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E10F0" w14:textId="77777777" w:rsidR="00324AB4" w:rsidRPr="003E7300" w:rsidRDefault="005F4CCE" w:rsidP="00324AB4">
      <w:pPr>
        <w:widowControl w:val="0"/>
        <w:tabs>
          <w:tab w:val="left" w:pos="-5103"/>
          <w:tab w:val="left" w:pos="-4962"/>
        </w:tabs>
        <w:ind w:right="-50"/>
        <w:rPr>
          <w:rFonts w:ascii="Arial" w:hAnsi="Arial" w:cs="Arial"/>
          <w:b/>
          <w:sz w:val="24"/>
          <w:szCs w:val="24"/>
        </w:rPr>
      </w:pPr>
      <w:r w:rsidRPr="003E7300">
        <w:rPr>
          <w:rFonts w:ascii="Arial" w:hAnsi="Arial" w:cs="Arial"/>
          <w:noProof/>
          <w:sz w:val="24"/>
          <w:szCs w:val="24"/>
        </w:rPr>
        <w:t xml:space="preserve">                       </w:t>
      </w:r>
      <w:r w:rsidR="00324AB4" w:rsidRPr="003E7300">
        <w:rPr>
          <w:rFonts w:ascii="Arial" w:hAnsi="Arial" w:cs="Arial"/>
          <w:noProof/>
          <w:sz w:val="24"/>
          <w:szCs w:val="24"/>
        </w:rPr>
        <w:t xml:space="preserve"> </w:t>
      </w:r>
    </w:p>
    <w:p w14:paraId="5B7CAD77" w14:textId="77777777" w:rsidR="00324AB4" w:rsidRPr="006A6DF0" w:rsidRDefault="00324AB4" w:rsidP="00883327">
      <w:pPr>
        <w:rPr>
          <w:rFonts w:asciiTheme="minorHAnsi" w:hAnsiTheme="minorHAnsi" w:cstheme="minorHAnsi"/>
          <w:b/>
          <w:sz w:val="24"/>
          <w:szCs w:val="24"/>
        </w:rPr>
      </w:pPr>
      <w:r w:rsidRPr="006A6DF0">
        <w:rPr>
          <w:rFonts w:asciiTheme="minorHAnsi" w:hAnsiTheme="minorHAnsi" w:cstheme="minorHAnsi"/>
          <w:b/>
          <w:sz w:val="24"/>
          <w:szCs w:val="24"/>
        </w:rPr>
        <w:t>R E P U B L I K A   H R V A T S K A</w:t>
      </w:r>
    </w:p>
    <w:p w14:paraId="591785BF" w14:textId="77777777" w:rsidR="00324AB4" w:rsidRPr="006A6DF0" w:rsidRDefault="00A62E43" w:rsidP="00A62E43">
      <w:pPr>
        <w:ind w:left="90" w:hanging="90"/>
        <w:jc w:val="both"/>
        <w:rPr>
          <w:rFonts w:asciiTheme="minorHAnsi" w:hAnsiTheme="minorHAnsi" w:cstheme="minorHAnsi"/>
          <w:b/>
          <w:sz w:val="24"/>
          <w:szCs w:val="24"/>
        </w:rPr>
      </w:pPr>
      <w:r w:rsidRPr="006A6DF0">
        <w:rPr>
          <w:rFonts w:asciiTheme="minorHAnsi" w:hAnsiTheme="minorHAnsi" w:cstheme="minorHAnsi"/>
          <w:b/>
          <w:sz w:val="24"/>
          <w:szCs w:val="24"/>
        </w:rPr>
        <w:t>DRŽAVNI ARHIV U RIJECI</w:t>
      </w:r>
    </w:p>
    <w:p w14:paraId="01E56835" w14:textId="77777777" w:rsidR="00961385" w:rsidRPr="00961385" w:rsidRDefault="00961385" w:rsidP="00961385">
      <w:pPr>
        <w:rPr>
          <w:rFonts w:asciiTheme="minorHAnsi" w:hAnsiTheme="minorHAnsi" w:cstheme="minorHAnsi"/>
          <w:sz w:val="24"/>
          <w:szCs w:val="24"/>
          <w:lang w:eastAsia="zh-CN"/>
        </w:rPr>
      </w:pPr>
      <w:r w:rsidRPr="00961385">
        <w:rPr>
          <w:rFonts w:asciiTheme="minorHAnsi" w:hAnsiTheme="minorHAnsi" w:cstheme="minorHAnsi"/>
          <w:sz w:val="24"/>
          <w:szCs w:val="24"/>
          <w:lang w:eastAsia="zh-CN"/>
        </w:rPr>
        <w:t>KLASA: 406-01/23-01/06</w:t>
      </w:r>
    </w:p>
    <w:p w14:paraId="58DB6BE7" w14:textId="5EE3F54F" w:rsidR="00961385" w:rsidRPr="00961385" w:rsidRDefault="00961385" w:rsidP="00961385">
      <w:pPr>
        <w:rPr>
          <w:rFonts w:asciiTheme="minorHAnsi" w:hAnsiTheme="minorHAnsi" w:cstheme="minorHAnsi"/>
          <w:sz w:val="24"/>
          <w:szCs w:val="24"/>
          <w:lang w:eastAsia="zh-CN"/>
        </w:rPr>
      </w:pPr>
      <w:r w:rsidRPr="00961385">
        <w:rPr>
          <w:rFonts w:asciiTheme="minorHAnsi" w:hAnsiTheme="minorHAnsi" w:cstheme="minorHAnsi"/>
          <w:sz w:val="24"/>
          <w:szCs w:val="24"/>
          <w:lang w:eastAsia="zh-CN"/>
        </w:rPr>
        <w:t>URBROJ: 126-01-23</w:t>
      </w:r>
      <w:r w:rsidR="003B20E0">
        <w:rPr>
          <w:rFonts w:asciiTheme="minorHAnsi" w:hAnsiTheme="minorHAnsi" w:cstheme="minorHAnsi"/>
          <w:sz w:val="24"/>
          <w:szCs w:val="24"/>
          <w:lang w:eastAsia="zh-CN"/>
        </w:rPr>
        <w:t>-6</w:t>
      </w:r>
    </w:p>
    <w:p w14:paraId="0E893DD2" w14:textId="77777777" w:rsidR="00AE016B" w:rsidRPr="006A6DF0" w:rsidRDefault="00AE016B" w:rsidP="00AE016B">
      <w:pPr>
        <w:rPr>
          <w:rFonts w:asciiTheme="minorHAnsi" w:hAnsiTheme="minorHAnsi" w:cstheme="minorHAnsi"/>
          <w:b/>
          <w:color w:val="FF0000"/>
          <w:sz w:val="24"/>
          <w:szCs w:val="24"/>
        </w:rPr>
      </w:pPr>
    </w:p>
    <w:p w14:paraId="42154EB2" w14:textId="4ADC6550" w:rsidR="00D53B34" w:rsidRPr="006A6DF0" w:rsidRDefault="00A62E43" w:rsidP="002463FD">
      <w:pPr>
        <w:rPr>
          <w:rFonts w:asciiTheme="minorHAnsi" w:hAnsiTheme="minorHAnsi" w:cstheme="minorHAnsi"/>
          <w:color w:val="FF0000"/>
          <w:sz w:val="24"/>
          <w:szCs w:val="24"/>
          <w:lang w:eastAsia="zh-CN"/>
        </w:rPr>
      </w:pPr>
      <w:r w:rsidRPr="001C0A9B">
        <w:rPr>
          <w:rFonts w:asciiTheme="minorHAnsi" w:hAnsiTheme="minorHAnsi" w:cstheme="minorHAnsi"/>
          <w:sz w:val="24"/>
          <w:szCs w:val="24"/>
          <w:lang w:eastAsia="zh-CN"/>
        </w:rPr>
        <w:t>Rijeka,</w:t>
      </w:r>
      <w:r w:rsidR="00F22B10" w:rsidRPr="001C0A9B">
        <w:rPr>
          <w:rFonts w:asciiTheme="minorHAnsi" w:hAnsiTheme="minorHAnsi" w:cstheme="minorHAnsi"/>
          <w:sz w:val="24"/>
          <w:szCs w:val="24"/>
          <w:lang w:eastAsia="zh-CN"/>
        </w:rPr>
        <w:t xml:space="preserve"> 11.08.2023.</w:t>
      </w:r>
    </w:p>
    <w:p w14:paraId="4678DF5A" w14:textId="77777777" w:rsidR="002463FD" w:rsidRPr="006A6DF0" w:rsidRDefault="002463FD" w:rsidP="002463FD">
      <w:pPr>
        <w:rPr>
          <w:rFonts w:asciiTheme="minorHAnsi" w:hAnsiTheme="minorHAnsi" w:cstheme="minorHAnsi"/>
          <w:sz w:val="24"/>
          <w:szCs w:val="24"/>
          <w:lang w:eastAsia="zh-CN"/>
        </w:rPr>
      </w:pPr>
    </w:p>
    <w:p w14:paraId="261D4D9F" w14:textId="77777777" w:rsidR="002463FD" w:rsidRPr="006A6DF0" w:rsidRDefault="002463FD" w:rsidP="002463FD">
      <w:pPr>
        <w:rPr>
          <w:rFonts w:asciiTheme="minorHAnsi" w:hAnsiTheme="minorHAnsi" w:cstheme="minorHAnsi"/>
          <w:sz w:val="24"/>
          <w:szCs w:val="24"/>
          <w:lang w:eastAsia="zh-CN"/>
        </w:rPr>
      </w:pPr>
    </w:p>
    <w:p w14:paraId="4D37A301" w14:textId="77777777" w:rsidR="002952F7" w:rsidRPr="006A6DF0" w:rsidRDefault="002952F7" w:rsidP="002463FD">
      <w:pPr>
        <w:rPr>
          <w:rFonts w:asciiTheme="minorHAnsi" w:hAnsiTheme="minorHAnsi" w:cstheme="minorHAnsi"/>
          <w:sz w:val="28"/>
          <w:szCs w:val="28"/>
          <w:lang w:eastAsia="zh-CN"/>
        </w:rPr>
      </w:pPr>
    </w:p>
    <w:p w14:paraId="6A7539D3" w14:textId="77777777" w:rsidR="008717FE" w:rsidRPr="006A6DF0" w:rsidRDefault="004204E2" w:rsidP="000F45D5">
      <w:pPr>
        <w:jc w:val="center"/>
        <w:rPr>
          <w:rFonts w:asciiTheme="minorHAnsi" w:hAnsiTheme="minorHAnsi" w:cstheme="minorHAnsi"/>
          <w:b/>
          <w:sz w:val="28"/>
          <w:szCs w:val="28"/>
          <w:lang w:eastAsia="zh-CN"/>
        </w:rPr>
      </w:pPr>
      <w:r w:rsidRPr="006A6DF0">
        <w:rPr>
          <w:rFonts w:asciiTheme="minorHAnsi" w:hAnsiTheme="minorHAnsi" w:cstheme="minorHAnsi"/>
          <w:b/>
          <w:sz w:val="28"/>
          <w:szCs w:val="28"/>
          <w:lang w:eastAsia="zh-CN"/>
        </w:rPr>
        <w:t>Poziv za dostavu ponuda</w:t>
      </w:r>
      <w:r w:rsidR="00512646" w:rsidRPr="006A6DF0">
        <w:rPr>
          <w:rFonts w:asciiTheme="minorHAnsi" w:hAnsiTheme="minorHAnsi" w:cstheme="minorHAnsi"/>
          <w:b/>
          <w:sz w:val="28"/>
          <w:szCs w:val="28"/>
          <w:lang w:eastAsia="zh-CN"/>
        </w:rPr>
        <w:t xml:space="preserve"> u postupku </w:t>
      </w:r>
      <w:r w:rsidR="00080AEB" w:rsidRPr="006A6DF0">
        <w:rPr>
          <w:rFonts w:asciiTheme="minorHAnsi" w:hAnsiTheme="minorHAnsi" w:cstheme="minorHAnsi"/>
          <w:b/>
          <w:sz w:val="28"/>
          <w:szCs w:val="28"/>
          <w:lang w:eastAsia="zh-CN"/>
        </w:rPr>
        <w:t xml:space="preserve">jednostavne </w:t>
      </w:r>
      <w:r w:rsidR="00512646" w:rsidRPr="006A6DF0">
        <w:rPr>
          <w:rFonts w:asciiTheme="minorHAnsi" w:hAnsiTheme="minorHAnsi" w:cstheme="minorHAnsi"/>
          <w:b/>
          <w:sz w:val="28"/>
          <w:szCs w:val="28"/>
          <w:lang w:eastAsia="zh-CN"/>
        </w:rPr>
        <w:t>nabave</w:t>
      </w:r>
    </w:p>
    <w:p w14:paraId="2E38330A" w14:textId="77777777" w:rsidR="00B22036" w:rsidRPr="006A6DF0" w:rsidRDefault="00B22036" w:rsidP="000F45D5">
      <w:pPr>
        <w:jc w:val="center"/>
        <w:rPr>
          <w:rFonts w:asciiTheme="minorHAnsi" w:hAnsiTheme="minorHAnsi" w:cstheme="minorHAnsi"/>
          <w:b/>
          <w:sz w:val="28"/>
          <w:szCs w:val="28"/>
          <w:lang w:eastAsia="zh-CN"/>
        </w:rPr>
      </w:pPr>
    </w:p>
    <w:p w14:paraId="3D0AC2E0" w14:textId="77777777" w:rsidR="00DF6A34" w:rsidRPr="006A6DF0" w:rsidRDefault="008E6856" w:rsidP="00D643DC">
      <w:pPr>
        <w:pBdr>
          <w:top w:val="single" w:sz="4" w:space="1" w:color="auto"/>
          <w:left w:val="single" w:sz="4" w:space="4" w:color="auto"/>
          <w:bottom w:val="single" w:sz="4" w:space="2" w:color="auto"/>
          <w:right w:val="single" w:sz="4" w:space="4" w:color="auto"/>
        </w:pBdr>
        <w:shd w:val="clear" w:color="auto" w:fill="FBD4B4" w:themeFill="accent6" w:themeFillTint="66"/>
        <w:jc w:val="center"/>
        <w:rPr>
          <w:rFonts w:asciiTheme="minorHAnsi" w:hAnsiTheme="minorHAnsi" w:cstheme="minorHAnsi"/>
          <w:b/>
          <w:bCs/>
          <w:sz w:val="28"/>
          <w:szCs w:val="28"/>
        </w:rPr>
      </w:pPr>
      <w:r w:rsidRPr="006A6DF0">
        <w:rPr>
          <w:rFonts w:asciiTheme="minorHAnsi" w:hAnsiTheme="minorHAnsi" w:cstheme="minorHAnsi"/>
          <w:b/>
          <w:bCs/>
          <w:sz w:val="28"/>
          <w:szCs w:val="28"/>
        </w:rPr>
        <w:fldChar w:fldCharType="begin">
          <w:ffData>
            <w:name w:val="Text1"/>
            <w:enabled/>
            <w:calcOnExit w:val="0"/>
            <w:textInput/>
          </w:ffData>
        </w:fldChar>
      </w:r>
      <w:bookmarkStart w:id="0" w:name="Text1"/>
      <w:r w:rsidRPr="006A6DF0">
        <w:rPr>
          <w:rFonts w:asciiTheme="minorHAnsi" w:hAnsiTheme="minorHAnsi" w:cstheme="minorHAnsi"/>
          <w:b/>
          <w:bCs/>
          <w:sz w:val="28"/>
          <w:szCs w:val="28"/>
        </w:rPr>
        <w:instrText xml:space="preserve"> FORMTEXT </w:instrText>
      </w:r>
      <w:r w:rsidRPr="006A6DF0">
        <w:rPr>
          <w:rFonts w:asciiTheme="minorHAnsi" w:hAnsiTheme="minorHAnsi" w:cstheme="minorHAnsi"/>
          <w:b/>
          <w:bCs/>
          <w:sz w:val="28"/>
          <w:szCs w:val="28"/>
        </w:rPr>
      </w:r>
      <w:r w:rsidRPr="006A6DF0">
        <w:rPr>
          <w:rFonts w:asciiTheme="minorHAnsi" w:hAnsiTheme="minorHAnsi" w:cstheme="minorHAnsi"/>
          <w:b/>
          <w:bCs/>
          <w:sz w:val="28"/>
          <w:szCs w:val="28"/>
        </w:rPr>
        <w:fldChar w:fldCharType="separate"/>
      </w:r>
      <w:r w:rsidRPr="006A6DF0">
        <w:rPr>
          <w:rFonts w:asciiTheme="minorHAnsi" w:hAnsiTheme="minorHAnsi" w:cstheme="minorHAnsi"/>
          <w:b/>
          <w:bCs/>
          <w:sz w:val="28"/>
          <w:szCs w:val="28"/>
        </w:rPr>
        <w:t> </w:t>
      </w:r>
      <w:r w:rsidRPr="006A6DF0">
        <w:rPr>
          <w:rFonts w:asciiTheme="minorHAnsi" w:hAnsiTheme="minorHAnsi" w:cstheme="minorHAnsi"/>
          <w:b/>
          <w:bCs/>
          <w:sz w:val="28"/>
          <w:szCs w:val="28"/>
        </w:rPr>
        <w:t> </w:t>
      </w:r>
      <w:r w:rsidRPr="006A6DF0">
        <w:rPr>
          <w:rFonts w:asciiTheme="minorHAnsi" w:hAnsiTheme="minorHAnsi" w:cstheme="minorHAnsi"/>
          <w:b/>
          <w:bCs/>
          <w:sz w:val="28"/>
          <w:szCs w:val="28"/>
        </w:rPr>
        <w:t> </w:t>
      </w:r>
      <w:r w:rsidRPr="006A6DF0">
        <w:rPr>
          <w:rFonts w:asciiTheme="minorHAnsi" w:hAnsiTheme="minorHAnsi" w:cstheme="minorHAnsi"/>
          <w:b/>
          <w:bCs/>
          <w:sz w:val="28"/>
          <w:szCs w:val="28"/>
        </w:rPr>
        <w:t> </w:t>
      </w:r>
      <w:r w:rsidRPr="006A6DF0">
        <w:rPr>
          <w:rFonts w:asciiTheme="minorHAnsi" w:hAnsiTheme="minorHAnsi" w:cstheme="minorHAnsi"/>
          <w:b/>
          <w:bCs/>
          <w:sz w:val="28"/>
          <w:szCs w:val="28"/>
        </w:rPr>
        <w:t> </w:t>
      </w:r>
      <w:r w:rsidRPr="006A6DF0">
        <w:rPr>
          <w:rFonts w:asciiTheme="minorHAnsi" w:hAnsiTheme="minorHAnsi" w:cstheme="minorHAnsi"/>
          <w:b/>
          <w:bCs/>
          <w:sz w:val="28"/>
          <w:szCs w:val="28"/>
        </w:rPr>
        <w:fldChar w:fldCharType="end"/>
      </w:r>
      <w:bookmarkEnd w:id="0"/>
    </w:p>
    <w:p w14:paraId="60E2E6B6" w14:textId="77777777" w:rsidR="00A62E43" w:rsidRPr="006A6DF0" w:rsidRDefault="0040485A" w:rsidP="00D643DC">
      <w:pPr>
        <w:pBdr>
          <w:top w:val="single" w:sz="4" w:space="1" w:color="auto"/>
          <w:left w:val="single" w:sz="4" w:space="4" w:color="auto"/>
          <w:bottom w:val="single" w:sz="4" w:space="2" w:color="auto"/>
          <w:right w:val="single" w:sz="4" w:space="4" w:color="auto"/>
        </w:pBdr>
        <w:shd w:val="clear" w:color="auto" w:fill="FBD4B4" w:themeFill="accent6" w:themeFillTint="66"/>
        <w:jc w:val="center"/>
        <w:rPr>
          <w:rFonts w:asciiTheme="minorHAnsi" w:hAnsiTheme="minorHAnsi" w:cstheme="minorHAnsi"/>
          <w:b/>
          <w:bCs/>
          <w:color w:val="365F91" w:themeColor="accent1" w:themeShade="BF"/>
          <w:sz w:val="28"/>
          <w:szCs w:val="28"/>
        </w:rPr>
      </w:pPr>
      <w:r w:rsidRPr="006A6DF0">
        <w:rPr>
          <w:rFonts w:asciiTheme="minorHAnsi" w:hAnsiTheme="minorHAnsi" w:cstheme="minorHAnsi"/>
          <w:b/>
          <w:bCs/>
          <w:color w:val="365F91" w:themeColor="accent1" w:themeShade="BF"/>
          <w:sz w:val="28"/>
          <w:szCs w:val="28"/>
        </w:rPr>
        <w:t xml:space="preserve">Usluga </w:t>
      </w:r>
      <w:r w:rsidR="00A62E43" w:rsidRPr="006A6DF0">
        <w:rPr>
          <w:rFonts w:asciiTheme="minorHAnsi" w:hAnsiTheme="minorHAnsi" w:cstheme="minorHAnsi"/>
          <w:b/>
          <w:bCs/>
          <w:color w:val="365F91" w:themeColor="accent1" w:themeShade="BF"/>
          <w:sz w:val="28"/>
          <w:szCs w:val="28"/>
        </w:rPr>
        <w:t xml:space="preserve">izrade </w:t>
      </w:r>
      <w:bookmarkStart w:id="1" w:name="_Hlk142642426"/>
      <w:r w:rsidR="00A62E43" w:rsidRPr="006A6DF0">
        <w:rPr>
          <w:rFonts w:asciiTheme="minorHAnsi" w:hAnsiTheme="minorHAnsi" w:cstheme="minorHAnsi"/>
          <w:b/>
          <w:bCs/>
          <w:color w:val="365F91" w:themeColor="accent1" w:themeShade="BF"/>
          <w:sz w:val="28"/>
          <w:szCs w:val="28"/>
        </w:rPr>
        <w:t xml:space="preserve">projektno-tehničke dokumentacije za energetsku obnovu </w:t>
      </w:r>
    </w:p>
    <w:p w14:paraId="7BB9BE10" w14:textId="7AC3A704" w:rsidR="0040485A" w:rsidRPr="006A6DF0" w:rsidRDefault="00A62E43" w:rsidP="00D643DC">
      <w:pPr>
        <w:pBdr>
          <w:top w:val="single" w:sz="4" w:space="1" w:color="auto"/>
          <w:left w:val="single" w:sz="4" w:space="4" w:color="auto"/>
          <w:bottom w:val="single" w:sz="4" w:space="2" w:color="auto"/>
          <w:right w:val="single" w:sz="4" w:space="4" w:color="auto"/>
        </w:pBdr>
        <w:shd w:val="clear" w:color="auto" w:fill="FBD4B4" w:themeFill="accent6" w:themeFillTint="66"/>
        <w:jc w:val="center"/>
        <w:rPr>
          <w:rFonts w:asciiTheme="minorHAnsi" w:hAnsiTheme="minorHAnsi" w:cstheme="minorHAnsi"/>
          <w:b/>
          <w:bCs/>
          <w:color w:val="365F91" w:themeColor="accent1" w:themeShade="BF"/>
          <w:sz w:val="28"/>
          <w:szCs w:val="28"/>
        </w:rPr>
      </w:pPr>
      <w:r w:rsidRPr="006A6DF0">
        <w:rPr>
          <w:rFonts w:asciiTheme="minorHAnsi" w:hAnsiTheme="minorHAnsi" w:cstheme="minorHAnsi"/>
          <w:b/>
          <w:bCs/>
          <w:color w:val="365F91" w:themeColor="accent1" w:themeShade="BF"/>
          <w:sz w:val="28"/>
          <w:szCs w:val="28"/>
        </w:rPr>
        <w:t xml:space="preserve">zgrade Državnog arhiva, na adresi Vodovodna ulica 2, Rijeka </w:t>
      </w:r>
    </w:p>
    <w:bookmarkEnd w:id="1"/>
    <w:p w14:paraId="1FBD65DF" w14:textId="77777777" w:rsidR="00A77266" w:rsidRPr="006A6DF0" w:rsidRDefault="00A77266" w:rsidP="00D643DC">
      <w:pPr>
        <w:pBdr>
          <w:top w:val="single" w:sz="4" w:space="1" w:color="auto"/>
          <w:left w:val="single" w:sz="4" w:space="4" w:color="auto"/>
          <w:bottom w:val="single" w:sz="4" w:space="2" w:color="auto"/>
          <w:right w:val="single" w:sz="4" w:space="4" w:color="auto"/>
        </w:pBdr>
        <w:shd w:val="clear" w:color="auto" w:fill="FBD4B4" w:themeFill="accent6" w:themeFillTint="66"/>
        <w:jc w:val="center"/>
        <w:rPr>
          <w:rFonts w:asciiTheme="minorHAnsi" w:hAnsiTheme="minorHAnsi" w:cstheme="minorHAnsi"/>
          <w:b/>
          <w:bCs/>
          <w:sz w:val="28"/>
          <w:szCs w:val="28"/>
        </w:rPr>
      </w:pPr>
    </w:p>
    <w:p w14:paraId="3FF9F1CE" w14:textId="48A636CB" w:rsidR="002952F7" w:rsidRPr="006A6DF0" w:rsidRDefault="000F45D5" w:rsidP="00D643DC">
      <w:pPr>
        <w:pBdr>
          <w:top w:val="single" w:sz="4" w:space="1" w:color="auto"/>
          <w:left w:val="single" w:sz="4" w:space="4" w:color="auto"/>
          <w:bottom w:val="single" w:sz="4" w:space="2" w:color="auto"/>
          <w:right w:val="single" w:sz="4" w:space="4" w:color="auto"/>
        </w:pBdr>
        <w:shd w:val="clear" w:color="auto" w:fill="FBD4B4" w:themeFill="accent6" w:themeFillTint="66"/>
        <w:jc w:val="center"/>
        <w:rPr>
          <w:rFonts w:asciiTheme="minorHAnsi" w:hAnsiTheme="minorHAnsi" w:cstheme="minorHAnsi"/>
          <w:b/>
          <w:sz w:val="28"/>
          <w:szCs w:val="28"/>
        </w:rPr>
      </w:pPr>
      <w:r w:rsidRPr="006A6DF0">
        <w:rPr>
          <w:rFonts w:asciiTheme="minorHAnsi" w:hAnsiTheme="minorHAnsi" w:cstheme="minorHAnsi"/>
          <w:b/>
          <w:bCs/>
          <w:sz w:val="28"/>
          <w:szCs w:val="28"/>
        </w:rPr>
        <w:t xml:space="preserve">Evidencijski broj nabave: </w:t>
      </w:r>
      <w:r w:rsidR="00F22B10" w:rsidRPr="006A6DF0">
        <w:rPr>
          <w:rFonts w:asciiTheme="minorHAnsi" w:hAnsiTheme="minorHAnsi" w:cstheme="minorHAnsi"/>
          <w:b/>
          <w:bCs/>
          <w:sz w:val="28"/>
          <w:szCs w:val="28"/>
        </w:rPr>
        <w:t>25/2023</w:t>
      </w:r>
    </w:p>
    <w:p w14:paraId="72BE44D9" w14:textId="77777777" w:rsidR="00D643DC" w:rsidRPr="006A6DF0" w:rsidRDefault="00D643DC" w:rsidP="00D643DC">
      <w:pPr>
        <w:pBdr>
          <w:top w:val="single" w:sz="4" w:space="1" w:color="auto"/>
          <w:left w:val="single" w:sz="4" w:space="4" w:color="auto"/>
          <w:bottom w:val="single" w:sz="4" w:space="2" w:color="auto"/>
          <w:right w:val="single" w:sz="4" w:space="4" w:color="auto"/>
        </w:pBdr>
        <w:shd w:val="clear" w:color="auto" w:fill="FBD4B4" w:themeFill="accent6" w:themeFillTint="66"/>
        <w:jc w:val="center"/>
        <w:rPr>
          <w:rFonts w:asciiTheme="minorHAnsi" w:hAnsiTheme="minorHAnsi" w:cstheme="minorHAnsi"/>
          <w:b/>
          <w:bCs/>
          <w:sz w:val="28"/>
          <w:szCs w:val="28"/>
        </w:rPr>
      </w:pPr>
    </w:p>
    <w:p w14:paraId="086430F2" w14:textId="77777777" w:rsidR="00DF6A34" w:rsidRPr="006A6DF0" w:rsidRDefault="00DF6A34" w:rsidP="00D643DC">
      <w:pPr>
        <w:pBdr>
          <w:top w:val="single" w:sz="4" w:space="1" w:color="auto"/>
          <w:left w:val="single" w:sz="4" w:space="4" w:color="auto"/>
          <w:bottom w:val="single" w:sz="4" w:space="2" w:color="auto"/>
          <w:right w:val="single" w:sz="4" w:space="4" w:color="auto"/>
        </w:pBdr>
        <w:shd w:val="clear" w:color="auto" w:fill="FBD4B4" w:themeFill="accent6" w:themeFillTint="66"/>
        <w:jc w:val="center"/>
        <w:rPr>
          <w:rFonts w:asciiTheme="minorHAnsi" w:hAnsiTheme="minorHAnsi" w:cstheme="minorHAnsi"/>
          <w:b/>
          <w:bCs/>
          <w:sz w:val="28"/>
          <w:szCs w:val="28"/>
        </w:rPr>
      </w:pPr>
      <w:r w:rsidRPr="006A6DF0">
        <w:rPr>
          <w:rFonts w:asciiTheme="minorHAnsi" w:hAnsiTheme="minorHAnsi" w:cstheme="minorHAnsi"/>
          <w:b/>
          <w:bCs/>
          <w:sz w:val="28"/>
          <w:szCs w:val="28"/>
        </w:rPr>
        <w:t xml:space="preserve">CPV oznaka: </w:t>
      </w:r>
      <w:r w:rsidR="0040485A" w:rsidRPr="006A6DF0">
        <w:rPr>
          <w:rFonts w:asciiTheme="minorHAnsi" w:hAnsiTheme="minorHAnsi" w:cstheme="minorHAnsi"/>
          <w:b/>
          <w:bCs/>
          <w:sz w:val="28"/>
          <w:szCs w:val="28"/>
        </w:rPr>
        <w:t>71320000-7 Usluge tehničkog projektiranja</w:t>
      </w:r>
    </w:p>
    <w:p w14:paraId="06B66DFD" w14:textId="77777777" w:rsidR="002952F7" w:rsidRPr="006A6DF0" w:rsidRDefault="002952F7" w:rsidP="00D643DC">
      <w:pPr>
        <w:pBdr>
          <w:top w:val="single" w:sz="4" w:space="1" w:color="auto"/>
          <w:left w:val="single" w:sz="4" w:space="4" w:color="auto"/>
          <w:bottom w:val="single" w:sz="4" w:space="2" w:color="auto"/>
          <w:right w:val="single" w:sz="4" w:space="4" w:color="auto"/>
        </w:pBdr>
        <w:shd w:val="clear" w:color="auto" w:fill="FBD4B4" w:themeFill="accent6" w:themeFillTint="66"/>
        <w:jc w:val="center"/>
        <w:rPr>
          <w:rFonts w:asciiTheme="minorHAnsi" w:hAnsiTheme="minorHAnsi" w:cstheme="minorHAnsi"/>
          <w:b/>
          <w:bCs/>
          <w:sz w:val="24"/>
          <w:szCs w:val="24"/>
        </w:rPr>
      </w:pPr>
    </w:p>
    <w:p w14:paraId="1FA62D9F" w14:textId="77777777" w:rsidR="00324AB4" w:rsidRPr="003E7300" w:rsidRDefault="00324AB4" w:rsidP="00324AB4">
      <w:pPr>
        <w:pStyle w:val="Bezproreda"/>
        <w:ind w:left="6372" w:firstLine="708"/>
        <w:rPr>
          <w:rFonts w:cs="Arial"/>
          <w:b/>
          <w:sz w:val="24"/>
          <w:szCs w:val="24"/>
        </w:rPr>
      </w:pPr>
    </w:p>
    <w:p w14:paraId="4530F4C5" w14:textId="77777777" w:rsidR="00324AB4" w:rsidRPr="003E7300" w:rsidRDefault="00324AB4" w:rsidP="00324AB4">
      <w:pPr>
        <w:pStyle w:val="Bezproreda"/>
        <w:ind w:left="6372" w:firstLine="708"/>
        <w:rPr>
          <w:rFonts w:cs="Arial"/>
          <w:b/>
          <w:sz w:val="24"/>
          <w:szCs w:val="24"/>
        </w:rPr>
      </w:pPr>
    </w:p>
    <w:p w14:paraId="022AF267" w14:textId="77777777" w:rsidR="00EC68D8" w:rsidRPr="003E7300" w:rsidRDefault="00EC68D8" w:rsidP="00324AB4">
      <w:pPr>
        <w:pStyle w:val="Bezproreda"/>
        <w:ind w:left="6372" w:firstLine="708"/>
        <w:rPr>
          <w:rFonts w:cs="Arial"/>
          <w:b/>
          <w:sz w:val="24"/>
          <w:szCs w:val="24"/>
        </w:rPr>
      </w:pPr>
    </w:p>
    <w:p w14:paraId="44A1FBCF" w14:textId="77777777" w:rsidR="000F45D5" w:rsidRPr="003E7300" w:rsidRDefault="000F45D5" w:rsidP="00324AB4">
      <w:pPr>
        <w:pStyle w:val="Bezproreda"/>
        <w:ind w:left="6372" w:firstLine="708"/>
        <w:rPr>
          <w:rFonts w:cs="Arial"/>
          <w:b/>
          <w:sz w:val="24"/>
          <w:szCs w:val="24"/>
        </w:rPr>
      </w:pPr>
    </w:p>
    <w:p w14:paraId="15461C5B" w14:textId="77777777" w:rsidR="00EC68D8" w:rsidRPr="003E7300" w:rsidRDefault="00EC68D8" w:rsidP="00324AB4">
      <w:pPr>
        <w:pStyle w:val="Bezproreda"/>
        <w:ind w:left="6372" w:firstLine="708"/>
        <w:rPr>
          <w:rFonts w:cs="Arial"/>
          <w:sz w:val="24"/>
          <w:szCs w:val="24"/>
          <w:lang w:eastAsia="zh-CN"/>
        </w:rPr>
      </w:pPr>
    </w:p>
    <w:p w14:paraId="3DBA859B" w14:textId="77777777" w:rsidR="00EC68D8" w:rsidRPr="003E7300" w:rsidRDefault="00EC68D8" w:rsidP="00324AB4">
      <w:pPr>
        <w:pStyle w:val="Bezproreda"/>
        <w:ind w:left="6372" w:firstLine="708"/>
        <w:rPr>
          <w:rFonts w:cs="Arial"/>
          <w:sz w:val="24"/>
          <w:szCs w:val="24"/>
          <w:lang w:eastAsia="zh-CN"/>
        </w:rPr>
      </w:pPr>
    </w:p>
    <w:p w14:paraId="37A46E24" w14:textId="77777777" w:rsidR="00DF6A34" w:rsidRPr="003E7300" w:rsidRDefault="00DF6A34" w:rsidP="00324AB4">
      <w:pPr>
        <w:rPr>
          <w:rFonts w:ascii="Arial" w:hAnsi="Arial" w:cs="Arial"/>
          <w:color w:val="FF0000"/>
          <w:sz w:val="24"/>
          <w:szCs w:val="24"/>
        </w:rPr>
      </w:pPr>
    </w:p>
    <w:p w14:paraId="3A2224F5" w14:textId="77777777" w:rsidR="00DF6A34" w:rsidRPr="003E7300" w:rsidRDefault="00DF6A34" w:rsidP="00324AB4">
      <w:pPr>
        <w:rPr>
          <w:rFonts w:ascii="Arial" w:hAnsi="Arial" w:cs="Arial"/>
          <w:sz w:val="24"/>
          <w:szCs w:val="24"/>
        </w:rPr>
      </w:pPr>
    </w:p>
    <w:p w14:paraId="4AF0A897" w14:textId="77777777" w:rsidR="00D53B34" w:rsidRPr="003E7300" w:rsidRDefault="00D53B34" w:rsidP="00324AB4">
      <w:pPr>
        <w:rPr>
          <w:rFonts w:ascii="Arial" w:hAnsi="Arial" w:cs="Arial"/>
          <w:b/>
          <w:color w:val="FF0000"/>
          <w:sz w:val="24"/>
          <w:szCs w:val="24"/>
        </w:rPr>
      </w:pPr>
    </w:p>
    <w:p w14:paraId="0D807DAD" w14:textId="77777777" w:rsidR="008E6856" w:rsidRPr="003E7300" w:rsidRDefault="008E6856" w:rsidP="00324AB4">
      <w:pPr>
        <w:rPr>
          <w:rFonts w:ascii="Arial" w:hAnsi="Arial" w:cs="Arial"/>
          <w:b/>
          <w:color w:val="FF0000"/>
          <w:sz w:val="24"/>
          <w:szCs w:val="24"/>
        </w:rPr>
      </w:pPr>
    </w:p>
    <w:p w14:paraId="15622101" w14:textId="77777777" w:rsidR="008E6856" w:rsidRPr="003E7300" w:rsidRDefault="008E6856" w:rsidP="00324AB4">
      <w:pPr>
        <w:rPr>
          <w:rFonts w:ascii="Arial" w:hAnsi="Arial" w:cs="Arial"/>
          <w:b/>
          <w:color w:val="FF0000"/>
          <w:sz w:val="24"/>
          <w:szCs w:val="24"/>
        </w:rPr>
      </w:pPr>
    </w:p>
    <w:p w14:paraId="7098DDF4" w14:textId="77777777" w:rsidR="008E6856" w:rsidRPr="003E7300" w:rsidRDefault="008E6856" w:rsidP="00324AB4">
      <w:pPr>
        <w:rPr>
          <w:rFonts w:ascii="Arial" w:hAnsi="Arial" w:cs="Arial"/>
          <w:b/>
          <w:color w:val="FF0000"/>
          <w:sz w:val="24"/>
          <w:szCs w:val="24"/>
        </w:rPr>
      </w:pPr>
    </w:p>
    <w:p w14:paraId="3387DB7E" w14:textId="77777777" w:rsidR="008E6856" w:rsidRPr="003E7300" w:rsidRDefault="008E6856" w:rsidP="00324AB4">
      <w:pPr>
        <w:rPr>
          <w:rFonts w:ascii="Arial" w:hAnsi="Arial" w:cs="Arial"/>
          <w:b/>
          <w:color w:val="FF0000"/>
          <w:sz w:val="24"/>
          <w:szCs w:val="24"/>
        </w:rPr>
      </w:pPr>
    </w:p>
    <w:p w14:paraId="7DFC425E" w14:textId="77777777" w:rsidR="00AE06C2" w:rsidRPr="003E7300" w:rsidRDefault="00324AB4" w:rsidP="00E95ABD">
      <w:pPr>
        <w:jc w:val="center"/>
        <w:rPr>
          <w:rFonts w:ascii="Arial" w:hAnsi="Arial" w:cs="Arial"/>
          <w:b/>
          <w:sz w:val="24"/>
          <w:szCs w:val="24"/>
        </w:rPr>
      </w:pPr>
      <w:r w:rsidRPr="003E7300">
        <w:rPr>
          <w:rFonts w:ascii="Arial" w:hAnsi="Arial" w:cs="Arial"/>
          <w:b/>
          <w:sz w:val="24"/>
          <w:szCs w:val="24"/>
        </w:rPr>
        <w:t>Rijeka,</w:t>
      </w:r>
      <w:r w:rsidR="00CB5666" w:rsidRPr="003E7300">
        <w:rPr>
          <w:rFonts w:ascii="Arial" w:hAnsi="Arial" w:cs="Arial"/>
          <w:b/>
          <w:sz w:val="24"/>
          <w:szCs w:val="24"/>
        </w:rPr>
        <w:t xml:space="preserve"> </w:t>
      </w:r>
      <w:r w:rsidR="00D643DC" w:rsidRPr="003E7300">
        <w:rPr>
          <w:rFonts w:ascii="Arial" w:hAnsi="Arial" w:cs="Arial"/>
          <w:b/>
          <w:sz w:val="24"/>
          <w:szCs w:val="24"/>
        </w:rPr>
        <w:t xml:space="preserve">kolovoz </w:t>
      </w:r>
      <w:r w:rsidR="002952F7" w:rsidRPr="003E7300">
        <w:rPr>
          <w:rFonts w:ascii="Arial" w:hAnsi="Arial" w:cs="Arial"/>
          <w:b/>
          <w:sz w:val="24"/>
          <w:szCs w:val="24"/>
        </w:rPr>
        <w:t>2023.</w:t>
      </w:r>
      <w:r w:rsidR="009D753E" w:rsidRPr="003E7300">
        <w:rPr>
          <w:rFonts w:ascii="Arial" w:hAnsi="Arial" w:cs="Arial"/>
          <w:b/>
          <w:sz w:val="24"/>
          <w:szCs w:val="24"/>
        </w:rPr>
        <w:t xml:space="preserve"> godine</w:t>
      </w:r>
    </w:p>
    <w:p w14:paraId="518B08EF" w14:textId="77777777" w:rsidR="00D643DC" w:rsidRPr="003E7300" w:rsidRDefault="00D643DC" w:rsidP="00E95ABD">
      <w:pPr>
        <w:jc w:val="center"/>
        <w:rPr>
          <w:rFonts w:ascii="Arial" w:hAnsi="Arial" w:cs="Arial"/>
          <w:b/>
          <w:sz w:val="24"/>
          <w:szCs w:val="24"/>
        </w:rPr>
      </w:pPr>
    </w:p>
    <w:p w14:paraId="5DE28B2B" w14:textId="77777777" w:rsidR="00D643DC" w:rsidRPr="003E7300" w:rsidRDefault="00D643DC" w:rsidP="00E95ABD">
      <w:pPr>
        <w:jc w:val="center"/>
        <w:rPr>
          <w:rFonts w:ascii="Arial" w:hAnsi="Arial" w:cs="Arial"/>
          <w:b/>
          <w:sz w:val="24"/>
          <w:szCs w:val="24"/>
        </w:rPr>
      </w:pPr>
    </w:p>
    <w:p w14:paraId="5701E25C" w14:textId="77777777" w:rsidR="00D643DC" w:rsidRPr="003E7300" w:rsidRDefault="00D643DC" w:rsidP="00E95ABD">
      <w:pPr>
        <w:jc w:val="center"/>
        <w:rPr>
          <w:rFonts w:ascii="Arial" w:hAnsi="Arial" w:cs="Arial"/>
          <w:b/>
          <w:sz w:val="24"/>
          <w:szCs w:val="24"/>
        </w:rPr>
      </w:pPr>
    </w:p>
    <w:p w14:paraId="7E55D948" w14:textId="77777777" w:rsidR="00D643DC" w:rsidRPr="003E7300" w:rsidRDefault="00D643DC" w:rsidP="00E95ABD">
      <w:pPr>
        <w:jc w:val="center"/>
        <w:rPr>
          <w:rFonts w:ascii="Arial" w:hAnsi="Arial" w:cs="Arial"/>
          <w:b/>
          <w:sz w:val="24"/>
          <w:szCs w:val="24"/>
        </w:rPr>
      </w:pPr>
    </w:p>
    <w:p w14:paraId="3E7D94A5" w14:textId="77777777" w:rsidR="00D643DC" w:rsidRPr="003E7300" w:rsidRDefault="00D643DC" w:rsidP="00E95ABD">
      <w:pPr>
        <w:jc w:val="center"/>
        <w:rPr>
          <w:rFonts w:ascii="Arial" w:hAnsi="Arial" w:cs="Arial"/>
          <w:b/>
          <w:sz w:val="24"/>
          <w:szCs w:val="24"/>
        </w:rPr>
      </w:pPr>
    </w:p>
    <w:p w14:paraId="72BC5096" w14:textId="77777777" w:rsidR="00D643DC" w:rsidRPr="003E7300" w:rsidRDefault="00D643DC" w:rsidP="00E95ABD">
      <w:pPr>
        <w:jc w:val="center"/>
        <w:rPr>
          <w:rFonts w:ascii="Arial" w:hAnsi="Arial" w:cs="Arial"/>
          <w:b/>
          <w:sz w:val="24"/>
          <w:szCs w:val="24"/>
        </w:rPr>
      </w:pPr>
    </w:p>
    <w:p w14:paraId="3D6C71BE" w14:textId="77777777" w:rsidR="00D643DC" w:rsidRPr="003E7300" w:rsidRDefault="00D643DC" w:rsidP="00E95ABD">
      <w:pPr>
        <w:jc w:val="center"/>
        <w:rPr>
          <w:rFonts w:ascii="Arial" w:hAnsi="Arial" w:cs="Arial"/>
          <w:b/>
          <w:sz w:val="24"/>
          <w:szCs w:val="24"/>
        </w:rPr>
      </w:pPr>
    </w:p>
    <w:p w14:paraId="04546B8E" w14:textId="77777777" w:rsidR="00D643DC" w:rsidRPr="003E7300" w:rsidRDefault="00D643DC" w:rsidP="00E95ABD">
      <w:pPr>
        <w:jc w:val="center"/>
        <w:rPr>
          <w:rFonts w:ascii="Arial" w:hAnsi="Arial" w:cs="Arial"/>
          <w:b/>
          <w:sz w:val="24"/>
          <w:szCs w:val="24"/>
        </w:rPr>
      </w:pPr>
    </w:p>
    <w:p w14:paraId="35AEDEC8" w14:textId="77777777" w:rsidR="00D643DC" w:rsidRPr="003E7300" w:rsidRDefault="00D643DC" w:rsidP="00E95ABD">
      <w:pPr>
        <w:jc w:val="center"/>
        <w:rPr>
          <w:rFonts w:ascii="Arial" w:hAnsi="Arial" w:cs="Arial"/>
          <w:b/>
          <w:sz w:val="24"/>
          <w:szCs w:val="24"/>
        </w:rPr>
      </w:pPr>
    </w:p>
    <w:p w14:paraId="10A58157" w14:textId="77777777" w:rsidR="00D643DC" w:rsidRPr="003E7300" w:rsidRDefault="00D643DC" w:rsidP="00E95ABD">
      <w:pPr>
        <w:jc w:val="center"/>
        <w:rPr>
          <w:rFonts w:ascii="Arial" w:hAnsi="Arial" w:cs="Arial"/>
          <w:b/>
          <w:sz w:val="24"/>
          <w:szCs w:val="24"/>
        </w:rPr>
      </w:pPr>
    </w:p>
    <w:p w14:paraId="385FA28D" w14:textId="77777777" w:rsidR="00D643DC" w:rsidRPr="003E7300" w:rsidRDefault="00D643DC" w:rsidP="00E95ABD">
      <w:pPr>
        <w:jc w:val="center"/>
        <w:rPr>
          <w:rFonts w:ascii="Arial" w:hAnsi="Arial" w:cs="Arial"/>
          <w:b/>
          <w:sz w:val="24"/>
          <w:szCs w:val="24"/>
        </w:rPr>
      </w:pPr>
    </w:p>
    <w:sdt>
      <w:sdtPr>
        <w:rPr>
          <w:rFonts w:ascii="Arial" w:eastAsia="Times New Roman" w:hAnsi="Arial" w:cs="Arial"/>
          <w:b w:val="0"/>
          <w:bCs w:val="0"/>
          <w:color w:val="auto"/>
          <w:sz w:val="24"/>
          <w:szCs w:val="24"/>
        </w:rPr>
        <w:id w:val="-1221671882"/>
        <w:docPartObj>
          <w:docPartGallery w:val="Table of Contents"/>
          <w:docPartUnique/>
        </w:docPartObj>
      </w:sdtPr>
      <w:sdtEndPr>
        <w:rPr>
          <w:noProof/>
        </w:rPr>
      </w:sdtEndPr>
      <w:sdtContent>
        <w:p w14:paraId="476E8EE0" w14:textId="77777777" w:rsidR="002C5AA6" w:rsidRPr="003E7300" w:rsidRDefault="00FD5EF6" w:rsidP="00E544DE">
          <w:pPr>
            <w:pStyle w:val="TOCNaslov"/>
            <w:numPr>
              <w:ilvl w:val="0"/>
              <w:numId w:val="0"/>
            </w:numPr>
            <w:tabs>
              <w:tab w:val="left" w:pos="3794"/>
            </w:tabs>
            <w:ind w:left="432"/>
            <w:rPr>
              <w:rFonts w:ascii="Arial" w:hAnsi="Arial" w:cs="Arial"/>
              <w:sz w:val="24"/>
              <w:szCs w:val="24"/>
            </w:rPr>
          </w:pPr>
          <w:r w:rsidRPr="006A6DF0">
            <w:rPr>
              <w:rFonts w:asciiTheme="minorHAnsi" w:hAnsiTheme="minorHAnsi" w:cstheme="minorHAnsi"/>
              <w:sz w:val="24"/>
              <w:szCs w:val="24"/>
            </w:rPr>
            <w:t>SADRŽAJ</w:t>
          </w:r>
          <w:r w:rsidR="00E544DE" w:rsidRPr="003E7300">
            <w:rPr>
              <w:rFonts w:ascii="Arial" w:hAnsi="Arial" w:cs="Arial"/>
              <w:sz w:val="24"/>
              <w:szCs w:val="24"/>
            </w:rPr>
            <w:tab/>
          </w:r>
        </w:p>
        <w:p w14:paraId="76DB4CA3" w14:textId="68558022" w:rsidR="001C0A9B" w:rsidRDefault="002C5AA6">
          <w:pPr>
            <w:pStyle w:val="Sadraj1"/>
            <w:rPr>
              <w:rFonts w:eastAsiaTheme="minorEastAsia" w:cstheme="minorBidi"/>
              <w:b w:val="0"/>
              <w:bCs w:val="0"/>
              <w:caps w:val="0"/>
              <w:noProof/>
              <w:sz w:val="22"/>
              <w:szCs w:val="22"/>
              <w:lang w:eastAsia="hr-HR"/>
            </w:rPr>
          </w:pPr>
          <w:r w:rsidRPr="003E7300">
            <w:rPr>
              <w:rFonts w:ascii="Arial" w:hAnsi="Arial" w:cs="Arial"/>
              <w:noProof/>
              <w:sz w:val="24"/>
              <w:szCs w:val="24"/>
            </w:rPr>
            <w:fldChar w:fldCharType="begin"/>
          </w:r>
          <w:r w:rsidRPr="003E7300">
            <w:rPr>
              <w:rFonts w:ascii="Arial" w:hAnsi="Arial" w:cs="Arial"/>
              <w:noProof/>
              <w:sz w:val="24"/>
              <w:szCs w:val="24"/>
            </w:rPr>
            <w:instrText xml:space="preserve"> TOC \o "1-3" \h \z \u </w:instrText>
          </w:r>
          <w:r w:rsidRPr="003E7300">
            <w:rPr>
              <w:rFonts w:ascii="Arial" w:hAnsi="Arial" w:cs="Arial"/>
              <w:noProof/>
              <w:sz w:val="24"/>
              <w:szCs w:val="24"/>
            </w:rPr>
            <w:fldChar w:fldCharType="separate"/>
          </w:r>
          <w:hyperlink w:anchor="_Toc142657314" w:history="1">
            <w:r w:rsidR="001C0A9B" w:rsidRPr="00AC1D68">
              <w:rPr>
                <w:rStyle w:val="Hiperveza"/>
                <w:noProof/>
              </w:rPr>
              <w:t>1.</w:t>
            </w:r>
            <w:r w:rsidR="001C0A9B">
              <w:rPr>
                <w:rFonts w:eastAsiaTheme="minorEastAsia" w:cstheme="minorBidi"/>
                <w:b w:val="0"/>
                <w:bCs w:val="0"/>
                <w:caps w:val="0"/>
                <w:noProof/>
                <w:sz w:val="22"/>
                <w:szCs w:val="22"/>
                <w:lang w:eastAsia="hr-HR"/>
              </w:rPr>
              <w:tab/>
            </w:r>
            <w:r w:rsidR="001C0A9B" w:rsidRPr="00AC1D68">
              <w:rPr>
                <w:rStyle w:val="Hiperveza"/>
                <w:noProof/>
              </w:rPr>
              <w:t>OPĆI PODACI</w:t>
            </w:r>
            <w:r w:rsidR="001C0A9B">
              <w:rPr>
                <w:noProof/>
                <w:webHidden/>
              </w:rPr>
              <w:tab/>
            </w:r>
            <w:r w:rsidR="001C0A9B">
              <w:rPr>
                <w:noProof/>
                <w:webHidden/>
              </w:rPr>
              <w:fldChar w:fldCharType="begin"/>
            </w:r>
            <w:r w:rsidR="001C0A9B">
              <w:rPr>
                <w:noProof/>
                <w:webHidden/>
              </w:rPr>
              <w:instrText xml:space="preserve"> PAGEREF _Toc142657314 \h </w:instrText>
            </w:r>
            <w:r w:rsidR="001C0A9B">
              <w:rPr>
                <w:noProof/>
                <w:webHidden/>
              </w:rPr>
            </w:r>
            <w:r w:rsidR="001C0A9B">
              <w:rPr>
                <w:noProof/>
                <w:webHidden/>
              </w:rPr>
              <w:fldChar w:fldCharType="separate"/>
            </w:r>
            <w:r w:rsidR="001C0A9B">
              <w:rPr>
                <w:noProof/>
                <w:webHidden/>
              </w:rPr>
              <w:t>4</w:t>
            </w:r>
            <w:r w:rsidR="001C0A9B">
              <w:rPr>
                <w:noProof/>
                <w:webHidden/>
              </w:rPr>
              <w:fldChar w:fldCharType="end"/>
            </w:r>
          </w:hyperlink>
        </w:p>
        <w:p w14:paraId="5617FCAE" w14:textId="22DFFEE4"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15" w:history="1">
            <w:r w:rsidR="001C0A9B" w:rsidRPr="00AC1D68">
              <w:rPr>
                <w:rStyle w:val="Hiperveza"/>
                <w:noProof/>
              </w:rPr>
              <w:t>1.1.</w:t>
            </w:r>
            <w:r w:rsidR="001C0A9B">
              <w:rPr>
                <w:rFonts w:eastAsiaTheme="minorEastAsia" w:cstheme="minorBidi"/>
                <w:smallCaps w:val="0"/>
                <w:noProof/>
                <w:sz w:val="22"/>
                <w:szCs w:val="22"/>
                <w:lang w:eastAsia="hr-HR"/>
              </w:rPr>
              <w:tab/>
            </w:r>
            <w:r w:rsidR="001C0A9B" w:rsidRPr="00AC1D68">
              <w:rPr>
                <w:rStyle w:val="Hiperveza"/>
                <w:noProof/>
              </w:rPr>
              <w:t>PODACI O  NARUČITELJU</w:t>
            </w:r>
            <w:r w:rsidR="001C0A9B">
              <w:rPr>
                <w:noProof/>
                <w:webHidden/>
              </w:rPr>
              <w:tab/>
            </w:r>
            <w:r w:rsidR="001C0A9B">
              <w:rPr>
                <w:noProof/>
                <w:webHidden/>
              </w:rPr>
              <w:fldChar w:fldCharType="begin"/>
            </w:r>
            <w:r w:rsidR="001C0A9B">
              <w:rPr>
                <w:noProof/>
                <w:webHidden/>
              </w:rPr>
              <w:instrText xml:space="preserve"> PAGEREF _Toc142657315 \h </w:instrText>
            </w:r>
            <w:r w:rsidR="001C0A9B">
              <w:rPr>
                <w:noProof/>
                <w:webHidden/>
              </w:rPr>
            </w:r>
            <w:r w:rsidR="001C0A9B">
              <w:rPr>
                <w:noProof/>
                <w:webHidden/>
              </w:rPr>
              <w:fldChar w:fldCharType="separate"/>
            </w:r>
            <w:r w:rsidR="001C0A9B">
              <w:rPr>
                <w:noProof/>
                <w:webHidden/>
              </w:rPr>
              <w:t>4</w:t>
            </w:r>
            <w:r w:rsidR="001C0A9B">
              <w:rPr>
                <w:noProof/>
                <w:webHidden/>
              </w:rPr>
              <w:fldChar w:fldCharType="end"/>
            </w:r>
          </w:hyperlink>
        </w:p>
        <w:p w14:paraId="7145759A" w14:textId="3FC0B753"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16" w:history="1">
            <w:r w:rsidR="001C0A9B" w:rsidRPr="00AC1D68">
              <w:rPr>
                <w:rStyle w:val="Hiperveza"/>
                <w:noProof/>
              </w:rPr>
              <w:t>1.2.</w:t>
            </w:r>
            <w:r w:rsidR="001C0A9B">
              <w:rPr>
                <w:rFonts w:eastAsiaTheme="minorEastAsia" w:cstheme="minorBidi"/>
                <w:smallCaps w:val="0"/>
                <w:noProof/>
                <w:sz w:val="22"/>
                <w:szCs w:val="22"/>
                <w:lang w:eastAsia="hr-HR"/>
              </w:rPr>
              <w:tab/>
            </w:r>
            <w:r w:rsidR="001C0A9B" w:rsidRPr="00AC1D68">
              <w:rPr>
                <w:rStyle w:val="Hiperveza"/>
                <w:noProof/>
              </w:rPr>
              <w:t>OSOBA ZADUŽENA ZA KOMUNIKACIJU S GOSPODARSKIM SUBJEKTIMA</w:t>
            </w:r>
            <w:r w:rsidR="001C0A9B">
              <w:rPr>
                <w:noProof/>
                <w:webHidden/>
              </w:rPr>
              <w:tab/>
            </w:r>
            <w:r w:rsidR="001C0A9B">
              <w:rPr>
                <w:noProof/>
                <w:webHidden/>
              </w:rPr>
              <w:fldChar w:fldCharType="begin"/>
            </w:r>
            <w:r w:rsidR="001C0A9B">
              <w:rPr>
                <w:noProof/>
                <w:webHidden/>
              </w:rPr>
              <w:instrText xml:space="preserve"> PAGEREF _Toc142657316 \h </w:instrText>
            </w:r>
            <w:r w:rsidR="001C0A9B">
              <w:rPr>
                <w:noProof/>
                <w:webHidden/>
              </w:rPr>
            </w:r>
            <w:r w:rsidR="001C0A9B">
              <w:rPr>
                <w:noProof/>
                <w:webHidden/>
              </w:rPr>
              <w:fldChar w:fldCharType="separate"/>
            </w:r>
            <w:r w:rsidR="001C0A9B">
              <w:rPr>
                <w:noProof/>
                <w:webHidden/>
              </w:rPr>
              <w:t>4</w:t>
            </w:r>
            <w:r w:rsidR="001C0A9B">
              <w:rPr>
                <w:noProof/>
                <w:webHidden/>
              </w:rPr>
              <w:fldChar w:fldCharType="end"/>
            </w:r>
          </w:hyperlink>
        </w:p>
        <w:p w14:paraId="10BD7F59" w14:textId="027D4F57"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17" w:history="1">
            <w:r w:rsidR="001C0A9B" w:rsidRPr="00AC1D68">
              <w:rPr>
                <w:rStyle w:val="Hiperveza"/>
                <w:noProof/>
              </w:rPr>
              <w:t>1.3.</w:t>
            </w:r>
            <w:r w:rsidR="001C0A9B">
              <w:rPr>
                <w:rFonts w:eastAsiaTheme="minorEastAsia" w:cstheme="minorBidi"/>
                <w:smallCaps w:val="0"/>
                <w:noProof/>
                <w:sz w:val="22"/>
                <w:szCs w:val="22"/>
                <w:lang w:eastAsia="hr-HR"/>
              </w:rPr>
              <w:tab/>
            </w:r>
            <w:r w:rsidR="001C0A9B" w:rsidRPr="00AC1D68">
              <w:rPr>
                <w:rStyle w:val="Hiperveza"/>
                <w:noProof/>
              </w:rPr>
              <w:t>EVIDENCIJSKI BROJ NABAVE:    25/2023</w:t>
            </w:r>
            <w:r w:rsidR="001C0A9B">
              <w:rPr>
                <w:noProof/>
                <w:webHidden/>
              </w:rPr>
              <w:tab/>
            </w:r>
            <w:r w:rsidR="001C0A9B">
              <w:rPr>
                <w:noProof/>
                <w:webHidden/>
              </w:rPr>
              <w:fldChar w:fldCharType="begin"/>
            </w:r>
            <w:r w:rsidR="001C0A9B">
              <w:rPr>
                <w:noProof/>
                <w:webHidden/>
              </w:rPr>
              <w:instrText xml:space="preserve"> PAGEREF _Toc142657317 \h </w:instrText>
            </w:r>
            <w:r w:rsidR="001C0A9B">
              <w:rPr>
                <w:noProof/>
                <w:webHidden/>
              </w:rPr>
            </w:r>
            <w:r w:rsidR="001C0A9B">
              <w:rPr>
                <w:noProof/>
                <w:webHidden/>
              </w:rPr>
              <w:fldChar w:fldCharType="separate"/>
            </w:r>
            <w:r w:rsidR="001C0A9B">
              <w:rPr>
                <w:noProof/>
                <w:webHidden/>
              </w:rPr>
              <w:t>4</w:t>
            </w:r>
            <w:r w:rsidR="001C0A9B">
              <w:rPr>
                <w:noProof/>
                <w:webHidden/>
              </w:rPr>
              <w:fldChar w:fldCharType="end"/>
            </w:r>
          </w:hyperlink>
        </w:p>
        <w:p w14:paraId="50CB2A1C" w14:textId="520B8850"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18" w:history="1">
            <w:r w:rsidR="001C0A9B" w:rsidRPr="00AC1D68">
              <w:rPr>
                <w:rStyle w:val="Hiperveza"/>
                <w:noProof/>
              </w:rPr>
              <w:t>1.4.</w:t>
            </w:r>
            <w:r w:rsidR="001C0A9B">
              <w:rPr>
                <w:rFonts w:eastAsiaTheme="minorEastAsia" w:cstheme="minorBidi"/>
                <w:smallCaps w:val="0"/>
                <w:noProof/>
                <w:sz w:val="22"/>
                <w:szCs w:val="22"/>
                <w:lang w:eastAsia="hr-HR"/>
              </w:rPr>
              <w:tab/>
            </w:r>
            <w:r w:rsidR="001C0A9B" w:rsidRPr="00AC1D68">
              <w:rPr>
                <w:rStyle w:val="Hiperveza"/>
                <w:noProof/>
              </w:rPr>
              <w:t>POPIS GOSPODARSKIH SUBJEKATA S KOJIMA JE NARUČITELJ U SUKOBU INTERESA</w:t>
            </w:r>
            <w:r w:rsidR="001C0A9B">
              <w:rPr>
                <w:noProof/>
                <w:webHidden/>
              </w:rPr>
              <w:tab/>
            </w:r>
            <w:r w:rsidR="001C0A9B">
              <w:rPr>
                <w:noProof/>
                <w:webHidden/>
              </w:rPr>
              <w:fldChar w:fldCharType="begin"/>
            </w:r>
            <w:r w:rsidR="001C0A9B">
              <w:rPr>
                <w:noProof/>
                <w:webHidden/>
              </w:rPr>
              <w:instrText xml:space="preserve"> PAGEREF _Toc142657318 \h </w:instrText>
            </w:r>
            <w:r w:rsidR="001C0A9B">
              <w:rPr>
                <w:noProof/>
                <w:webHidden/>
              </w:rPr>
            </w:r>
            <w:r w:rsidR="001C0A9B">
              <w:rPr>
                <w:noProof/>
                <w:webHidden/>
              </w:rPr>
              <w:fldChar w:fldCharType="separate"/>
            </w:r>
            <w:r w:rsidR="001C0A9B">
              <w:rPr>
                <w:noProof/>
                <w:webHidden/>
              </w:rPr>
              <w:t>4</w:t>
            </w:r>
            <w:r w:rsidR="001C0A9B">
              <w:rPr>
                <w:noProof/>
                <w:webHidden/>
              </w:rPr>
              <w:fldChar w:fldCharType="end"/>
            </w:r>
          </w:hyperlink>
        </w:p>
        <w:p w14:paraId="1D1B5787" w14:textId="699B557C"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19" w:history="1">
            <w:r w:rsidR="001C0A9B" w:rsidRPr="00AC1D68">
              <w:rPr>
                <w:rStyle w:val="Hiperveza"/>
                <w:noProof/>
              </w:rPr>
              <w:t>1.5.</w:t>
            </w:r>
            <w:r w:rsidR="001C0A9B">
              <w:rPr>
                <w:rFonts w:eastAsiaTheme="minorEastAsia" w:cstheme="minorBidi"/>
                <w:smallCaps w:val="0"/>
                <w:noProof/>
                <w:sz w:val="22"/>
                <w:szCs w:val="22"/>
                <w:lang w:eastAsia="hr-HR"/>
              </w:rPr>
              <w:tab/>
            </w:r>
            <w:r w:rsidR="001C0A9B" w:rsidRPr="00AC1D68">
              <w:rPr>
                <w:rStyle w:val="Hiperveza"/>
                <w:noProof/>
              </w:rPr>
              <w:t>VRSTA POSTUPKA NABAVE</w:t>
            </w:r>
            <w:r w:rsidR="001C0A9B">
              <w:rPr>
                <w:noProof/>
                <w:webHidden/>
              </w:rPr>
              <w:tab/>
            </w:r>
            <w:r w:rsidR="001C0A9B">
              <w:rPr>
                <w:noProof/>
                <w:webHidden/>
              </w:rPr>
              <w:fldChar w:fldCharType="begin"/>
            </w:r>
            <w:r w:rsidR="001C0A9B">
              <w:rPr>
                <w:noProof/>
                <w:webHidden/>
              </w:rPr>
              <w:instrText xml:space="preserve"> PAGEREF _Toc142657319 \h </w:instrText>
            </w:r>
            <w:r w:rsidR="001C0A9B">
              <w:rPr>
                <w:noProof/>
                <w:webHidden/>
              </w:rPr>
            </w:r>
            <w:r w:rsidR="001C0A9B">
              <w:rPr>
                <w:noProof/>
                <w:webHidden/>
              </w:rPr>
              <w:fldChar w:fldCharType="separate"/>
            </w:r>
            <w:r w:rsidR="001C0A9B">
              <w:rPr>
                <w:noProof/>
                <w:webHidden/>
              </w:rPr>
              <w:t>5</w:t>
            </w:r>
            <w:r w:rsidR="001C0A9B">
              <w:rPr>
                <w:noProof/>
                <w:webHidden/>
              </w:rPr>
              <w:fldChar w:fldCharType="end"/>
            </w:r>
          </w:hyperlink>
        </w:p>
        <w:p w14:paraId="3CF9AA56" w14:textId="4BCDE939"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20" w:history="1">
            <w:r w:rsidR="001C0A9B" w:rsidRPr="00AC1D68">
              <w:rPr>
                <w:rStyle w:val="Hiperveza"/>
                <w:noProof/>
              </w:rPr>
              <w:t>1.6.</w:t>
            </w:r>
            <w:r w:rsidR="001C0A9B">
              <w:rPr>
                <w:rFonts w:eastAsiaTheme="minorEastAsia" w:cstheme="minorBidi"/>
                <w:smallCaps w:val="0"/>
                <w:noProof/>
                <w:sz w:val="22"/>
                <w:szCs w:val="22"/>
                <w:lang w:eastAsia="hr-HR"/>
              </w:rPr>
              <w:tab/>
            </w:r>
            <w:r w:rsidR="001C0A9B" w:rsidRPr="00AC1D68">
              <w:rPr>
                <w:rStyle w:val="Hiperveza"/>
                <w:noProof/>
              </w:rPr>
              <w:t>PROCIJENJENA VRIJEDNOST NABAVE</w:t>
            </w:r>
            <w:r w:rsidR="001C0A9B">
              <w:rPr>
                <w:noProof/>
                <w:webHidden/>
              </w:rPr>
              <w:tab/>
            </w:r>
            <w:r w:rsidR="001C0A9B">
              <w:rPr>
                <w:noProof/>
                <w:webHidden/>
              </w:rPr>
              <w:fldChar w:fldCharType="begin"/>
            </w:r>
            <w:r w:rsidR="001C0A9B">
              <w:rPr>
                <w:noProof/>
                <w:webHidden/>
              </w:rPr>
              <w:instrText xml:space="preserve"> PAGEREF _Toc142657320 \h </w:instrText>
            </w:r>
            <w:r w:rsidR="001C0A9B">
              <w:rPr>
                <w:noProof/>
                <w:webHidden/>
              </w:rPr>
            </w:r>
            <w:r w:rsidR="001C0A9B">
              <w:rPr>
                <w:noProof/>
                <w:webHidden/>
              </w:rPr>
              <w:fldChar w:fldCharType="separate"/>
            </w:r>
            <w:r w:rsidR="001C0A9B">
              <w:rPr>
                <w:noProof/>
                <w:webHidden/>
              </w:rPr>
              <w:t>5</w:t>
            </w:r>
            <w:r w:rsidR="001C0A9B">
              <w:rPr>
                <w:noProof/>
                <w:webHidden/>
              </w:rPr>
              <w:fldChar w:fldCharType="end"/>
            </w:r>
          </w:hyperlink>
        </w:p>
        <w:p w14:paraId="51088C58" w14:textId="6D3DF0E9"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21" w:history="1">
            <w:r w:rsidR="001C0A9B" w:rsidRPr="00AC1D68">
              <w:rPr>
                <w:rStyle w:val="Hiperveza"/>
                <w:noProof/>
              </w:rPr>
              <w:t>1.7.</w:t>
            </w:r>
            <w:r w:rsidR="001C0A9B">
              <w:rPr>
                <w:rFonts w:eastAsiaTheme="minorEastAsia" w:cstheme="minorBidi"/>
                <w:smallCaps w:val="0"/>
                <w:noProof/>
                <w:sz w:val="22"/>
                <w:szCs w:val="22"/>
                <w:lang w:eastAsia="hr-HR"/>
              </w:rPr>
              <w:tab/>
            </w:r>
            <w:r w:rsidR="001C0A9B" w:rsidRPr="00AC1D68">
              <w:rPr>
                <w:rStyle w:val="Hiperveza"/>
                <w:noProof/>
              </w:rPr>
              <w:t>KORISNIK  NABAVE</w:t>
            </w:r>
            <w:r w:rsidR="001C0A9B">
              <w:rPr>
                <w:noProof/>
                <w:webHidden/>
              </w:rPr>
              <w:tab/>
            </w:r>
            <w:r w:rsidR="001C0A9B">
              <w:rPr>
                <w:noProof/>
                <w:webHidden/>
              </w:rPr>
              <w:fldChar w:fldCharType="begin"/>
            </w:r>
            <w:r w:rsidR="001C0A9B">
              <w:rPr>
                <w:noProof/>
                <w:webHidden/>
              </w:rPr>
              <w:instrText xml:space="preserve"> PAGEREF _Toc142657321 \h </w:instrText>
            </w:r>
            <w:r w:rsidR="001C0A9B">
              <w:rPr>
                <w:noProof/>
                <w:webHidden/>
              </w:rPr>
            </w:r>
            <w:r w:rsidR="001C0A9B">
              <w:rPr>
                <w:noProof/>
                <w:webHidden/>
              </w:rPr>
              <w:fldChar w:fldCharType="separate"/>
            </w:r>
            <w:r w:rsidR="001C0A9B">
              <w:rPr>
                <w:noProof/>
                <w:webHidden/>
              </w:rPr>
              <w:t>5</w:t>
            </w:r>
            <w:r w:rsidR="001C0A9B">
              <w:rPr>
                <w:noProof/>
                <w:webHidden/>
              </w:rPr>
              <w:fldChar w:fldCharType="end"/>
            </w:r>
          </w:hyperlink>
        </w:p>
        <w:p w14:paraId="4FFCE369" w14:textId="6CF8B420"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22" w:history="1">
            <w:r w:rsidR="001C0A9B" w:rsidRPr="00AC1D68">
              <w:rPr>
                <w:rStyle w:val="Hiperveza"/>
                <w:noProof/>
              </w:rPr>
              <w:t>1.8.</w:t>
            </w:r>
            <w:r w:rsidR="001C0A9B">
              <w:rPr>
                <w:rFonts w:eastAsiaTheme="minorEastAsia" w:cstheme="minorBidi"/>
                <w:smallCaps w:val="0"/>
                <w:noProof/>
                <w:sz w:val="22"/>
                <w:szCs w:val="22"/>
                <w:lang w:eastAsia="hr-HR"/>
              </w:rPr>
              <w:tab/>
            </w:r>
            <w:r w:rsidR="001C0A9B" w:rsidRPr="00AC1D68">
              <w:rPr>
                <w:rStyle w:val="Hiperveza"/>
                <w:noProof/>
              </w:rPr>
              <w:t>VRSTA UGOVORA O NABAVI</w:t>
            </w:r>
            <w:r w:rsidR="001C0A9B">
              <w:rPr>
                <w:noProof/>
                <w:webHidden/>
              </w:rPr>
              <w:tab/>
            </w:r>
            <w:r w:rsidR="001C0A9B">
              <w:rPr>
                <w:noProof/>
                <w:webHidden/>
              </w:rPr>
              <w:fldChar w:fldCharType="begin"/>
            </w:r>
            <w:r w:rsidR="001C0A9B">
              <w:rPr>
                <w:noProof/>
                <w:webHidden/>
              </w:rPr>
              <w:instrText xml:space="preserve"> PAGEREF _Toc142657322 \h </w:instrText>
            </w:r>
            <w:r w:rsidR="001C0A9B">
              <w:rPr>
                <w:noProof/>
                <w:webHidden/>
              </w:rPr>
            </w:r>
            <w:r w:rsidR="001C0A9B">
              <w:rPr>
                <w:noProof/>
                <w:webHidden/>
              </w:rPr>
              <w:fldChar w:fldCharType="separate"/>
            </w:r>
            <w:r w:rsidR="001C0A9B">
              <w:rPr>
                <w:noProof/>
                <w:webHidden/>
              </w:rPr>
              <w:t>5</w:t>
            </w:r>
            <w:r w:rsidR="001C0A9B">
              <w:rPr>
                <w:noProof/>
                <w:webHidden/>
              </w:rPr>
              <w:fldChar w:fldCharType="end"/>
            </w:r>
          </w:hyperlink>
        </w:p>
        <w:p w14:paraId="33AD0C03" w14:textId="53A170A0" w:rsidR="001C0A9B" w:rsidRDefault="00000000">
          <w:pPr>
            <w:pStyle w:val="Sadraj1"/>
            <w:rPr>
              <w:rFonts w:eastAsiaTheme="minorEastAsia" w:cstheme="minorBidi"/>
              <w:b w:val="0"/>
              <w:bCs w:val="0"/>
              <w:caps w:val="0"/>
              <w:noProof/>
              <w:sz w:val="22"/>
              <w:szCs w:val="22"/>
              <w:lang w:eastAsia="hr-HR"/>
            </w:rPr>
          </w:pPr>
          <w:hyperlink w:anchor="_Toc142657323" w:history="1">
            <w:r w:rsidR="001C0A9B" w:rsidRPr="00AC1D68">
              <w:rPr>
                <w:rStyle w:val="Hiperveza"/>
                <w:noProof/>
              </w:rPr>
              <w:t>2.</w:t>
            </w:r>
            <w:r w:rsidR="001C0A9B">
              <w:rPr>
                <w:rFonts w:eastAsiaTheme="minorEastAsia" w:cstheme="minorBidi"/>
                <w:b w:val="0"/>
                <w:bCs w:val="0"/>
                <w:caps w:val="0"/>
                <w:noProof/>
                <w:sz w:val="22"/>
                <w:szCs w:val="22"/>
                <w:lang w:eastAsia="hr-HR"/>
              </w:rPr>
              <w:tab/>
            </w:r>
            <w:r w:rsidR="001C0A9B" w:rsidRPr="00AC1D68">
              <w:rPr>
                <w:rStyle w:val="Hiperveza"/>
                <w:noProof/>
              </w:rPr>
              <w:t>PODACI O PREDMETU NABAVE</w:t>
            </w:r>
            <w:r w:rsidR="001C0A9B">
              <w:rPr>
                <w:noProof/>
                <w:webHidden/>
              </w:rPr>
              <w:tab/>
            </w:r>
            <w:r w:rsidR="001C0A9B">
              <w:rPr>
                <w:noProof/>
                <w:webHidden/>
              </w:rPr>
              <w:fldChar w:fldCharType="begin"/>
            </w:r>
            <w:r w:rsidR="001C0A9B">
              <w:rPr>
                <w:noProof/>
                <w:webHidden/>
              </w:rPr>
              <w:instrText xml:space="preserve"> PAGEREF _Toc142657323 \h </w:instrText>
            </w:r>
            <w:r w:rsidR="001C0A9B">
              <w:rPr>
                <w:noProof/>
                <w:webHidden/>
              </w:rPr>
            </w:r>
            <w:r w:rsidR="001C0A9B">
              <w:rPr>
                <w:noProof/>
                <w:webHidden/>
              </w:rPr>
              <w:fldChar w:fldCharType="separate"/>
            </w:r>
            <w:r w:rsidR="001C0A9B">
              <w:rPr>
                <w:noProof/>
                <w:webHidden/>
              </w:rPr>
              <w:t>5</w:t>
            </w:r>
            <w:r w:rsidR="001C0A9B">
              <w:rPr>
                <w:noProof/>
                <w:webHidden/>
              </w:rPr>
              <w:fldChar w:fldCharType="end"/>
            </w:r>
          </w:hyperlink>
        </w:p>
        <w:p w14:paraId="10B292E7" w14:textId="4A80BD9D"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24" w:history="1">
            <w:r w:rsidR="001C0A9B" w:rsidRPr="00AC1D68">
              <w:rPr>
                <w:rStyle w:val="Hiperveza"/>
                <w:noProof/>
              </w:rPr>
              <w:t>2.1.</w:t>
            </w:r>
            <w:r w:rsidR="001C0A9B">
              <w:rPr>
                <w:rFonts w:eastAsiaTheme="minorEastAsia" w:cstheme="minorBidi"/>
                <w:smallCaps w:val="0"/>
                <w:noProof/>
                <w:sz w:val="22"/>
                <w:szCs w:val="22"/>
                <w:lang w:eastAsia="hr-HR"/>
              </w:rPr>
              <w:tab/>
            </w:r>
            <w:r w:rsidR="001C0A9B" w:rsidRPr="00AC1D68">
              <w:rPr>
                <w:rStyle w:val="Hiperveza"/>
                <w:noProof/>
              </w:rPr>
              <w:t>OPIS PREDMETA NABAVE</w:t>
            </w:r>
            <w:r w:rsidR="001C0A9B">
              <w:rPr>
                <w:noProof/>
                <w:webHidden/>
              </w:rPr>
              <w:tab/>
            </w:r>
            <w:r w:rsidR="001C0A9B">
              <w:rPr>
                <w:noProof/>
                <w:webHidden/>
              </w:rPr>
              <w:fldChar w:fldCharType="begin"/>
            </w:r>
            <w:r w:rsidR="001C0A9B">
              <w:rPr>
                <w:noProof/>
                <w:webHidden/>
              </w:rPr>
              <w:instrText xml:space="preserve"> PAGEREF _Toc142657324 \h </w:instrText>
            </w:r>
            <w:r w:rsidR="001C0A9B">
              <w:rPr>
                <w:noProof/>
                <w:webHidden/>
              </w:rPr>
            </w:r>
            <w:r w:rsidR="001C0A9B">
              <w:rPr>
                <w:noProof/>
                <w:webHidden/>
              </w:rPr>
              <w:fldChar w:fldCharType="separate"/>
            </w:r>
            <w:r w:rsidR="001C0A9B">
              <w:rPr>
                <w:noProof/>
                <w:webHidden/>
              </w:rPr>
              <w:t>5</w:t>
            </w:r>
            <w:r w:rsidR="001C0A9B">
              <w:rPr>
                <w:noProof/>
                <w:webHidden/>
              </w:rPr>
              <w:fldChar w:fldCharType="end"/>
            </w:r>
          </w:hyperlink>
        </w:p>
        <w:p w14:paraId="2DBA6A28" w14:textId="23A0D355"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25" w:history="1">
            <w:r w:rsidR="001C0A9B" w:rsidRPr="00AC1D68">
              <w:rPr>
                <w:rStyle w:val="Hiperveza"/>
                <w:noProof/>
              </w:rPr>
              <w:t>2.2.</w:t>
            </w:r>
            <w:r w:rsidR="001C0A9B">
              <w:rPr>
                <w:rFonts w:eastAsiaTheme="minorEastAsia" w:cstheme="minorBidi"/>
                <w:smallCaps w:val="0"/>
                <w:noProof/>
                <w:sz w:val="22"/>
                <w:szCs w:val="22"/>
                <w:lang w:eastAsia="hr-HR"/>
              </w:rPr>
              <w:tab/>
            </w:r>
            <w:r w:rsidR="001C0A9B" w:rsidRPr="00AC1D68">
              <w:rPr>
                <w:rStyle w:val="Hiperveza"/>
                <w:noProof/>
              </w:rPr>
              <w:t>OPIS I OZNAKA GRUPA PREDMETA NABAVE</w:t>
            </w:r>
            <w:r w:rsidR="001C0A9B">
              <w:rPr>
                <w:noProof/>
                <w:webHidden/>
              </w:rPr>
              <w:tab/>
            </w:r>
            <w:r w:rsidR="001C0A9B">
              <w:rPr>
                <w:noProof/>
                <w:webHidden/>
              </w:rPr>
              <w:fldChar w:fldCharType="begin"/>
            </w:r>
            <w:r w:rsidR="001C0A9B">
              <w:rPr>
                <w:noProof/>
                <w:webHidden/>
              </w:rPr>
              <w:instrText xml:space="preserve"> PAGEREF _Toc142657325 \h </w:instrText>
            </w:r>
            <w:r w:rsidR="001C0A9B">
              <w:rPr>
                <w:noProof/>
                <w:webHidden/>
              </w:rPr>
            </w:r>
            <w:r w:rsidR="001C0A9B">
              <w:rPr>
                <w:noProof/>
                <w:webHidden/>
              </w:rPr>
              <w:fldChar w:fldCharType="separate"/>
            </w:r>
            <w:r w:rsidR="001C0A9B">
              <w:rPr>
                <w:noProof/>
                <w:webHidden/>
              </w:rPr>
              <w:t>7</w:t>
            </w:r>
            <w:r w:rsidR="001C0A9B">
              <w:rPr>
                <w:noProof/>
                <w:webHidden/>
              </w:rPr>
              <w:fldChar w:fldCharType="end"/>
            </w:r>
          </w:hyperlink>
        </w:p>
        <w:p w14:paraId="638749E2" w14:textId="799190F2"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26" w:history="1">
            <w:r w:rsidR="001C0A9B" w:rsidRPr="00AC1D68">
              <w:rPr>
                <w:rStyle w:val="Hiperveza"/>
                <w:noProof/>
              </w:rPr>
              <w:t>2.3.</w:t>
            </w:r>
            <w:r w:rsidR="001C0A9B">
              <w:rPr>
                <w:rFonts w:eastAsiaTheme="minorEastAsia" w:cstheme="minorBidi"/>
                <w:smallCaps w:val="0"/>
                <w:noProof/>
                <w:sz w:val="22"/>
                <w:szCs w:val="22"/>
                <w:lang w:eastAsia="hr-HR"/>
              </w:rPr>
              <w:tab/>
            </w:r>
            <w:r w:rsidR="001C0A9B" w:rsidRPr="00AC1D68">
              <w:rPr>
                <w:rStyle w:val="Hiperveza"/>
                <w:noProof/>
              </w:rPr>
              <w:t>KOLIČINA I OPSEG  PREDMETA NABAVE</w:t>
            </w:r>
            <w:r w:rsidR="001C0A9B">
              <w:rPr>
                <w:noProof/>
                <w:webHidden/>
              </w:rPr>
              <w:tab/>
            </w:r>
            <w:r w:rsidR="001C0A9B">
              <w:rPr>
                <w:noProof/>
                <w:webHidden/>
              </w:rPr>
              <w:fldChar w:fldCharType="begin"/>
            </w:r>
            <w:r w:rsidR="001C0A9B">
              <w:rPr>
                <w:noProof/>
                <w:webHidden/>
              </w:rPr>
              <w:instrText xml:space="preserve"> PAGEREF _Toc142657326 \h </w:instrText>
            </w:r>
            <w:r w:rsidR="001C0A9B">
              <w:rPr>
                <w:noProof/>
                <w:webHidden/>
              </w:rPr>
            </w:r>
            <w:r w:rsidR="001C0A9B">
              <w:rPr>
                <w:noProof/>
                <w:webHidden/>
              </w:rPr>
              <w:fldChar w:fldCharType="separate"/>
            </w:r>
            <w:r w:rsidR="001C0A9B">
              <w:rPr>
                <w:noProof/>
                <w:webHidden/>
              </w:rPr>
              <w:t>7</w:t>
            </w:r>
            <w:r w:rsidR="001C0A9B">
              <w:rPr>
                <w:noProof/>
                <w:webHidden/>
              </w:rPr>
              <w:fldChar w:fldCharType="end"/>
            </w:r>
          </w:hyperlink>
        </w:p>
        <w:p w14:paraId="582A5CA2" w14:textId="17CAEE7C"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27" w:history="1">
            <w:r w:rsidR="001C0A9B" w:rsidRPr="00AC1D68">
              <w:rPr>
                <w:rStyle w:val="Hiperveza"/>
                <w:noProof/>
              </w:rPr>
              <w:t>2.4.</w:t>
            </w:r>
            <w:r w:rsidR="001C0A9B">
              <w:rPr>
                <w:rFonts w:eastAsiaTheme="minorEastAsia" w:cstheme="minorBidi"/>
                <w:smallCaps w:val="0"/>
                <w:noProof/>
                <w:sz w:val="22"/>
                <w:szCs w:val="22"/>
                <w:lang w:eastAsia="hr-HR"/>
              </w:rPr>
              <w:tab/>
            </w:r>
            <w:r w:rsidR="001C0A9B" w:rsidRPr="00AC1D68">
              <w:rPr>
                <w:rStyle w:val="Hiperveza"/>
                <w:noProof/>
              </w:rPr>
              <w:t>TEHNIČKE SPECIFIKACIJE PREDMETA NABAVE</w:t>
            </w:r>
            <w:r w:rsidR="001C0A9B">
              <w:rPr>
                <w:noProof/>
                <w:webHidden/>
              </w:rPr>
              <w:tab/>
            </w:r>
            <w:r w:rsidR="001C0A9B">
              <w:rPr>
                <w:noProof/>
                <w:webHidden/>
              </w:rPr>
              <w:fldChar w:fldCharType="begin"/>
            </w:r>
            <w:r w:rsidR="001C0A9B">
              <w:rPr>
                <w:noProof/>
                <w:webHidden/>
              </w:rPr>
              <w:instrText xml:space="preserve"> PAGEREF _Toc142657327 \h </w:instrText>
            </w:r>
            <w:r w:rsidR="001C0A9B">
              <w:rPr>
                <w:noProof/>
                <w:webHidden/>
              </w:rPr>
            </w:r>
            <w:r w:rsidR="001C0A9B">
              <w:rPr>
                <w:noProof/>
                <w:webHidden/>
              </w:rPr>
              <w:fldChar w:fldCharType="separate"/>
            </w:r>
            <w:r w:rsidR="001C0A9B">
              <w:rPr>
                <w:noProof/>
                <w:webHidden/>
              </w:rPr>
              <w:t>7</w:t>
            </w:r>
            <w:r w:rsidR="001C0A9B">
              <w:rPr>
                <w:noProof/>
                <w:webHidden/>
              </w:rPr>
              <w:fldChar w:fldCharType="end"/>
            </w:r>
          </w:hyperlink>
        </w:p>
        <w:p w14:paraId="6C30A484" w14:textId="40E8ABAB"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28" w:history="1">
            <w:r w:rsidR="001C0A9B" w:rsidRPr="00AC1D68">
              <w:rPr>
                <w:rStyle w:val="Hiperveza"/>
                <w:noProof/>
              </w:rPr>
              <w:t>2.5.</w:t>
            </w:r>
            <w:r w:rsidR="001C0A9B">
              <w:rPr>
                <w:rFonts w:eastAsiaTheme="minorEastAsia" w:cstheme="minorBidi"/>
                <w:smallCaps w:val="0"/>
                <w:noProof/>
                <w:sz w:val="22"/>
                <w:szCs w:val="22"/>
                <w:lang w:eastAsia="hr-HR"/>
              </w:rPr>
              <w:tab/>
            </w:r>
            <w:r w:rsidR="001C0A9B" w:rsidRPr="00AC1D68">
              <w:rPr>
                <w:rStyle w:val="Hiperveza"/>
                <w:noProof/>
              </w:rPr>
              <w:t>TROŠKOVNIK</w:t>
            </w:r>
            <w:r w:rsidR="001C0A9B">
              <w:rPr>
                <w:noProof/>
                <w:webHidden/>
              </w:rPr>
              <w:tab/>
            </w:r>
            <w:r w:rsidR="001C0A9B">
              <w:rPr>
                <w:noProof/>
                <w:webHidden/>
              </w:rPr>
              <w:fldChar w:fldCharType="begin"/>
            </w:r>
            <w:r w:rsidR="001C0A9B">
              <w:rPr>
                <w:noProof/>
                <w:webHidden/>
              </w:rPr>
              <w:instrText xml:space="preserve"> PAGEREF _Toc142657328 \h </w:instrText>
            </w:r>
            <w:r w:rsidR="001C0A9B">
              <w:rPr>
                <w:noProof/>
                <w:webHidden/>
              </w:rPr>
            </w:r>
            <w:r w:rsidR="001C0A9B">
              <w:rPr>
                <w:noProof/>
                <w:webHidden/>
              </w:rPr>
              <w:fldChar w:fldCharType="separate"/>
            </w:r>
            <w:r w:rsidR="001C0A9B">
              <w:rPr>
                <w:noProof/>
                <w:webHidden/>
              </w:rPr>
              <w:t>7</w:t>
            </w:r>
            <w:r w:rsidR="001C0A9B">
              <w:rPr>
                <w:noProof/>
                <w:webHidden/>
              </w:rPr>
              <w:fldChar w:fldCharType="end"/>
            </w:r>
          </w:hyperlink>
        </w:p>
        <w:p w14:paraId="21244AD9" w14:textId="5B8E61DD"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29" w:history="1">
            <w:r w:rsidR="001C0A9B" w:rsidRPr="00AC1D68">
              <w:rPr>
                <w:rStyle w:val="Hiperveza"/>
                <w:noProof/>
              </w:rPr>
              <w:t>2.6.</w:t>
            </w:r>
            <w:r w:rsidR="001C0A9B">
              <w:rPr>
                <w:rFonts w:eastAsiaTheme="minorEastAsia" w:cstheme="minorBidi"/>
                <w:smallCaps w:val="0"/>
                <w:noProof/>
                <w:sz w:val="22"/>
                <w:szCs w:val="22"/>
                <w:lang w:eastAsia="hr-HR"/>
              </w:rPr>
              <w:tab/>
            </w:r>
            <w:r w:rsidR="001C0A9B" w:rsidRPr="00AC1D68">
              <w:rPr>
                <w:rStyle w:val="Hiperveza"/>
                <w:noProof/>
              </w:rPr>
              <w:t>MJESTO IZVRŠENJA UGOVORA</w:t>
            </w:r>
            <w:r w:rsidR="001C0A9B">
              <w:rPr>
                <w:noProof/>
                <w:webHidden/>
              </w:rPr>
              <w:tab/>
            </w:r>
            <w:r w:rsidR="001C0A9B">
              <w:rPr>
                <w:noProof/>
                <w:webHidden/>
              </w:rPr>
              <w:fldChar w:fldCharType="begin"/>
            </w:r>
            <w:r w:rsidR="001C0A9B">
              <w:rPr>
                <w:noProof/>
                <w:webHidden/>
              </w:rPr>
              <w:instrText xml:space="preserve"> PAGEREF _Toc142657329 \h </w:instrText>
            </w:r>
            <w:r w:rsidR="001C0A9B">
              <w:rPr>
                <w:noProof/>
                <w:webHidden/>
              </w:rPr>
            </w:r>
            <w:r w:rsidR="001C0A9B">
              <w:rPr>
                <w:noProof/>
                <w:webHidden/>
              </w:rPr>
              <w:fldChar w:fldCharType="separate"/>
            </w:r>
            <w:r w:rsidR="001C0A9B">
              <w:rPr>
                <w:noProof/>
                <w:webHidden/>
              </w:rPr>
              <w:t>8</w:t>
            </w:r>
            <w:r w:rsidR="001C0A9B">
              <w:rPr>
                <w:noProof/>
                <w:webHidden/>
              </w:rPr>
              <w:fldChar w:fldCharType="end"/>
            </w:r>
          </w:hyperlink>
        </w:p>
        <w:p w14:paraId="08583A15" w14:textId="1354512B"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30" w:history="1">
            <w:r w:rsidR="001C0A9B" w:rsidRPr="00AC1D68">
              <w:rPr>
                <w:rStyle w:val="Hiperveza"/>
                <w:noProof/>
              </w:rPr>
              <w:t>2.7.</w:t>
            </w:r>
            <w:r w:rsidR="001C0A9B">
              <w:rPr>
                <w:rFonts w:eastAsiaTheme="minorEastAsia" w:cstheme="minorBidi"/>
                <w:smallCaps w:val="0"/>
                <w:noProof/>
                <w:sz w:val="22"/>
                <w:szCs w:val="22"/>
                <w:lang w:eastAsia="hr-HR"/>
              </w:rPr>
              <w:tab/>
            </w:r>
            <w:r w:rsidR="001C0A9B" w:rsidRPr="00AC1D68">
              <w:rPr>
                <w:rStyle w:val="Hiperveza"/>
                <w:noProof/>
              </w:rPr>
              <w:t>ROK POČETKA I ZAVRŠETKA  IZVRŠENJA  UGOVORA</w:t>
            </w:r>
            <w:r w:rsidR="001C0A9B">
              <w:rPr>
                <w:noProof/>
                <w:webHidden/>
              </w:rPr>
              <w:tab/>
            </w:r>
            <w:r w:rsidR="001C0A9B">
              <w:rPr>
                <w:noProof/>
                <w:webHidden/>
              </w:rPr>
              <w:fldChar w:fldCharType="begin"/>
            </w:r>
            <w:r w:rsidR="001C0A9B">
              <w:rPr>
                <w:noProof/>
                <w:webHidden/>
              </w:rPr>
              <w:instrText xml:space="preserve"> PAGEREF _Toc142657330 \h </w:instrText>
            </w:r>
            <w:r w:rsidR="001C0A9B">
              <w:rPr>
                <w:noProof/>
                <w:webHidden/>
              </w:rPr>
            </w:r>
            <w:r w:rsidR="001C0A9B">
              <w:rPr>
                <w:noProof/>
                <w:webHidden/>
              </w:rPr>
              <w:fldChar w:fldCharType="separate"/>
            </w:r>
            <w:r w:rsidR="001C0A9B">
              <w:rPr>
                <w:noProof/>
                <w:webHidden/>
              </w:rPr>
              <w:t>8</w:t>
            </w:r>
            <w:r w:rsidR="001C0A9B">
              <w:rPr>
                <w:noProof/>
                <w:webHidden/>
              </w:rPr>
              <w:fldChar w:fldCharType="end"/>
            </w:r>
          </w:hyperlink>
        </w:p>
        <w:p w14:paraId="3BB8E38A" w14:textId="77843B28" w:rsidR="001C0A9B" w:rsidRDefault="00000000">
          <w:pPr>
            <w:pStyle w:val="Sadraj1"/>
            <w:rPr>
              <w:rFonts w:eastAsiaTheme="minorEastAsia" w:cstheme="minorBidi"/>
              <w:b w:val="0"/>
              <w:bCs w:val="0"/>
              <w:caps w:val="0"/>
              <w:noProof/>
              <w:sz w:val="22"/>
              <w:szCs w:val="22"/>
              <w:lang w:eastAsia="hr-HR"/>
            </w:rPr>
          </w:pPr>
          <w:hyperlink w:anchor="_Toc142657331" w:history="1">
            <w:r w:rsidR="001C0A9B" w:rsidRPr="00AC1D68">
              <w:rPr>
                <w:rStyle w:val="Hiperveza"/>
                <w:noProof/>
              </w:rPr>
              <w:t>3.</w:t>
            </w:r>
            <w:r w:rsidR="001C0A9B">
              <w:rPr>
                <w:rFonts w:eastAsiaTheme="minorEastAsia" w:cstheme="minorBidi"/>
                <w:b w:val="0"/>
                <w:bCs w:val="0"/>
                <w:caps w:val="0"/>
                <w:noProof/>
                <w:sz w:val="22"/>
                <w:szCs w:val="22"/>
                <w:lang w:eastAsia="hr-HR"/>
              </w:rPr>
              <w:tab/>
            </w:r>
            <w:r w:rsidR="001C0A9B" w:rsidRPr="00AC1D68">
              <w:rPr>
                <w:rStyle w:val="Hiperveza"/>
                <w:noProof/>
              </w:rPr>
              <w:t>OSNOVE ZA ISKLJUČENJE GOSPODARSKOG SUBJEKTA</w:t>
            </w:r>
            <w:r w:rsidR="001C0A9B">
              <w:rPr>
                <w:noProof/>
                <w:webHidden/>
              </w:rPr>
              <w:tab/>
            </w:r>
            <w:r w:rsidR="001C0A9B">
              <w:rPr>
                <w:noProof/>
                <w:webHidden/>
              </w:rPr>
              <w:fldChar w:fldCharType="begin"/>
            </w:r>
            <w:r w:rsidR="001C0A9B">
              <w:rPr>
                <w:noProof/>
                <w:webHidden/>
              </w:rPr>
              <w:instrText xml:space="preserve"> PAGEREF _Toc142657331 \h </w:instrText>
            </w:r>
            <w:r w:rsidR="001C0A9B">
              <w:rPr>
                <w:noProof/>
                <w:webHidden/>
              </w:rPr>
            </w:r>
            <w:r w:rsidR="001C0A9B">
              <w:rPr>
                <w:noProof/>
                <w:webHidden/>
              </w:rPr>
              <w:fldChar w:fldCharType="separate"/>
            </w:r>
            <w:r w:rsidR="001C0A9B">
              <w:rPr>
                <w:noProof/>
                <w:webHidden/>
              </w:rPr>
              <w:t>9</w:t>
            </w:r>
            <w:r w:rsidR="001C0A9B">
              <w:rPr>
                <w:noProof/>
                <w:webHidden/>
              </w:rPr>
              <w:fldChar w:fldCharType="end"/>
            </w:r>
          </w:hyperlink>
        </w:p>
        <w:p w14:paraId="3EFDE98B" w14:textId="545BC243"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32" w:history="1">
            <w:r w:rsidR="001C0A9B" w:rsidRPr="00AC1D68">
              <w:rPr>
                <w:rStyle w:val="Hiperveza"/>
                <w:noProof/>
              </w:rPr>
              <w:t>3.1.</w:t>
            </w:r>
            <w:r w:rsidR="001C0A9B">
              <w:rPr>
                <w:rFonts w:eastAsiaTheme="minorEastAsia" w:cstheme="minorBidi"/>
                <w:smallCaps w:val="0"/>
                <w:noProof/>
                <w:sz w:val="22"/>
                <w:szCs w:val="22"/>
                <w:lang w:eastAsia="hr-HR"/>
              </w:rPr>
              <w:tab/>
            </w:r>
            <w:r w:rsidR="001C0A9B" w:rsidRPr="00AC1D68">
              <w:rPr>
                <w:rStyle w:val="Hiperveza"/>
                <w:noProof/>
              </w:rPr>
              <w:t>NEPLAĆANJE DOSPJELIH POREZNIH OBVEZA I OBVEZA ZA MIROVINSKO I ZDRAVSTVENO OSIGURANJE</w:t>
            </w:r>
            <w:r w:rsidR="001C0A9B">
              <w:rPr>
                <w:noProof/>
                <w:webHidden/>
              </w:rPr>
              <w:tab/>
            </w:r>
            <w:r w:rsidR="001C0A9B">
              <w:rPr>
                <w:noProof/>
                <w:webHidden/>
              </w:rPr>
              <w:fldChar w:fldCharType="begin"/>
            </w:r>
            <w:r w:rsidR="001C0A9B">
              <w:rPr>
                <w:noProof/>
                <w:webHidden/>
              </w:rPr>
              <w:instrText xml:space="preserve"> PAGEREF _Toc142657332 \h </w:instrText>
            </w:r>
            <w:r w:rsidR="001C0A9B">
              <w:rPr>
                <w:noProof/>
                <w:webHidden/>
              </w:rPr>
            </w:r>
            <w:r w:rsidR="001C0A9B">
              <w:rPr>
                <w:noProof/>
                <w:webHidden/>
              </w:rPr>
              <w:fldChar w:fldCharType="separate"/>
            </w:r>
            <w:r w:rsidR="001C0A9B">
              <w:rPr>
                <w:noProof/>
                <w:webHidden/>
              </w:rPr>
              <w:t>9</w:t>
            </w:r>
            <w:r w:rsidR="001C0A9B">
              <w:rPr>
                <w:noProof/>
                <w:webHidden/>
              </w:rPr>
              <w:fldChar w:fldCharType="end"/>
            </w:r>
          </w:hyperlink>
        </w:p>
        <w:p w14:paraId="2DF54D1E" w14:textId="7707ACC4" w:rsidR="001C0A9B" w:rsidRDefault="00000000">
          <w:pPr>
            <w:pStyle w:val="Sadraj1"/>
            <w:rPr>
              <w:rFonts w:eastAsiaTheme="minorEastAsia" w:cstheme="minorBidi"/>
              <w:b w:val="0"/>
              <w:bCs w:val="0"/>
              <w:caps w:val="0"/>
              <w:noProof/>
              <w:sz w:val="22"/>
              <w:szCs w:val="22"/>
              <w:lang w:eastAsia="hr-HR"/>
            </w:rPr>
          </w:pPr>
          <w:hyperlink w:anchor="_Toc142657333" w:history="1">
            <w:r w:rsidR="001C0A9B" w:rsidRPr="00AC1D68">
              <w:rPr>
                <w:rStyle w:val="Hiperveza"/>
                <w:noProof/>
              </w:rPr>
              <w:t>4.</w:t>
            </w:r>
            <w:r w:rsidR="001C0A9B">
              <w:rPr>
                <w:rFonts w:eastAsiaTheme="minorEastAsia" w:cstheme="minorBidi"/>
                <w:b w:val="0"/>
                <w:bCs w:val="0"/>
                <w:caps w:val="0"/>
                <w:noProof/>
                <w:sz w:val="22"/>
                <w:szCs w:val="22"/>
                <w:lang w:eastAsia="hr-HR"/>
              </w:rPr>
              <w:tab/>
            </w:r>
            <w:r w:rsidR="001C0A9B" w:rsidRPr="00AC1D68">
              <w:rPr>
                <w:rStyle w:val="Hiperveza"/>
                <w:noProof/>
              </w:rPr>
              <w:t>KRITERIJ ZA ODABIR GOSPODARSKOG SUBJEKTA (UVJETI SPOSOBNOSTI)</w:t>
            </w:r>
            <w:r w:rsidR="001C0A9B">
              <w:rPr>
                <w:noProof/>
                <w:webHidden/>
              </w:rPr>
              <w:tab/>
            </w:r>
            <w:r w:rsidR="001C0A9B">
              <w:rPr>
                <w:noProof/>
                <w:webHidden/>
              </w:rPr>
              <w:fldChar w:fldCharType="begin"/>
            </w:r>
            <w:r w:rsidR="001C0A9B">
              <w:rPr>
                <w:noProof/>
                <w:webHidden/>
              </w:rPr>
              <w:instrText xml:space="preserve"> PAGEREF _Toc142657333 \h </w:instrText>
            </w:r>
            <w:r w:rsidR="001C0A9B">
              <w:rPr>
                <w:noProof/>
                <w:webHidden/>
              </w:rPr>
            </w:r>
            <w:r w:rsidR="001C0A9B">
              <w:rPr>
                <w:noProof/>
                <w:webHidden/>
              </w:rPr>
              <w:fldChar w:fldCharType="separate"/>
            </w:r>
            <w:r w:rsidR="001C0A9B">
              <w:rPr>
                <w:noProof/>
                <w:webHidden/>
              </w:rPr>
              <w:t>9</w:t>
            </w:r>
            <w:r w:rsidR="001C0A9B">
              <w:rPr>
                <w:noProof/>
                <w:webHidden/>
              </w:rPr>
              <w:fldChar w:fldCharType="end"/>
            </w:r>
          </w:hyperlink>
        </w:p>
        <w:p w14:paraId="369C46A6" w14:textId="7EB7A966"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34" w:history="1">
            <w:r w:rsidR="001C0A9B" w:rsidRPr="00AC1D68">
              <w:rPr>
                <w:rStyle w:val="Hiperveza"/>
                <w:noProof/>
              </w:rPr>
              <w:t>4.1.</w:t>
            </w:r>
            <w:r w:rsidR="001C0A9B">
              <w:rPr>
                <w:rFonts w:eastAsiaTheme="minorEastAsia" w:cstheme="minorBidi"/>
                <w:smallCaps w:val="0"/>
                <w:noProof/>
                <w:sz w:val="22"/>
                <w:szCs w:val="22"/>
                <w:lang w:eastAsia="hr-HR"/>
              </w:rPr>
              <w:tab/>
            </w:r>
            <w:r w:rsidR="001C0A9B" w:rsidRPr="00AC1D68">
              <w:rPr>
                <w:rStyle w:val="Hiperveza"/>
                <w:noProof/>
              </w:rPr>
              <w:t>SPOSOBNOST ZA OBAVLJANJE PROFESIONALNE DJELATNOSTI</w:t>
            </w:r>
            <w:r w:rsidR="001C0A9B">
              <w:rPr>
                <w:noProof/>
                <w:webHidden/>
              </w:rPr>
              <w:tab/>
            </w:r>
            <w:r w:rsidR="001C0A9B">
              <w:rPr>
                <w:noProof/>
                <w:webHidden/>
              </w:rPr>
              <w:fldChar w:fldCharType="begin"/>
            </w:r>
            <w:r w:rsidR="001C0A9B">
              <w:rPr>
                <w:noProof/>
                <w:webHidden/>
              </w:rPr>
              <w:instrText xml:space="preserve"> PAGEREF _Toc142657334 \h </w:instrText>
            </w:r>
            <w:r w:rsidR="001C0A9B">
              <w:rPr>
                <w:noProof/>
                <w:webHidden/>
              </w:rPr>
            </w:r>
            <w:r w:rsidR="001C0A9B">
              <w:rPr>
                <w:noProof/>
                <w:webHidden/>
              </w:rPr>
              <w:fldChar w:fldCharType="separate"/>
            </w:r>
            <w:r w:rsidR="001C0A9B">
              <w:rPr>
                <w:noProof/>
                <w:webHidden/>
              </w:rPr>
              <w:t>10</w:t>
            </w:r>
            <w:r w:rsidR="001C0A9B">
              <w:rPr>
                <w:noProof/>
                <w:webHidden/>
              </w:rPr>
              <w:fldChar w:fldCharType="end"/>
            </w:r>
          </w:hyperlink>
        </w:p>
        <w:p w14:paraId="244F2479" w14:textId="0C81C61C" w:rsidR="001C0A9B" w:rsidRDefault="00000000">
          <w:pPr>
            <w:pStyle w:val="Sadraj2"/>
            <w:tabs>
              <w:tab w:val="left" w:pos="1100"/>
              <w:tab w:val="right" w:leader="dot" w:pos="9971"/>
            </w:tabs>
            <w:rPr>
              <w:rFonts w:eastAsiaTheme="minorEastAsia" w:cstheme="minorBidi"/>
              <w:smallCaps w:val="0"/>
              <w:noProof/>
              <w:sz w:val="22"/>
              <w:szCs w:val="22"/>
              <w:lang w:eastAsia="hr-HR"/>
            </w:rPr>
          </w:pPr>
          <w:hyperlink w:anchor="_Toc142657335" w:history="1">
            <w:r w:rsidR="001C0A9B" w:rsidRPr="00AC1D68">
              <w:rPr>
                <w:rStyle w:val="Hiperveza"/>
                <w:noProof/>
              </w:rPr>
              <w:t>4.1.1.</w:t>
            </w:r>
            <w:r w:rsidR="001C0A9B">
              <w:rPr>
                <w:rFonts w:eastAsiaTheme="minorEastAsia" w:cstheme="minorBidi"/>
                <w:smallCaps w:val="0"/>
                <w:noProof/>
                <w:sz w:val="22"/>
                <w:szCs w:val="22"/>
                <w:lang w:eastAsia="hr-HR"/>
              </w:rPr>
              <w:tab/>
            </w:r>
            <w:r w:rsidR="001C0A9B" w:rsidRPr="00AC1D68">
              <w:rPr>
                <w:rStyle w:val="Hiperveza"/>
                <w:noProof/>
              </w:rPr>
              <w:t>Upis u registar u državi poslovnog nastana gospodarskog subjekta</w:t>
            </w:r>
            <w:r w:rsidR="001C0A9B">
              <w:rPr>
                <w:noProof/>
                <w:webHidden/>
              </w:rPr>
              <w:tab/>
            </w:r>
            <w:r w:rsidR="001C0A9B">
              <w:rPr>
                <w:noProof/>
                <w:webHidden/>
              </w:rPr>
              <w:fldChar w:fldCharType="begin"/>
            </w:r>
            <w:r w:rsidR="001C0A9B">
              <w:rPr>
                <w:noProof/>
                <w:webHidden/>
              </w:rPr>
              <w:instrText xml:space="preserve"> PAGEREF _Toc142657335 \h </w:instrText>
            </w:r>
            <w:r w:rsidR="001C0A9B">
              <w:rPr>
                <w:noProof/>
                <w:webHidden/>
              </w:rPr>
            </w:r>
            <w:r w:rsidR="001C0A9B">
              <w:rPr>
                <w:noProof/>
                <w:webHidden/>
              </w:rPr>
              <w:fldChar w:fldCharType="separate"/>
            </w:r>
            <w:r w:rsidR="001C0A9B">
              <w:rPr>
                <w:noProof/>
                <w:webHidden/>
              </w:rPr>
              <w:t>10</w:t>
            </w:r>
            <w:r w:rsidR="001C0A9B">
              <w:rPr>
                <w:noProof/>
                <w:webHidden/>
              </w:rPr>
              <w:fldChar w:fldCharType="end"/>
            </w:r>
          </w:hyperlink>
        </w:p>
        <w:p w14:paraId="0B370B74" w14:textId="2165F42B"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36" w:history="1">
            <w:r w:rsidR="001C0A9B" w:rsidRPr="00AC1D68">
              <w:rPr>
                <w:rStyle w:val="Hiperveza"/>
                <w:noProof/>
              </w:rPr>
              <w:t>4.2.</w:t>
            </w:r>
            <w:r w:rsidR="001C0A9B">
              <w:rPr>
                <w:rFonts w:eastAsiaTheme="minorEastAsia" w:cstheme="minorBidi"/>
                <w:smallCaps w:val="0"/>
                <w:noProof/>
                <w:sz w:val="22"/>
                <w:szCs w:val="22"/>
                <w:lang w:eastAsia="hr-HR"/>
              </w:rPr>
              <w:tab/>
            </w:r>
            <w:r w:rsidR="001C0A9B" w:rsidRPr="00AC1D68">
              <w:rPr>
                <w:rStyle w:val="Hiperveza"/>
                <w:noProof/>
              </w:rPr>
              <w:t>TEHNIČKA I STRUČNA SPOSOBNOST</w:t>
            </w:r>
            <w:r w:rsidR="001C0A9B">
              <w:rPr>
                <w:noProof/>
                <w:webHidden/>
              </w:rPr>
              <w:tab/>
            </w:r>
            <w:r w:rsidR="001C0A9B">
              <w:rPr>
                <w:noProof/>
                <w:webHidden/>
              </w:rPr>
              <w:fldChar w:fldCharType="begin"/>
            </w:r>
            <w:r w:rsidR="001C0A9B">
              <w:rPr>
                <w:noProof/>
                <w:webHidden/>
              </w:rPr>
              <w:instrText xml:space="preserve"> PAGEREF _Toc142657336 \h </w:instrText>
            </w:r>
            <w:r w:rsidR="001C0A9B">
              <w:rPr>
                <w:noProof/>
                <w:webHidden/>
              </w:rPr>
            </w:r>
            <w:r w:rsidR="001C0A9B">
              <w:rPr>
                <w:noProof/>
                <w:webHidden/>
              </w:rPr>
              <w:fldChar w:fldCharType="separate"/>
            </w:r>
            <w:r w:rsidR="001C0A9B">
              <w:rPr>
                <w:noProof/>
                <w:webHidden/>
              </w:rPr>
              <w:t>10</w:t>
            </w:r>
            <w:r w:rsidR="001C0A9B">
              <w:rPr>
                <w:noProof/>
                <w:webHidden/>
              </w:rPr>
              <w:fldChar w:fldCharType="end"/>
            </w:r>
          </w:hyperlink>
        </w:p>
        <w:p w14:paraId="59BF1E48" w14:textId="05A3D07B" w:rsidR="001C0A9B" w:rsidRDefault="00000000">
          <w:pPr>
            <w:pStyle w:val="Sadraj2"/>
            <w:tabs>
              <w:tab w:val="left" w:pos="1100"/>
              <w:tab w:val="right" w:leader="dot" w:pos="9971"/>
            </w:tabs>
            <w:rPr>
              <w:rFonts w:eastAsiaTheme="minorEastAsia" w:cstheme="minorBidi"/>
              <w:smallCaps w:val="0"/>
              <w:noProof/>
              <w:sz w:val="22"/>
              <w:szCs w:val="22"/>
              <w:lang w:eastAsia="hr-HR"/>
            </w:rPr>
          </w:pPr>
          <w:hyperlink w:anchor="_Toc142657337" w:history="1">
            <w:r w:rsidR="001C0A9B" w:rsidRPr="00AC1D68">
              <w:rPr>
                <w:rStyle w:val="Hiperveza"/>
                <w:noProof/>
              </w:rPr>
              <w:t>4.2.1.</w:t>
            </w:r>
            <w:r w:rsidR="001C0A9B">
              <w:rPr>
                <w:rFonts w:eastAsiaTheme="minorEastAsia" w:cstheme="minorBidi"/>
                <w:smallCaps w:val="0"/>
                <w:noProof/>
                <w:sz w:val="22"/>
                <w:szCs w:val="22"/>
                <w:lang w:eastAsia="hr-HR"/>
              </w:rPr>
              <w:tab/>
            </w:r>
            <w:r w:rsidR="001C0A9B" w:rsidRPr="00AC1D68">
              <w:rPr>
                <w:rStyle w:val="Hiperveza"/>
                <w:noProof/>
              </w:rPr>
              <w:t>Tehnički stručnjaci</w:t>
            </w:r>
            <w:r w:rsidR="001C0A9B">
              <w:rPr>
                <w:noProof/>
                <w:webHidden/>
              </w:rPr>
              <w:tab/>
            </w:r>
            <w:r w:rsidR="001C0A9B">
              <w:rPr>
                <w:noProof/>
                <w:webHidden/>
              </w:rPr>
              <w:fldChar w:fldCharType="begin"/>
            </w:r>
            <w:r w:rsidR="001C0A9B">
              <w:rPr>
                <w:noProof/>
                <w:webHidden/>
              </w:rPr>
              <w:instrText xml:space="preserve"> PAGEREF _Toc142657337 \h </w:instrText>
            </w:r>
            <w:r w:rsidR="001C0A9B">
              <w:rPr>
                <w:noProof/>
                <w:webHidden/>
              </w:rPr>
            </w:r>
            <w:r w:rsidR="001C0A9B">
              <w:rPr>
                <w:noProof/>
                <w:webHidden/>
              </w:rPr>
              <w:fldChar w:fldCharType="separate"/>
            </w:r>
            <w:r w:rsidR="001C0A9B">
              <w:rPr>
                <w:noProof/>
                <w:webHidden/>
              </w:rPr>
              <w:t>10</w:t>
            </w:r>
            <w:r w:rsidR="001C0A9B">
              <w:rPr>
                <w:noProof/>
                <w:webHidden/>
              </w:rPr>
              <w:fldChar w:fldCharType="end"/>
            </w:r>
          </w:hyperlink>
        </w:p>
        <w:p w14:paraId="13F99264" w14:textId="04A3F8D5"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38" w:history="1">
            <w:r w:rsidR="001C0A9B" w:rsidRPr="00AC1D68">
              <w:rPr>
                <w:rStyle w:val="Hiperveza"/>
                <w:noProof/>
              </w:rPr>
              <w:t>4.3.</w:t>
            </w:r>
            <w:r w:rsidR="001C0A9B">
              <w:rPr>
                <w:rFonts w:eastAsiaTheme="minorEastAsia" w:cstheme="minorBidi"/>
                <w:smallCaps w:val="0"/>
                <w:noProof/>
                <w:sz w:val="22"/>
                <w:szCs w:val="22"/>
                <w:lang w:eastAsia="hr-HR"/>
              </w:rPr>
              <w:tab/>
            </w:r>
            <w:r w:rsidR="001C0A9B" w:rsidRPr="00AC1D68">
              <w:rPr>
                <w:rStyle w:val="Hiperveza"/>
                <w:noProof/>
              </w:rPr>
              <w:t>OSLANJANJE NA SPOSOBNOST DRUGIH SUBJEKATA</w:t>
            </w:r>
            <w:r w:rsidR="001C0A9B">
              <w:rPr>
                <w:noProof/>
                <w:webHidden/>
              </w:rPr>
              <w:tab/>
            </w:r>
            <w:r w:rsidR="001C0A9B">
              <w:rPr>
                <w:noProof/>
                <w:webHidden/>
              </w:rPr>
              <w:fldChar w:fldCharType="begin"/>
            </w:r>
            <w:r w:rsidR="001C0A9B">
              <w:rPr>
                <w:noProof/>
                <w:webHidden/>
              </w:rPr>
              <w:instrText xml:space="preserve"> PAGEREF _Toc142657338 \h </w:instrText>
            </w:r>
            <w:r w:rsidR="001C0A9B">
              <w:rPr>
                <w:noProof/>
                <w:webHidden/>
              </w:rPr>
            </w:r>
            <w:r w:rsidR="001C0A9B">
              <w:rPr>
                <w:noProof/>
                <w:webHidden/>
              </w:rPr>
              <w:fldChar w:fldCharType="separate"/>
            </w:r>
            <w:r w:rsidR="001C0A9B">
              <w:rPr>
                <w:noProof/>
                <w:webHidden/>
              </w:rPr>
              <w:t>11</w:t>
            </w:r>
            <w:r w:rsidR="001C0A9B">
              <w:rPr>
                <w:noProof/>
                <w:webHidden/>
              </w:rPr>
              <w:fldChar w:fldCharType="end"/>
            </w:r>
          </w:hyperlink>
        </w:p>
        <w:p w14:paraId="6871BED2" w14:textId="41948F9A"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39" w:history="1">
            <w:r w:rsidR="001C0A9B" w:rsidRPr="00AC1D68">
              <w:rPr>
                <w:rStyle w:val="Hiperveza"/>
                <w:noProof/>
              </w:rPr>
              <w:t>4.4.</w:t>
            </w:r>
            <w:r w:rsidR="001C0A9B">
              <w:rPr>
                <w:rFonts w:eastAsiaTheme="minorEastAsia" w:cstheme="minorBidi"/>
                <w:smallCaps w:val="0"/>
                <w:noProof/>
                <w:sz w:val="22"/>
                <w:szCs w:val="22"/>
                <w:lang w:eastAsia="hr-HR"/>
              </w:rPr>
              <w:tab/>
            </w:r>
            <w:r w:rsidR="001C0A9B" w:rsidRPr="00AC1D68">
              <w:rPr>
                <w:rStyle w:val="Hiperveza"/>
                <w:noProof/>
              </w:rPr>
              <w:t>ODREDBE KOJE SE ODNOSE NA PODUGOVARATELJE</w:t>
            </w:r>
            <w:r w:rsidR="001C0A9B">
              <w:rPr>
                <w:noProof/>
                <w:webHidden/>
              </w:rPr>
              <w:tab/>
            </w:r>
            <w:r w:rsidR="001C0A9B">
              <w:rPr>
                <w:noProof/>
                <w:webHidden/>
              </w:rPr>
              <w:fldChar w:fldCharType="begin"/>
            </w:r>
            <w:r w:rsidR="001C0A9B">
              <w:rPr>
                <w:noProof/>
                <w:webHidden/>
              </w:rPr>
              <w:instrText xml:space="preserve"> PAGEREF _Toc142657339 \h </w:instrText>
            </w:r>
            <w:r w:rsidR="001C0A9B">
              <w:rPr>
                <w:noProof/>
                <w:webHidden/>
              </w:rPr>
            </w:r>
            <w:r w:rsidR="001C0A9B">
              <w:rPr>
                <w:noProof/>
                <w:webHidden/>
              </w:rPr>
              <w:fldChar w:fldCharType="separate"/>
            </w:r>
            <w:r w:rsidR="001C0A9B">
              <w:rPr>
                <w:noProof/>
                <w:webHidden/>
              </w:rPr>
              <w:t>12</w:t>
            </w:r>
            <w:r w:rsidR="001C0A9B">
              <w:rPr>
                <w:noProof/>
                <w:webHidden/>
              </w:rPr>
              <w:fldChar w:fldCharType="end"/>
            </w:r>
          </w:hyperlink>
        </w:p>
        <w:p w14:paraId="6EB27CD7" w14:textId="1EFFF31A" w:rsidR="001C0A9B" w:rsidRDefault="00000000">
          <w:pPr>
            <w:pStyle w:val="Sadraj1"/>
            <w:rPr>
              <w:rFonts w:eastAsiaTheme="minorEastAsia" w:cstheme="minorBidi"/>
              <w:b w:val="0"/>
              <w:bCs w:val="0"/>
              <w:caps w:val="0"/>
              <w:noProof/>
              <w:sz w:val="22"/>
              <w:szCs w:val="22"/>
              <w:lang w:eastAsia="hr-HR"/>
            </w:rPr>
          </w:pPr>
          <w:hyperlink w:anchor="_Toc142657340" w:history="1">
            <w:r w:rsidR="001C0A9B" w:rsidRPr="00AC1D68">
              <w:rPr>
                <w:rStyle w:val="Hiperveza"/>
                <w:noProof/>
              </w:rPr>
              <w:t>5.</w:t>
            </w:r>
            <w:r w:rsidR="001C0A9B">
              <w:rPr>
                <w:rFonts w:eastAsiaTheme="minorEastAsia" w:cstheme="minorBidi"/>
                <w:b w:val="0"/>
                <w:bCs w:val="0"/>
                <w:caps w:val="0"/>
                <w:noProof/>
                <w:sz w:val="22"/>
                <w:szCs w:val="22"/>
                <w:lang w:eastAsia="hr-HR"/>
              </w:rPr>
              <w:tab/>
            </w:r>
            <w:r w:rsidR="001C0A9B" w:rsidRPr="00AC1D68">
              <w:rPr>
                <w:rStyle w:val="Hiperveza"/>
                <w:noProof/>
              </w:rPr>
              <w:t>SADRŽAJ, NAČIN IZRADE I NAČIN DOSTAVE PONUDE</w:t>
            </w:r>
            <w:r w:rsidR="001C0A9B">
              <w:rPr>
                <w:noProof/>
                <w:webHidden/>
              </w:rPr>
              <w:tab/>
            </w:r>
            <w:r w:rsidR="001C0A9B">
              <w:rPr>
                <w:noProof/>
                <w:webHidden/>
              </w:rPr>
              <w:fldChar w:fldCharType="begin"/>
            </w:r>
            <w:r w:rsidR="001C0A9B">
              <w:rPr>
                <w:noProof/>
                <w:webHidden/>
              </w:rPr>
              <w:instrText xml:space="preserve"> PAGEREF _Toc142657340 \h </w:instrText>
            </w:r>
            <w:r w:rsidR="001C0A9B">
              <w:rPr>
                <w:noProof/>
                <w:webHidden/>
              </w:rPr>
            </w:r>
            <w:r w:rsidR="001C0A9B">
              <w:rPr>
                <w:noProof/>
                <w:webHidden/>
              </w:rPr>
              <w:fldChar w:fldCharType="separate"/>
            </w:r>
            <w:r w:rsidR="001C0A9B">
              <w:rPr>
                <w:noProof/>
                <w:webHidden/>
              </w:rPr>
              <w:t>12</w:t>
            </w:r>
            <w:r w:rsidR="001C0A9B">
              <w:rPr>
                <w:noProof/>
                <w:webHidden/>
              </w:rPr>
              <w:fldChar w:fldCharType="end"/>
            </w:r>
          </w:hyperlink>
        </w:p>
        <w:p w14:paraId="506C3C4A" w14:textId="4911615F"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41" w:history="1">
            <w:r w:rsidR="001C0A9B" w:rsidRPr="00AC1D68">
              <w:rPr>
                <w:rStyle w:val="Hiperveza"/>
                <w:noProof/>
              </w:rPr>
              <w:t>5.1.</w:t>
            </w:r>
            <w:r w:rsidR="001C0A9B">
              <w:rPr>
                <w:rFonts w:eastAsiaTheme="minorEastAsia" w:cstheme="minorBidi"/>
                <w:smallCaps w:val="0"/>
                <w:noProof/>
                <w:sz w:val="22"/>
                <w:szCs w:val="22"/>
                <w:lang w:eastAsia="hr-HR"/>
              </w:rPr>
              <w:tab/>
            </w:r>
            <w:r w:rsidR="001C0A9B" w:rsidRPr="00AC1D68">
              <w:rPr>
                <w:rStyle w:val="Hiperveza"/>
                <w:noProof/>
              </w:rPr>
              <w:t>SADRŽAJ PONUDE</w:t>
            </w:r>
            <w:r w:rsidR="001C0A9B">
              <w:rPr>
                <w:noProof/>
                <w:webHidden/>
              </w:rPr>
              <w:tab/>
            </w:r>
            <w:r w:rsidR="001C0A9B">
              <w:rPr>
                <w:noProof/>
                <w:webHidden/>
              </w:rPr>
              <w:fldChar w:fldCharType="begin"/>
            </w:r>
            <w:r w:rsidR="001C0A9B">
              <w:rPr>
                <w:noProof/>
                <w:webHidden/>
              </w:rPr>
              <w:instrText xml:space="preserve"> PAGEREF _Toc142657341 \h </w:instrText>
            </w:r>
            <w:r w:rsidR="001C0A9B">
              <w:rPr>
                <w:noProof/>
                <w:webHidden/>
              </w:rPr>
            </w:r>
            <w:r w:rsidR="001C0A9B">
              <w:rPr>
                <w:noProof/>
                <w:webHidden/>
              </w:rPr>
              <w:fldChar w:fldCharType="separate"/>
            </w:r>
            <w:r w:rsidR="001C0A9B">
              <w:rPr>
                <w:noProof/>
                <w:webHidden/>
              </w:rPr>
              <w:t>13</w:t>
            </w:r>
            <w:r w:rsidR="001C0A9B">
              <w:rPr>
                <w:noProof/>
                <w:webHidden/>
              </w:rPr>
              <w:fldChar w:fldCharType="end"/>
            </w:r>
          </w:hyperlink>
        </w:p>
        <w:p w14:paraId="6351CA35" w14:textId="2FA97405"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42" w:history="1">
            <w:r w:rsidR="001C0A9B" w:rsidRPr="00AC1D68">
              <w:rPr>
                <w:rStyle w:val="Hiperveza"/>
                <w:noProof/>
              </w:rPr>
              <w:t>5.2.</w:t>
            </w:r>
            <w:r w:rsidR="001C0A9B">
              <w:rPr>
                <w:rFonts w:eastAsiaTheme="minorEastAsia" w:cstheme="minorBidi"/>
                <w:smallCaps w:val="0"/>
                <w:noProof/>
                <w:sz w:val="22"/>
                <w:szCs w:val="22"/>
                <w:lang w:eastAsia="hr-HR"/>
              </w:rPr>
              <w:tab/>
            </w:r>
            <w:r w:rsidR="001C0A9B" w:rsidRPr="00AC1D68">
              <w:rPr>
                <w:rStyle w:val="Hiperveza"/>
                <w:noProof/>
              </w:rPr>
              <w:t>NAČIN IZRADE PONUDE</w:t>
            </w:r>
            <w:r w:rsidR="001C0A9B">
              <w:rPr>
                <w:noProof/>
                <w:webHidden/>
              </w:rPr>
              <w:tab/>
            </w:r>
            <w:r w:rsidR="001C0A9B">
              <w:rPr>
                <w:noProof/>
                <w:webHidden/>
              </w:rPr>
              <w:fldChar w:fldCharType="begin"/>
            </w:r>
            <w:r w:rsidR="001C0A9B">
              <w:rPr>
                <w:noProof/>
                <w:webHidden/>
              </w:rPr>
              <w:instrText xml:space="preserve"> PAGEREF _Toc142657342 \h </w:instrText>
            </w:r>
            <w:r w:rsidR="001C0A9B">
              <w:rPr>
                <w:noProof/>
                <w:webHidden/>
              </w:rPr>
            </w:r>
            <w:r w:rsidR="001C0A9B">
              <w:rPr>
                <w:noProof/>
                <w:webHidden/>
              </w:rPr>
              <w:fldChar w:fldCharType="separate"/>
            </w:r>
            <w:r w:rsidR="001C0A9B">
              <w:rPr>
                <w:noProof/>
                <w:webHidden/>
              </w:rPr>
              <w:t>13</w:t>
            </w:r>
            <w:r w:rsidR="001C0A9B">
              <w:rPr>
                <w:noProof/>
                <w:webHidden/>
              </w:rPr>
              <w:fldChar w:fldCharType="end"/>
            </w:r>
          </w:hyperlink>
        </w:p>
        <w:p w14:paraId="53C73F99" w14:textId="53EC3019"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43" w:history="1">
            <w:r w:rsidR="001C0A9B" w:rsidRPr="00AC1D68">
              <w:rPr>
                <w:rStyle w:val="Hiperveza"/>
                <w:noProof/>
              </w:rPr>
              <w:t>5.3.</w:t>
            </w:r>
            <w:r w:rsidR="001C0A9B">
              <w:rPr>
                <w:rFonts w:eastAsiaTheme="minorEastAsia" w:cstheme="minorBidi"/>
                <w:smallCaps w:val="0"/>
                <w:noProof/>
                <w:sz w:val="22"/>
                <w:szCs w:val="22"/>
                <w:lang w:eastAsia="hr-HR"/>
              </w:rPr>
              <w:tab/>
            </w:r>
            <w:r w:rsidR="001C0A9B" w:rsidRPr="00AC1D68">
              <w:rPr>
                <w:rStyle w:val="Hiperveza"/>
                <w:noProof/>
              </w:rPr>
              <w:t>NAČIN DOSTAVE PONUDE</w:t>
            </w:r>
            <w:r w:rsidR="001C0A9B">
              <w:rPr>
                <w:noProof/>
                <w:webHidden/>
              </w:rPr>
              <w:tab/>
            </w:r>
            <w:r w:rsidR="001C0A9B">
              <w:rPr>
                <w:noProof/>
                <w:webHidden/>
              </w:rPr>
              <w:fldChar w:fldCharType="begin"/>
            </w:r>
            <w:r w:rsidR="001C0A9B">
              <w:rPr>
                <w:noProof/>
                <w:webHidden/>
              </w:rPr>
              <w:instrText xml:space="preserve"> PAGEREF _Toc142657343 \h </w:instrText>
            </w:r>
            <w:r w:rsidR="001C0A9B">
              <w:rPr>
                <w:noProof/>
                <w:webHidden/>
              </w:rPr>
            </w:r>
            <w:r w:rsidR="001C0A9B">
              <w:rPr>
                <w:noProof/>
                <w:webHidden/>
              </w:rPr>
              <w:fldChar w:fldCharType="separate"/>
            </w:r>
            <w:r w:rsidR="001C0A9B">
              <w:rPr>
                <w:noProof/>
                <w:webHidden/>
              </w:rPr>
              <w:t>13</w:t>
            </w:r>
            <w:r w:rsidR="001C0A9B">
              <w:rPr>
                <w:noProof/>
                <w:webHidden/>
              </w:rPr>
              <w:fldChar w:fldCharType="end"/>
            </w:r>
          </w:hyperlink>
        </w:p>
        <w:p w14:paraId="1DDFC373" w14:textId="3F6F8422"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44" w:history="1">
            <w:r w:rsidR="001C0A9B" w:rsidRPr="00AC1D68">
              <w:rPr>
                <w:rStyle w:val="Hiperveza"/>
                <w:noProof/>
              </w:rPr>
              <w:t>5.4.</w:t>
            </w:r>
            <w:r w:rsidR="001C0A9B">
              <w:rPr>
                <w:rFonts w:eastAsiaTheme="minorEastAsia" w:cstheme="minorBidi"/>
                <w:smallCaps w:val="0"/>
                <w:noProof/>
                <w:sz w:val="22"/>
                <w:szCs w:val="22"/>
                <w:lang w:eastAsia="hr-HR"/>
              </w:rPr>
              <w:tab/>
            </w:r>
            <w:r w:rsidR="001C0A9B" w:rsidRPr="00AC1D68">
              <w:rPr>
                <w:rStyle w:val="Hiperveza"/>
                <w:noProof/>
              </w:rPr>
              <w:t>ROK ZA DOSTAVU PONUDA</w:t>
            </w:r>
            <w:r w:rsidR="001C0A9B">
              <w:rPr>
                <w:noProof/>
                <w:webHidden/>
              </w:rPr>
              <w:tab/>
            </w:r>
            <w:r w:rsidR="001C0A9B">
              <w:rPr>
                <w:noProof/>
                <w:webHidden/>
              </w:rPr>
              <w:fldChar w:fldCharType="begin"/>
            </w:r>
            <w:r w:rsidR="001C0A9B">
              <w:rPr>
                <w:noProof/>
                <w:webHidden/>
              </w:rPr>
              <w:instrText xml:space="preserve"> PAGEREF _Toc142657344 \h </w:instrText>
            </w:r>
            <w:r w:rsidR="001C0A9B">
              <w:rPr>
                <w:noProof/>
                <w:webHidden/>
              </w:rPr>
            </w:r>
            <w:r w:rsidR="001C0A9B">
              <w:rPr>
                <w:noProof/>
                <w:webHidden/>
              </w:rPr>
              <w:fldChar w:fldCharType="separate"/>
            </w:r>
            <w:r w:rsidR="001C0A9B">
              <w:rPr>
                <w:noProof/>
                <w:webHidden/>
              </w:rPr>
              <w:t>13</w:t>
            </w:r>
            <w:r w:rsidR="001C0A9B">
              <w:rPr>
                <w:noProof/>
                <w:webHidden/>
              </w:rPr>
              <w:fldChar w:fldCharType="end"/>
            </w:r>
          </w:hyperlink>
        </w:p>
        <w:p w14:paraId="2C59D7B7" w14:textId="787F1FD3" w:rsidR="001C0A9B" w:rsidRDefault="00000000">
          <w:pPr>
            <w:pStyle w:val="Sadraj1"/>
            <w:rPr>
              <w:rFonts w:eastAsiaTheme="minorEastAsia" w:cstheme="minorBidi"/>
              <w:b w:val="0"/>
              <w:bCs w:val="0"/>
              <w:caps w:val="0"/>
              <w:noProof/>
              <w:sz w:val="22"/>
              <w:szCs w:val="22"/>
              <w:lang w:eastAsia="hr-HR"/>
            </w:rPr>
          </w:pPr>
          <w:hyperlink w:anchor="_Toc142657345" w:history="1">
            <w:r w:rsidR="001C0A9B" w:rsidRPr="00AC1D68">
              <w:rPr>
                <w:rStyle w:val="Hiperveza"/>
                <w:noProof/>
              </w:rPr>
              <w:t>6.</w:t>
            </w:r>
            <w:r w:rsidR="001C0A9B">
              <w:rPr>
                <w:rFonts w:eastAsiaTheme="minorEastAsia" w:cstheme="minorBidi"/>
                <w:b w:val="0"/>
                <w:bCs w:val="0"/>
                <w:caps w:val="0"/>
                <w:noProof/>
                <w:sz w:val="22"/>
                <w:szCs w:val="22"/>
                <w:lang w:eastAsia="hr-HR"/>
              </w:rPr>
              <w:tab/>
            </w:r>
            <w:r w:rsidR="001C0A9B" w:rsidRPr="00AC1D68">
              <w:rPr>
                <w:rStyle w:val="Hiperveza"/>
                <w:noProof/>
              </w:rPr>
              <w:t>NAČIN ODREĐIVANJA I PROMJENE CIJENE PONUDE</w:t>
            </w:r>
            <w:r w:rsidR="001C0A9B">
              <w:rPr>
                <w:noProof/>
                <w:webHidden/>
              </w:rPr>
              <w:tab/>
            </w:r>
            <w:r w:rsidR="001C0A9B">
              <w:rPr>
                <w:noProof/>
                <w:webHidden/>
              </w:rPr>
              <w:fldChar w:fldCharType="begin"/>
            </w:r>
            <w:r w:rsidR="001C0A9B">
              <w:rPr>
                <w:noProof/>
                <w:webHidden/>
              </w:rPr>
              <w:instrText xml:space="preserve"> PAGEREF _Toc142657345 \h </w:instrText>
            </w:r>
            <w:r w:rsidR="001C0A9B">
              <w:rPr>
                <w:noProof/>
                <w:webHidden/>
              </w:rPr>
            </w:r>
            <w:r w:rsidR="001C0A9B">
              <w:rPr>
                <w:noProof/>
                <w:webHidden/>
              </w:rPr>
              <w:fldChar w:fldCharType="separate"/>
            </w:r>
            <w:r w:rsidR="001C0A9B">
              <w:rPr>
                <w:noProof/>
                <w:webHidden/>
              </w:rPr>
              <w:t>14</w:t>
            </w:r>
            <w:r w:rsidR="001C0A9B">
              <w:rPr>
                <w:noProof/>
                <w:webHidden/>
              </w:rPr>
              <w:fldChar w:fldCharType="end"/>
            </w:r>
          </w:hyperlink>
        </w:p>
        <w:p w14:paraId="0DB53F28" w14:textId="4F383531" w:rsidR="001C0A9B" w:rsidRDefault="00000000">
          <w:pPr>
            <w:pStyle w:val="Sadraj1"/>
            <w:rPr>
              <w:rFonts w:eastAsiaTheme="minorEastAsia" w:cstheme="minorBidi"/>
              <w:b w:val="0"/>
              <w:bCs w:val="0"/>
              <w:caps w:val="0"/>
              <w:noProof/>
              <w:sz w:val="22"/>
              <w:szCs w:val="22"/>
              <w:lang w:eastAsia="hr-HR"/>
            </w:rPr>
          </w:pPr>
          <w:hyperlink w:anchor="_Toc142657346" w:history="1">
            <w:r w:rsidR="001C0A9B" w:rsidRPr="00AC1D68">
              <w:rPr>
                <w:rStyle w:val="Hiperveza"/>
                <w:noProof/>
              </w:rPr>
              <w:t>7.</w:t>
            </w:r>
            <w:r w:rsidR="001C0A9B">
              <w:rPr>
                <w:rFonts w:eastAsiaTheme="minorEastAsia" w:cstheme="minorBidi"/>
                <w:b w:val="0"/>
                <w:bCs w:val="0"/>
                <w:caps w:val="0"/>
                <w:noProof/>
                <w:sz w:val="22"/>
                <w:szCs w:val="22"/>
                <w:lang w:eastAsia="hr-HR"/>
              </w:rPr>
              <w:tab/>
            </w:r>
            <w:r w:rsidR="001C0A9B" w:rsidRPr="00AC1D68">
              <w:rPr>
                <w:rStyle w:val="Hiperveza"/>
                <w:noProof/>
              </w:rPr>
              <w:t>KRITERIJ ZA ODABIR PONUDE</w:t>
            </w:r>
            <w:r w:rsidR="001C0A9B">
              <w:rPr>
                <w:noProof/>
                <w:webHidden/>
              </w:rPr>
              <w:tab/>
            </w:r>
            <w:r w:rsidR="001C0A9B">
              <w:rPr>
                <w:noProof/>
                <w:webHidden/>
              </w:rPr>
              <w:fldChar w:fldCharType="begin"/>
            </w:r>
            <w:r w:rsidR="001C0A9B">
              <w:rPr>
                <w:noProof/>
                <w:webHidden/>
              </w:rPr>
              <w:instrText xml:space="preserve"> PAGEREF _Toc142657346 \h </w:instrText>
            </w:r>
            <w:r w:rsidR="001C0A9B">
              <w:rPr>
                <w:noProof/>
                <w:webHidden/>
              </w:rPr>
            </w:r>
            <w:r w:rsidR="001C0A9B">
              <w:rPr>
                <w:noProof/>
                <w:webHidden/>
              </w:rPr>
              <w:fldChar w:fldCharType="separate"/>
            </w:r>
            <w:r w:rsidR="001C0A9B">
              <w:rPr>
                <w:noProof/>
                <w:webHidden/>
              </w:rPr>
              <w:t>14</w:t>
            </w:r>
            <w:r w:rsidR="001C0A9B">
              <w:rPr>
                <w:noProof/>
                <w:webHidden/>
              </w:rPr>
              <w:fldChar w:fldCharType="end"/>
            </w:r>
          </w:hyperlink>
        </w:p>
        <w:p w14:paraId="7D44936E" w14:textId="3A59CE66" w:rsidR="001C0A9B" w:rsidRDefault="00000000">
          <w:pPr>
            <w:pStyle w:val="Sadraj1"/>
            <w:rPr>
              <w:rFonts w:eastAsiaTheme="minorEastAsia" w:cstheme="minorBidi"/>
              <w:b w:val="0"/>
              <w:bCs w:val="0"/>
              <w:caps w:val="0"/>
              <w:noProof/>
              <w:sz w:val="22"/>
              <w:szCs w:val="22"/>
              <w:lang w:eastAsia="hr-HR"/>
            </w:rPr>
          </w:pPr>
          <w:hyperlink w:anchor="_Toc142657347" w:history="1">
            <w:r w:rsidR="001C0A9B" w:rsidRPr="00AC1D68">
              <w:rPr>
                <w:rStyle w:val="Hiperveza"/>
                <w:noProof/>
              </w:rPr>
              <w:t>8.</w:t>
            </w:r>
            <w:r w:rsidR="001C0A9B">
              <w:rPr>
                <w:rFonts w:eastAsiaTheme="minorEastAsia" w:cstheme="minorBidi"/>
                <w:b w:val="0"/>
                <w:bCs w:val="0"/>
                <w:caps w:val="0"/>
                <w:noProof/>
                <w:sz w:val="22"/>
                <w:szCs w:val="22"/>
                <w:lang w:eastAsia="hr-HR"/>
              </w:rPr>
              <w:tab/>
            </w:r>
            <w:r w:rsidR="001C0A9B" w:rsidRPr="00AC1D68">
              <w:rPr>
                <w:rStyle w:val="Hiperveza"/>
                <w:noProof/>
              </w:rPr>
              <w:t>ROK VALJANOSTI PONUDE</w:t>
            </w:r>
            <w:r w:rsidR="001C0A9B">
              <w:rPr>
                <w:noProof/>
                <w:webHidden/>
              </w:rPr>
              <w:tab/>
            </w:r>
            <w:r w:rsidR="001C0A9B">
              <w:rPr>
                <w:noProof/>
                <w:webHidden/>
              </w:rPr>
              <w:fldChar w:fldCharType="begin"/>
            </w:r>
            <w:r w:rsidR="001C0A9B">
              <w:rPr>
                <w:noProof/>
                <w:webHidden/>
              </w:rPr>
              <w:instrText xml:space="preserve"> PAGEREF _Toc142657347 \h </w:instrText>
            </w:r>
            <w:r w:rsidR="001C0A9B">
              <w:rPr>
                <w:noProof/>
                <w:webHidden/>
              </w:rPr>
            </w:r>
            <w:r w:rsidR="001C0A9B">
              <w:rPr>
                <w:noProof/>
                <w:webHidden/>
              </w:rPr>
              <w:fldChar w:fldCharType="separate"/>
            </w:r>
            <w:r w:rsidR="001C0A9B">
              <w:rPr>
                <w:noProof/>
                <w:webHidden/>
              </w:rPr>
              <w:t>14</w:t>
            </w:r>
            <w:r w:rsidR="001C0A9B">
              <w:rPr>
                <w:noProof/>
                <w:webHidden/>
              </w:rPr>
              <w:fldChar w:fldCharType="end"/>
            </w:r>
          </w:hyperlink>
        </w:p>
        <w:p w14:paraId="4AD8E21D" w14:textId="11563E0C" w:rsidR="001C0A9B" w:rsidRDefault="00000000">
          <w:pPr>
            <w:pStyle w:val="Sadraj1"/>
            <w:rPr>
              <w:rFonts w:eastAsiaTheme="minorEastAsia" w:cstheme="minorBidi"/>
              <w:b w:val="0"/>
              <w:bCs w:val="0"/>
              <w:caps w:val="0"/>
              <w:noProof/>
              <w:sz w:val="22"/>
              <w:szCs w:val="22"/>
              <w:lang w:eastAsia="hr-HR"/>
            </w:rPr>
          </w:pPr>
          <w:hyperlink w:anchor="_Toc142657348" w:history="1">
            <w:r w:rsidR="001C0A9B" w:rsidRPr="00AC1D68">
              <w:rPr>
                <w:rStyle w:val="Hiperveza"/>
                <w:noProof/>
              </w:rPr>
              <w:t>9.</w:t>
            </w:r>
            <w:r w:rsidR="001C0A9B">
              <w:rPr>
                <w:rFonts w:eastAsiaTheme="minorEastAsia" w:cstheme="minorBidi"/>
                <w:b w:val="0"/>
                <w:bCs w:val="0"/>
                <w:caps w:val="0"/>
                <w:noProof/>
                <w:sz w:val="22"/>
                <w:szCs w:val="22"/>
                <w:lang w:eastAsia="hr-HR"/>
              </w:rPr>
              <w:tab/>
            </w:r>
            <w:r w:rsidR="001C0A9B" w:rsidRPr="00AC1D68">
              <w:rPr>
                <w:rStyle w:val="Hiperveza"/>
                <w:noProof/>
              </w:rPr>
              <w:t>JAMSTVA</w:t>
            </w:r>
            <w:r w:rsidR="001C0A9B">
              <w:rPr>
                <w:noProof/>
                <w:webHidden/>
              </w:rPr>
              <w:tab/>
            </w:r>
            <w:r w:rsidR="001C0A9B">
              <w:rPr>
                <w:noProof/>
                <w:webHidden/>
              </w:rPr>
              <w:fldChar w:fldCharType="begin"/>
            </w:r>
            <w:r w:rsidR="001C0A9B">
              <w:rPr>
                <w:noProof/>
                <w:webHidden/>
              </w:rPr>
              <w:instrText xml:space="preserve"> PAGEREF _Toc142657348 \h </w:instrText>
            </w:r>
            <w:r w:rsidR="001C0A9B">
              <w:rPr>
                <w:noProof/>
                <w:webHidden/>
              </w:rPr>
            </w:r>
            <w:r w:rsidR="001C0A9B">
              <w:rPr>
                <w:noProof/>
                <w:webHidden/>
              </w:rPr>
              <w:fldChar w:fldCharType="separate"/>
            </w:r>
            <w:r w:rsidR="001C0A9B">
              <w:rPr>
                <w:noProof/>
                <w:webHidden/>
              </w:rPr>
              <w:t>14</w:t>
            </w:r>
            <w:r w:rsidR="001C0A9B">
              <w:rPr>
                <w:noProof/>
                <w:webHidden/>
              </w:rPr>
              <w:fldChar w:fldCharType="end"/>
            </w:r>
          </w:hyperlink>
        </w:p>
        <w:p w14:paraId="7D6755D0" w14:textId="31ACA5CF" w:rsidR="001C0A9B" w:rsidRDefault="00000000">
          <w:pPr>
            <w:pStyle w:val="Sadraj1"/>
            <w:rPr>
              <w:rFonts w:eastAsiaTheme="minorEastAsia" w:cstheme="minorBidi"/>
              <w:b w:val="0"/>
              <w:bCs w:val="0"/>
              <w:caps w:val="0"/>
              <w:noProof/>
              <w:sz w:val="22"/>
              <w:szCs w:val="22"/>
              <w:lang w:eastAsia="hr-HR"/>
            </w:rPr>
          </w:pPr>
          <w:hyperlink w:anchor="_Toc142657349" w:history="1">
            <w:r w:rsidR="001C0A9B" w:rsidRPr="00AC1D68">
              <w:rPr>
                <w:rStyle w:val="Hiperveza"/>
                <w:noProof/>
              </w:rPr>
              <w:t>9.1. JAMSTVO ZA OZBILJNOST PONUDE</w:t>
            </w:r>
            <w:r w:rsidR="001C0A9B">
              <w:rPr>
                <w:noProof/>
                <w:webHidden/>
              </w:rPr>
              <w:tab/>
            </w:r>
            <w:r w:rsidR="001C0A9B">
              <w:rPr>
                <w:noProof/>
                <w:webHidden/>
              </w:rPr>
              <w:fldChar w:fldCharType="begin"/>
            </w:r>
            <w:r w:rsidR="001C0A9B">
              <w:rPr>
                <w:noProof/>
                <w:webHidden/>
              </w:rPr>
              <w:instrText xml:space="preserve"> PAGEREF _Toc142657349 \h </w:instrText>
            </w:r>
            <w:r w:rsidR="001C0A9B">
              <w:rPr>
                <w:noProof/>
                <w:webHidden/>
              </w:rPr>
            </w:r>
            <w:r w:rsidR="001C0A9B">
              <w:rPr>
                <w:noProof/>
                <w:webHidden/>
              </w:rPr>
              <w:fldChar w:fldCharType="separate"/>
            </w:r>
            <w:r w:rsidR="001C0A9B">
              <w:rPr>
                <w:noProof/>
                <w:webHidden/>
              </w:rPr>
              <w:t>14</w:t>
            </w:r>
            <w:r w:rsidR="001C0A9B">
              <w:rPr>
                <w:noProof/>
                <w:webHidden/>
              </w:rPr>
              <w:fldChar w:fldCharType="end"/>
            </w:r>
          </w:hyperlink>
        </w:p>
        <w:p w14:paraId="00540042" w14:textId="3C4334D7" w:rsidR="001C0A9B" w:rsidRDefault="00000000">
          <w:pPr>
            <w:pStyle w:val="Sadraj1"/>
            <w:rPr>
              <w:rFonts w:eastAsiaTheme="minorEastAsia" w:cstheme="minorBidi"/>
              <w:b w:val="0"/>
              <w:bCs w:val="0"/>
              <w:caps w:val="0"/>
              <w:noProof/>
              <w:sz w:val="22"/>
              <w:szCs w:val="22"/>
              <w:lang w:eastAsia="hr-HR"/>
            </w:rPr>
          </w:pPr>
          <w:hyperlink w:anchor="_Toc142657350" w:history="1">
            <w:r w:rsidR="001C0A9B" w:rsidRPr="00AC1D68">
              <w:rPr>
                <w:rStyle w:val="Hiperveza"/>
                <w:noProof/>
              </w:rPr>
              <w:t>9.2.JAMSTVO ZA UREDNO ISPUNJENJE UGOVORA</w:t>
            </w:r>
            <w:r w:rsidR="001C0A9B">
              <w:rPr>
                <w:noProof/>
                <w:webHidden/>
              </w:rPr>
              <w:tab/>
            </w:r>
            <w:r w:rsidR="001C0A9B">
              <w:rPr>
                <w:noProof/>
                <w:webHidden/>
              </w:rPr>
              <w:fldChar w:fldCharType="begin"/>
            </w:r>
            <w:r w:rsidR="001C0A9B">
              <w:rPr>
                <w:noProof/>
                <w:webHidden/>
              </w:rPr>
              <w:instrText xml:space="preserve"> PAGEREF _Toc142657350 \h </w:instrText>
            </w:r>
            <w:r w:rsidR="001C0A9B">
              <w:rPr>
                <w:noProof/>
                <w:webHidden/>
              </w:rPr>
            </w:r>
            <w:r w:rsidR="001C0A9B">
              <w:rPr>
                <w:noProof/>
                <w:webHidden/>
              </w:rPr>
              <w:fldChar w:fldCharType="separate"/>
            </w:r>
            <w:r w:rsidR="001C0A9B">
              <w:rPr>
                <w:noProof/>
                <w:webHidden/>
              </w:rPr>
              <w:t>15</w:t>
            </w:r>
            <w:r w:rsidR="001C0A9B">
              <w:rPr>
                <w:noProof/>
                <w:webHidden/>
              </w:rPr>
              <w:fldChar w:fldCharType="end"/>
            </w:r>
          </w:hyperlink>
        </w:p>
        <w:p w14:paraId="319A8279" w14:textId="69FAE962" w:rsidR="001C0A9B" w:rsidRDefault="00000000">
          <w:pPr>
            <w:pStyle w:val="Sadraj1"/>
            <w:rPr>
              <w:rFonts w:eastAsiaTheme="minorEastAsia" w:cstheme="minorBidi"/>
              <w:b w:val="0"/>
              <w:bCs w:val="0"/>
              <w:caps w:val="0"/>
              <w:noProof/>
              <w:sz w:val="22"/>
              <w:szCs w:val="22"/>
              <w:lang w:eastAsia="hr-HR"/>
            </w:rPr>
          </w:pPr>
          <w:hyperlink w:anchor="_Toc142657351" w:history="1">
            <w:r w:rsidR="001C0A9B" w:rsidRPr="00AC1D68">
              <w:rPr>
                <w:rStyle w:val="Hiperveza"/>
                <w:noProof/>
              </w:rPr>
              <w:t>10.</w:t>
            </w:r>
            <w:r w:rsidR="001C0A9B">
              <w:rPr>
                <w:rFonts w:eastAsiaTheme="minorEastAsia" w:cstheme="minorBidi"/>
                <w:b w:val="0"/>
                <w:bCs w:val="0"/>
                <w:caps w:val="0"/>
                <w:noProof/>
                <w:sz w:val="22"/>
                <w:szCs w:val="22"/>
                <w:lang w:eastAsia="hr-HR"/>
              </w:rPr>
              <w:tab/>
            </w:r>
            <w:r w:rsidR="001C0A9B" w:rsidRPr="00AC1D68">
              <w:rPr>
                <w:rStyle w:val="Hiperveza"/>
                <w:noProof/>
              </w:rPr>
              <w:t>ROK, NAČIN I UVJETI PLAĆANJA</w:t>
            </w:r>
            <w:r w:rsidR="001C0A9B">
              <w:rPr>
                <w:noProof/>
                <w:webHidden/>
              </w:rPr>
              <w:tab/>
            </w:r>
            <w:r w:rsidR="001C0A9B">
              <w:rPr>
                <w:noProof/>
                <w:webHidden/>
              </w:rPr>
              <w:fldChar w:fldCharType="begin"/>
            </w:r>
            <w:r w:rsidR="001C0A9B">
              <w:rPr>
                <w:noProof/>
                <w:webHidden/>
              </w:rPr>
              <w:instrText xml:space="preserve"> PAGEREF _Toc142657351 \h </w:instrText>
            </w:r>
            <w:r w:rsidR="001C0A9B">
              <w:rPr>
                <w:noProof/>
                <w:webHidden/>
              </w:rPr>
            </w:r>
            <w:r w:rsidR="001C0A9B">
              <w:rPr>
                <w:noProof/>
                <w:webHidden/>
              </w:rPr>
              <w:fldChar w:fldCharType="separate"/>
            </w:r>
            <w:r w:rsidR="001C0A9B">
              <w:rPr>
                <w:noProof/>
                <w:webHidden/>
              </w:rPr>
              <w:t>15</w:t>
            </w:r>
            <w:r w:rsidR="001C0A9B">
              <w:rPr>
                <w:noProof/>
                <w:webHidden/>
              </w:rPr>
              <w:fldChar w:fldCharType="end"/>
            </w:r>
          </w:hyperlink>
        </w:p>
        <w:p w14:paraId="0F8C3307" w14:textId="0020C0A8" w:rsidR="001C0A9B" w:rsidRDefault="00000000">
          <w:pPr>
            <w:pStyle w:val="Sadraj1"/>
            <w:rPr>
              <w:rFonts w:eastAsiaTheme="minorEastAsia" w:cstheme="minorBidi"/>
              <w:b w:val="0"/>
              <w:bCs w:val="0"/>
              <w:caps w:val="0"/>
              <w:noProof/>
              <w:sz w:val="22"/>
              <w:szCs w:val="22"/>
              <w:lang w:eastAsia="hr-HR"/>
            </w:rPr>
          </w:pPr>
          <w:hyperlink w:anchor="_Toc142657352" w:history="1">
            <w:r w:rsidR="001C0A9B" w:rsidRPr="00AC1D68">
              <w:rPr>
                <w:rStyle w:val="Hiperveza"/>
                <w:noProof/>
              </w:rPr>
              <w:t>11.</w:t>
            </w:r>
            <w:r w:rsidR="001C0A9B">
              <w:rPr>
                <w:rFonts w:eastAsiaTheme="minorEastAsia" w:cstheme="minorBidi"/>
                <w:b w:val="0"/>
                <w:bCs w:val="0"/>
                <w:caps w:val="0"/>
                <w:noProof/>
                <w:sz w:val="22"/>
                <w:szCs w:val="22"/>
                <w:lang w:eastAsia="hr-HR"/>
              </w:rPr>
              <w:tab/>
            </w:r>
            <w:r w:rsidR="001C0A9B" w:rsidRPr="00AC1D68">
              <w:rPr>
                <w:rStyle w:val="Hiperveza"/>
                <w:noProof/>
              </w:rPr>
              <w:t>UGOVORNA KAZNA</w:t>
            </w:r>
            <w:r w:rsidR="001C0A9B">
              <w:rPr>
                <w:noProof/>
                <w:webHidden/>
              </w:rPr>
              <w:tab/>
            </w:r>
            <w:r w:rsidR="001C0A9B">
              <w:rPr>
                <w:noProof/>
                <w:webHidden/>
              </w:rPr>
              <w:fldChar w:fldCharType="begin"/>
            </w:r>
            <w:r w:rsidR="001C0A9B">
              <w:rPr>
                <w:noProof/>
                <w:webHidden/>
              </w:rPr>
              <w:instrText xml:space="preserve"> PAGEREF _Toc142657352 \h </w:instrText>
            </w:r>
            <w:r w:rsidR="001C0A9B">
              <w:rPr>
                <w:noProof/>
                <w:webHidden/>
              </w:rPr>
            </w:r>
            <w:r w:rsidR="001C0A9B">
              <w:rPr>
                <w:noProof/>
                <w:webHidden/>
              </w:rPr>
              <w:fldChar w:fldCharType="separate"/>
            </w:r>
            <w:r w:rsidR="001C0A9B">
              <w:rPr>
                <w:noProof/>
                <w:webHidden/>
              </w:rPr>
              <w:t>16</w:t>
            </w:r>
            <w:r w:rsidR="001C0A9B">
              <w:rPr>
                <w:noProof/>
                <w:webHidden/>
              </w:rPr>
              <w:fldChar w:fldCharType="end"/>
            </w:r>
          </w:hyperlink>
        </w:p>
        <w:p w14:paraId="108E57F5" w14:textId="6B10EC13" w:rsidR="001C0A9B" w:rsidRDefault="00000000">
          <w:pPr>
            <w:pStyle w:val="Sadraj1"/>
            <w:rPr>
              <w:rFonts w:eastAsiaTheme="minorEastAsia" w:cstheme="minorBidi"/>
              <w:b w:val="0"/>
              <w:bCs w:val="0"/>
              <w:caps w:val="0"/>
              <w:noProof/>
              <w:sz w:val="22"/>
              <w:szCs w:val="22"/>
              <w:lang w:eastAsia="hr-HR"/>
            </w:rPr>
          </w:pPr>
          <w:hyperlink w:anchor="_Toc142657353" w:history="1">
            <w:r w:rsidR="001C0A9B" w:rsidRPr="00AC1D68">
              <w:rPr>
                <w:rStyle w:val="Hiperveza"/>
                <w:noProof/>
              </w:rPr>
              <w:t>12.</w:t>
            </w:r>
            <w:r w:rsidR="001C0A9B">
              <w:rPr>
                <w:rFonts w:eastAsiaTheme="minorEastAsia" w:cstheme="minorBidi"/>
                <w:b w:val="0"/>
                <w:bCs w:val="0"/>
                <w:caps w:val="0"/>
                <w:noProof/>
                <w:sz w:val="22"/>
                <w:szCs w:val="22"/>
                <w:lang w:eastAsia="hr-HR"/>
              </w:rPr>
              <w:tab/>
            </w:r>
            <w:r w:rsidR="001C0A9B" w:rsidRPr="00AC1D68">
              <w:rPr>
                <w:rStyle w:val="Hiperveza"/>
                <w:noProof/>
              </w:rPr>
              <w:t>UVJETI ZA IZVRŠENJE UGOVORA PO POSEBNIM PROPISIMA</w:t>
            </w:r>
            <w:r w:rsidR="001C0A9B">
              <w:rPr>
                <w:noProof/>
                <w:webHidden/>
              </w:rPr>
              <w:tab/>
            </w:r>
            <w:r w:rsidR="001C0A9B">
              <w:rPr>
                <w:noProof/>
                <w:webHidden/>
              </w:rPr>
              <w:fldChar w:fldCharType="begin"/>
            </w:r>
            <w:r w:rsidR="001C0A9B">
              <w:rPr>
                <w:noProof/>
                <w:webHidden/>
              </w:rPr>
              <w:instrText xml:space="preserve"> PAGEREF _Toc142657353 \h </w:instrText>
            </w:r>
            <w:r w:rsidR="001C0A9B">
              <w:rPr>
                <w:noProof/>
                <w:webHidden/>
              </w:rPr>
            </w:r>
            <w:r w:rsidR="001C0A9B">
              <w:rPr>
                <w:noProof/>
                <w:webHidden/>
              </w:rPr>
              <w:fldChar w:fldCharType="separate"/>
            </w:r>
            <w:r w:rsidR="001C0A9B">
              <w:rPr>
                <w:noProof/>
                <w:webHidden/>
              </w:rPr>
              <w:t>16</w:t>
            </w:r>
            <w:r w:rsidR="001C0A9B">
              <w:rPr>
                <w:noProof/>
                <w:webHidden/>
              </w:rPr>
              <w:fldChar w:fldCharType="end"/>
            </w:r>
          </w:hyperlink>
        </w:p>
        <w:p w14:paraId="3FD0FF43" w14:textId="36480505"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54" w:history="1">
            <w:r w:rsidR="001C0A9B" w:rsidRPr="00AC1D68">
              <w:rPr>
                <w:rStyle w:val="Hiperveza"/>
                <w:noProof/>
              </w:rPr>
              <w:t>12.1.</w:t>
            </w:r>
            <w:r w:rsidR="001C0A9B">
              <w:rPr>
                <w:rFonts w:eastAsiaTheme="minorEastAsia" w:cstheme="minorBidi"/>
                <w:smallCaps w:val="0"/>
                <w:noProof/>
                <w:sz w:val="22"/>
                <w:szCs w:val="22"/>
                <w:lang w:eastAsia="hr-HR"/>
              </w:rPr>
              <w:tab/>
            </w:r>
            <w:r w:rsidR="001C0A9B" w:rsidRPr="00AC1D68">
              <w:rPr>
                <w:rStyle w:val="Hiperveza"/>
                <w:noProof/>
              </w:rPr>
              <w:t>Zahtjevi vezani za obavljanje djelatnosti i poslova projektiranja</w:t>
            </w:r>
            <w:r w:rsidR="001C0A9B">
              <w:rPr>
                <w:noProof/>
                <w:webHidden/>
              </w:rPr>
              <w:tab/>
            </w:r>
            <w:r w:rsidR="001C0A9B">
              <w:rPr>
                <w:noProof/>
                <w:webHidden/>
              </w:rPr>
              <w:fldChar w:fldCharType="begin"/>
            </w:r>
            <w:r w:rsidR="001C0A9B">
              <w:rPr>
                <w:noProof/>
                <w:webHidden/>
              </w:rPr>
              <w:instrText xml:space="preserve"> PAGEREF _Toc142657354 \h </w:instrText>
            </w:r>
            <w:r w:rsidR="001C0A9B">
              <w:rPr>
                <w:noProof/>
                <w:webHidden/>
              </w:rPr>
            </w:r>
            <w:r w:rsidR="001C0A9B">
              <w:rPr>
                <w:noProof/>
                <w:webHidden/>
              </w:rPr>
              <w:fldChar w:fldCharType="separate"/>
            </w:r>
            <w:r w:rsidR="001C0A9B">
              <w:rPr>
                <w:noProof/>
                <w:webHidden/>
              </w:rPr>
              <w:t>16</w:t>
            </w:r>
            <w:r w:rsidR="001C0A9B">
              <w:rPr>
                <w:noProof/>
                <w:webHidden/>
              </w:rPr>
              <w:fldChar w:fldCharType="end"/>
            </w:r>
          </w:hyperlink>
        </w:p>
        <w:p w14:paraId="4FDD7C17" w14:textId="71144E1E" w:rsidR="001C0A9B" w:rsidRDefault="00000000">
          <w:pPr>
            <w:pStyle w:val="Sadraj2"/>
            <w:tabs>
              <w:tab w:val="left" w:pos="880"/>
              <w:tab w:val="right" w:leader="dot" w:pos="9971"/>
            </w:tabs>
            <w:rPr>
              <w:rFonts w:eastAsiaTheme="minorEastAsia" w:cstheme="minorBidi"/>
              <w:smallCaps w:val="0"/>
              <w:noProof/>
              <w:sz w:val="22"/>
              <w:szCs w:val="22"/>
              <w:lang w:eastAsia="hr-HR"/>
            </w:rPr>
          </w:pPr>
          <w:hyperlink w:anchor="_Toc142657355" w:history="1">
            <w:r w:rsidR="001C0A9B" w:rsidRPr="00AC1D68">
              <w:rPr>
                <w:rStyle w:val="Hiperveza"/>
                <w:noProof/>
              </w:rPr>
              <w:t>12.2.</w:t>
            </w:r>
            <w:r w:rsidR="001C0A9B">
              <w:rPr>
                <w:rFonts w:eastAsiaTheme="minorEastAsia" w:cstheme="minorBidi"/>
                <w:smallCaps w:val="0"/>
                <w:noProof/>
                <w:sz w:val="22"/>
                <w:szCs w:val="22"/>
                <w:lang w:eastAsia="hr-HR"/>
              </w:rPr>
              <w:tab/>
            </w:r>
            <w:r w:rsidR="001C0A9B" w:rsidRPr="00AC1D68">
              <w:rPr>
                <w:rStyle w:val="Hiperveza"/>
                <w:noProof/>
              </w:rPr>
              <w:t>Obveza angažiranja ovlaštenih inženjera</w:t>
            </w:r>
            <w:r w:rsidR="001C0A9B">
              <w:rPr>
                <w:noProof/>
                <w:webHidden/>
              </w:rPr>
              <w:tab/>
            </w:r>
            <w:r w:rsidR="001C0A9B">
              <w:rPr>
                <w:noProof/>
                <w:webHidden/>
              </w:rPr>
              <w:fldChar w:fldCharType="begin"/>
            </w:r>
            <w:r w:rsidR="001C0A9B">
              <w:rPr>
                <w:noProof/>
                <w:webHidden/>
              </w:rPr>
              <w:instrText xml:space="preserve"> PAGEREF _Toc142657355 \h </w:instrText>
            </w:r>
            <w:r w:rsidR="001C0A9B">
              <w:rPr>
                <w:noProof/>
                <w:webHidden/>
              </w:rPr>
            </w:r>
            <w:r w:rsidR="001C0A9B">
              <w:rPr>
                <w:noProof/>
                <w:webHidden/>
              </w:rPr>
              <w:fldChar w:fldCharType="separate"/>
            </w:r>
            <w:r w:rsidR="001C0A9B">
              <w:rPr>
                <w:noProof/>
                <w:webHidden/>
              </w:rPr>
              <w:t>17</w:t>
            </w:r>
            <w:r w:rsidR="001C0A9B">
              <w:rPr>
                <w:noProof/>
                <w:webHidden/>
              </w:rPr>
              <w:fldChar w:fldCharType="end"/>
            </w:r>
          </w:hyperlink>
        </w:p>
        <w:p w14:paraId="7EEE5485" w14:textId="15666B20" w:rsidR="001C0A9B" w:rsidRDefault="00000000">
          <w:pPr>
            <w:pStyle w:val="Sadraj1"/>
            <w:rPr>
              <w:rFonts w:eastAsiaTheme="minorEastAsia" w:cstheme="minorBidi"/>
              <w:b w:val="0"/>
              <w:bCs w:val="0"/>
              <w:caps w:val="0"/>
              <w:noProof/>
              <w:sz w:val="22"/>
              <w:szCs w:val="22"/>
              <w:lang w:eastAsia="hr-HR"/>
            </w:rPr>
          </w:pPr>
          <w:hyperlink w:anchor="_Toc142657356" w:history="1">
            <w:r w:rsidR="001C0A9B" w:rsidRPr="00AC1D68">
              <w:rPr>
                <w:rStyle w:val="Hiperveza"/>
                <w:noProof/>
              </w:rPr>
              <w:t>13.</w:t>
            </w:r>
            <w:r w:rsidR="001C0A9B">
              <w:rPr>
                <w:rFonts w:eastAsiaTheme="minorEastAsia" w:cstheme="minorBidi"/>
                <w:b w:val="0"/>
                <w:bCs w:val="0"/>
                <w:caps w:val="0"/>
                <w:noProof/>
                <w:sz w:val="22"/>
                <w:szCs w:val="22"/>
                <w:lang w:eastAsia="hr-HR"/>
              </w:rPr>
              <w:tab/>
            </w:r>
            <w:r w:rsidR="001C0A9B" w:rsidRPr="00AC1D68">
              <w:rPr>
                <w:rStyle w:val="Hiperveza"/>
                <w:noProof/>
              </w:rPr>
              <w:t>OSTALE ODREDBE</w:t>
            </w:r>
            <w:r w:rsidR="001C0A9B">
              <w:rPr>
                <w:noProof/>
                <w:webHidden/>
              </w:rPr>
              <w:tab/>
            </w:r>
            <w:r w:rsidR="001C0A9B">
              <w:rPr>
                <w:noProof/>
                <w:webHidden/>
              </w:rPr>
              <w:fldChar w:fldCharType="begin"/>
            </w:r>
            <w:r w:rsidR="001C0A9B">
              <w:rPr>
                <w:noProof/>
                <w:webHidden/>
              </w:rPr>
              <w:instrText xml:space="preserve"> PAGEREF _Toc142657356 \h </w:instrText>
            </w:r>
            <w:r w:rsidR="001C0A9B">
              <w:rPr>
                <w:noProof/>
                <w:webHidden/>
              </w:rPr>
            </w:r>
            <w:r w:rsidR="001C0A9B">
              <w:rPr>
                <w:noProof/>
                <w:webHidden/>
              </w:rPr>
              <w:fldChar w:fldCharType="separate"/>
            </w:r>
            <w:r w:rsidR="001C0A9B">
              <w:rPr>
                <w:noProof/>
                <w:webHidden/>
              </w:rPr>
              <w:t>18</w:t>
            </w:r>
            <w:r w:rsidR="001C0A9B">
              <w:rPr>
                <w:noProof/>
                <w:webHidden/>
              </w:rPr>
              <w:fldChar w:fldCharType="end"/>
            </w:r>
          </w:hyperlink>
        </w:p>
        <w:p w14:paraId="182D6E2D" w14:textId="095CFE5E" w:rsidR="001C0A9B" w:rsidRDefault="00000000">
          <w:pPr>
            <w:pStyle w:val="Sadraj1"/>
            <w:rPr>
              <w:rFonts w:eastAsiaTheme="minorEastAsia" w:cstheme="minorBidi"/>
              <w:b w:val="0"/>
              <w:bCs w:val="0"/>
              <w:caps w:val="0"/>
              <w:noProof/>
              <w:sz w:val="22"/>
              <w:szCs w:val="22"/>
              <w:lang w:eastAsia="hr-HR"/>
            </w:rPr>
          </w:pPr>
          <w:hyperlink w:anchor="_Toc142657357" w:history="1">
            <w:r w:rsidR="001C0A9B" w:rsidRPr="00AC1D68">
              <w:rPr>
                <w:rStyle w:val="Hiperveza"/>
                <w:noProof/>
              </w:rPr>
              <w:t>14.</w:t>
            </w:r>
            <w:r w:rsidR="001C0A9B">
              <w:rPr>
                <w:rFonts w:eastAsiaTheme="minorEastAsia" w:cstheme="minorBidi"/>
                <w:b w:val="0"/>
                <w:bCs w:val="0"/>
                <w:caps w:val="0"/>
                <w:noProof/>
                <w:sz w:val="22"/>
                <w:szCs w:val="22"/>
                <w:lang w:eastAsia="hr-HR"/>
              </w:rPr>
              <w:tab/>
            </w:r>
            <w:r w:rsidR="001C0A9B" w:rsidRPr="00AC1D68">
              <w:rPr>
                <w:rStyle w:val="Hiperveza"/>
                <w:noProof/>
              </w:rPr>
              <w:t>PRAVO NARUČITELJA NA ISKORIŠTAVANJA AUTORSKOG DJELA</w:t>
            </w:r>
            <w:r w:rsidR="001C0A9B">
              <w:rPr>
                <w:noProof/>
                <w:webHidden/>
              </w:rPr>
              <w:tab/>
            </w:r>
            <w:r w:rsidR="001C0A9B">
              <w:rPr>
                <w:noProof/>
                <w:webHidden/>
              </w:rPr>
              <w:fldChar w:fldCharType="begin"/>
            </w:r>
            <w:r w:rsidR="001C0A9B">
              <w:rPr>
                <w:noProof/>
                <w:webHidden/>
              </w:rPr>
              <w:instrText xml:space="preserve"> PAGEREF _Toc142657357 \h </w:instrText>
            </w:r>
            <w:r w:rsidR="001C0A9B">
              <w:rPr>
                <w:noProof/>
                <w:webHidden/>
              </w:rPr>
            </w:r>
            <w:r w:rsidR="001C0A9B">
              <w:rPr>
                <w:noProof/>
                <w:webHidden/>
              </w:rPr>
              <w:fldChar w:fldCharType="separate"/>
            </w:r>
            <w:r w:rsidR="001C0A9B">
              <w:rPr>
                <w:noProof/>
                <w:webHidden/>
              </w:rPr>
              <w:t>19</w:t>
            </w:r>
            <w:r w:rsidR="001C0A9B">
              <w:rPr>
                <w:noProof/>
                <w:webHidden/>
              </w:rPr>
              <w:fldChar w:fldCharType="end"/>
            </w:r>
          </w:hyperlink>
        </w:p>
        <w:p w14:paraId="21E87191" w14:textId="6C8396C0" w:rsidR="001C0A9B" w:rsidRDefault="00000000">
          <w:pPr>
            <w:pStyle w:val="Sadraj1"/>
            <w:rPr>
              <w:rFonts w:eastAsiaTheme="minorEastAsia" w:cstheme="minorBidi"/>
              <w:b w:val="0"/>
              <w:bCs w:val="0"/>
              <w:caps w:val="0"/>
              <w:noProof/>
              <w:sz w:val="22"/>
              <w:szCs w:val="22"/>
              <w:lang w:eastAsia="hr-HR"/>
            </w:rPr>
          </w:pPr>
          <w:hyperlink w:anchor="_Toc142657358" w:history="1">
            <w:r w:rsidR="001C0A9B" w:rsidRPr="00AC1D68">
              <w:rPr>
                <w:rStyle w:val="Hiperveza"/>
                <w:noProof/>
              </w:rPr>
              <w:t>15.</w:t>
            </w:r>
            <w:r w:rsidR="001C0A9B">
              <w:rPr>
                <w:rFonts w:eastAsiaTheme="minorEastAsia" w:cstheme="minorBidi"/>
                <w:b w:val="0"/>
                <w:bCs w:val="0"/>
                <w:caps w:val="0"/>
                <w:noProof/>
                <w:sz w:val="22"/>
                <w:szCs w:val="22"/>
                <w:lang w:eastAsia="hr-HR"/>
              </w:rPr>
              <w:tab/>
            </w:r>
            <w:r w:rsidR="001C0A9B" w:rsidRPr="00AC1D68">
              <w:rPr>
                <w:rStyle w:val="Hiperveza"/>
                <w:noProof/>
              </w:rPr>
              <w:t>OBAVIJEST O REZULTATIMA NABAVE</w:t>
            </w:r>
            <w:r w:rsidR="001C0A9B">
              <w:rPr>
                <w:noProof/>
                <w:webHidden/>
              </w:rPr>
              <w:tab/>
            </w:r>
            <w:r w:rsidR="001C0A9B">
              <w:rPr>
                <w:noProof/>
                <w:webHidden/>
              </w:rPr>
              <w:fldChar w:fldCharType="begin"/>
            </w:r>
            <w:r w:rsidR="001C0A9B">
              <w:rPr>
                <w:noProof/>
                <w:webHidden/>
              </w:rPr>
              <w:instrText xml:space="preserve"> PAGEREF _Toc142657358 \h </w:instrText>
            </w:r>
            <w:r w:rsidR="001C0A9B">
              <w:rPr>
                <w:noProof/>
                <w:webHidden/>
              </w:rPr>
            </w:r>
            <w:r w:rsidR="001C0A9B">
              <w:rPr>
                <w:noProof/>
                <w:webHidden/>
              </w:rPr>
              <w:fldChar w:fldCharType="separate"/>
            </w:r>
            <w:r w:rsidR="001C0A9B">
              <w:rPr>
                <w:noProof/>
                <w:webHidden/>
              </w:rPr>
              <w:t>20</w:t>
            </w:r>
            <w:r w:rsidR="001C0A9B">
              <w:rPr>
                <w:noProof/>
                <w:webHidden/>
              </w:rPr>
              <w:fldChar w:fldCharType="end"/>
            </w:r>
          </w:hyperlink>
        </w:p>
        <w:p w14:paraId="6D598A82" w14:textId="15C137E8" w:rsidR="001C0A9B" w:rsidRDefault="00000000">
          <w:pPr>
            <w:pStyle w:val="Sadraj1"/>
            <w:rPr>
              <w:rFonts w:eastAsiaTheme="minorEastAsia" w:cstheme="minorBidi"/>
              <w:b w:val="0"/>
              <w:bCs w:val="0"/>
              <w:caps w:val="0"/>
              <w:noProof/>
              <w:sz w:val="22"/>
              <w:szCs w:val="22"/>
              <w:lang w:eastAsia="hr-HR"/>
            </w:rPr>
          </w:pPr>
          <w:hyperlink w:anchor="_Toc142657359" w:history="1">
            <w:r w:rsidR="001C0A9B" w:rsidRPr="00AC1D68">
              <w:rPr>
                <w:rStyle w:val="Hiperveza"/>
                <w:noProof/>
              </w:rPr>
              <w:t>16.</w:t>
            </w:r>
            <w:r w:rsidR="001C0A9B">
              <w:rPr>
                <w:rFonts w:eastAsiaTheme="minorEastAsia" w:cstheme="minorBidi"/>
                <w:b w:val="0"/>
                <w:bCs w:val="0"/>
                <w:caps w:val="0"/>
                <w:noProof/>
                <w:sz w:val="22"/>
                <w:szCs w:val="22"/>
                <w:lang w:eastAsia="hr-HR"/>
              </w:rPr>
              <w:tab/>
            </w:r>
            <w:r w:rsidR="001C0A9B" w:rsidRPr="00AC1D68">
              <w:rPr>
                <w:rStyle w:val="Hiperveza"/>
                <w:noProof/>
              </w:rPr>
              <w:t>PRILOZI POZIVU ZA DOSTAVU PONUDA</w:t>
            </w:r>
            <w:r w:rsidR="001C0A9B">
              <w:rPr>
                <w:noProof/>
                <w:webHidden/>
              </w:rPr>
              <w:tab/>
            </w:r>
            <w:r w:rsidR="001C0A9B">
              <w:rPr>
                <w:noProof/>
                <w:webHidden/>
              </w:rPr>
              <w:fldChar w:fldCharType="begin"/>
            </w:r>
            <w:r w:rsidR="001C0A9B">
              <w:rPr>
                <w:noProof/>
                <w:webHidden/>
              </w:rPr>
              <w:instrText xml:space="preserve"> PAGEREF _Toc142657359 \h </w:instrText>
            </w:r>
            <w:r w:rsidR="001C0A9B">
              <w:rPr>
                <w:noProof/>
                <w:webHidden/>
              </w:rPr>
            </w:r>
            <w:r w:rsidR="001C0A9B">
              <w:rPr>
                <w:noProof/>
                <w:webHidden/>
              </w:rPr>
              <w:fldChar w:fldCharType="separate"/>
            </w:r>
            <w:r w:rsidR="001C0A9B">
              <w:rPr>
                <w:noProof/>
                <w:webHidden/>
              </w:rPr>
              <w:t>20</w:t>
            </w:r>
            <w:r w:rsidR="001C0A9B">
              <w:rPr>
                <w:noProof/>
                <w:webHidden/>
              </w:rPr>
              <w:fldChar w:fldCharType="end"/>
            </w:r>
          </w:hyperlink>
        </w:p>
        <w:p w14:paraId="759EF848" w14:textId="11DD6E40" w:rsidR="00D879B1" w:rsidRPr="003E7300" w:rsidRDefault="002C5AA6" w:rsidP="00051AAD">
          <w:pPr>
            <w:rPr>
              <w:rFonts w:ascii="Arial" w:hAnsi="Arial" w:cs="Arial"/>
              <w:sz w:val="24"/>
              <w:szCs w:val="24"/>
            </w:rPr>
          </w:pPr>
          <w:r w:rsidRPr="003E7300">
            <w:rPr>
              <w:rFonts w:ascii="Arial" w:hAnsi="Arial" w:cs="Arial"/>
              <w:b/>
              <w:bCs/>
              <w:caps/>
              <w:noProof/>
              <w:sz w:val="24"/>
              <w:szCs w:val="24"/>
            </w:rPr>
            <w:fldChar w:fldCharType="end"/>
          </w:r>
        </w:p>
      </w:sdtContent>
    </w:sdt>
    <w:p w14:paraId="6EA7E1AF" w14:textId="77777777" w:rsidR="003E7300" w:rsidRDefault="003E7300" w:rsidP="00E544DE">
      <w:pPr>
        <w:tabs>
          <w:tab w:val="left" w:pos="3544"/>
        </w:tabs>
        <w:jc w:val="both"/>
        <w:rPr>
          <w:rFonts w:ascii="Arial" w:hAnsi="Arial" w:cs="Arial"/>
          <w:color w:val="000000"/>
          <w:sz w:val="24"/>
          <w:szCs w:val="24"/>
          <w:lang w:eastAsia="zh-CN"/>
        </w:rPr>
      </w:pPr>
    </w:p>
    <w:p w14:paraId="3989D669" w14:textId="77777777" w:rsidR="003E7300" w:rsidRDefault="003E7300" w:rsidP="00E544DE">
      <w:pPr>
        <w:tabs>
          <w:tab w:val="left" w:pos="3544"/>
        </w:tabs>
        <w:jc w:val="both"/>
        <w:rPr>
          <w:rFonts w:ascii="Arial" w:hAnsi="Arial" w:cs="Arial"/>
          <w:color w:val="000000"/>
          <w:sz w:val="24"/>
          <w:szCs w:val="24"/>
          <w:lang w:eastAsia="zh-CN"/>
        </w:rPr>
      </w:pPr>
    </w:p>
    <w:p w14:paraId="77F339E8" w14:textId="77777777" w:rsidR="003E7300" w:rsidRDefault="003E7300" w:rsidP="00E544DE">
      <w:pPr>
        <w:tabs>
          <w:tab w:val="left" w:pos="3544"/>
        </w:tabs>
        <w:jc w:val="both"/>
        <w:rPr>
          <w:rFonts w:ascii="Arial" w:hAnsi="Arial" w:cs="Arial"/>
          <w:color w:val="000000"/>
          <w:sz w:val="24"/>
          <w:szCs w:val="24"/>
          <w:lang w:eastAsia="zh-CN"/>
        </w:rPr>
      </w:pPr>
    </w:p>
    <w:p w14:paraId="49016939" w14:textId="77777777" w:rsidR="003E7300" w:rsidRDefault="003E7300" w:rsidP="00E544DE">
      <w:pPr>
        <w:tabs>
          <w:tab w:val="left" w:pos="3544"/>
        </w:tabs>
        <w:jc w:val="both"/>
        <w:rPr>
          <w:rFonts w:ascii="Arial" w:hAnsi="Arial" w:cs="Arial"/>
          <w:color w:val="000000"/>
          <w:sz w:val="24"/>
          <w:szCs w:val="24"/>
          <w:lang w:eastAsia="zh-CN"/>
        </w:rPr>
      </w:pPr>
    </w:p>
    <w:p w14:paraId="562E97EE" w14:textId="77777777" w:rsidR="003E7300" w:rsidRDefault="003E7300" w:rsidP="00E544DE">
      <w:pPr>
        <w:tabs>
          <w:tab w:val="left" w:pos="3544"/>
        </w:tabs>
        <w:jc w:val="both"/>
        <w:rPr>
          <w:rFonts w:ascii="Arial" w:hAnsi="Arial" w:cs="Arial"/>
          <w:color w:val="000000"/>
          <w:sz w:val="24"/>
          <w:szCs w:val="24"/>
          <w:lang w:eastAsia="zh-CN"/>
        </w:rPr>
      </w:pPr>
    </w:p>
    <w:p w14:paraId="548778B3" w14:textId="77777777" w:rsidR="003E7300" w:rsidRDefault="003E7300" w:rsidP="00E544DE">
      <w:pPr>
        <w:tabs>
          <w:tab w:val="left" w:pos="3544"/>
        </w:tabs>
        <w:jc w:val="both"/>
        <w:rPr>
          <w:rFonts w:ascii="Arial" w:hAnsi="Arial" w:cs="Arial"/>
          <w:color w:val="000000"/>
          <w:sz w:val="24"/>
          <w:szCs w:val="24"/>
          <w:lang w:eastAsia="zh-CN"/>
        </w:rPr>
      </w:pPr>
    </w:p>
    <w:p w14:paraId="6C2E52CD" w14:textId="77777777" w:rsidR="003E7300" w:rsidRDefault="003E7300" w:rsidP="00E544DE">
      <w:pPr>
        <w:tabs>
          <w:tab w:val="left" w:pos="3544"/>
        </w:tabs>
        <w:jc w:val="both"/>
        <w:rPr>
          <w:rFonts w:ascii="Arial" w:hAnsi="Arial" w:cs="Arial"/>
          <w:color w:val="000000"/>
          <w:sz w:val="24"/>
          <w:szCs w:val="24"/>
          <w:lang w:eastAsia="zh-CN"/>
        </w:rPr>
      </w:pPr>
    </w:p>
    <w:p w14:paraId="482B7244" w14:textId="77777777" w:rsidR="003E7300" w:rsidRDefault="003E7300" w:rsidP="00E544DE">
      <w:pPr>
        <w:tabs>
          <w:tab w:val="left" w:pos="3544"/>
        </w:tabs>
        <w:jc w:val="both"/>
        <w:rPr>
          <w:rFonts w:ascii="Arial" w:hAnsi="Arial" w:cs="Arial"/>
          <w:color w:val="000000"/>
          <w:sz w:val="24"/>
          <w:szCs w:val="24"/>
          <w:lang w:eastAsia="zh-CN"/>
        </w:rPr>
      </w:pPr>
    </w:p>
    <w:p w14:paraId="45CB74D8" w14:textId="77777777" w:rsidR="003E7300" w:rsidRDefault="003E7300" w:rsidP="00E544DE">
      <w:pPr>
        <w:tabs>
          <w:tab w:val="left" w:pos="3544"/>
        </w:tabs>
        <w:jc w:val="both"/>
        <w:rPr>
          <w:rFonts w:ascii="Arial" w:hAnsi="Arial" w:cs="Arial"/>
          <w:color w:val="000000"/>
          <w:sz w:val="24"/>
          <w:szCs w:val="24"/>
          <w:lang w:eastAsia="zh-CN"/>
        </w:rPr>
      </w:pPr>
    </w:p>
    <w:p w14:paraId="294E49A7" w14:textId="77777777" w:rsidR="003E7300" w:rsidRDefault="003E7300" w:rsidP="00E544DE">
      <w:pPr>
        <w:tabs>
          <w:tab w:val="left" w:pos="3544"/>
        </w:tabs>
        <w:jc w:val="both"/>
        <w:rPr>
          <w:rFonts w:ascii="Arial" w:hAnsi="Arial" w:cs="Arial"/>
          <w:color w:val="000000"/>
          <w:sz w:val="24"/>
          <w:szCs w:val="24"/>
          <w:lang w:eastAsia="zh-CN"/>
        </w:rPr>
      </w:pPr>
    </w:p>
    <w:p w14:paraId="3B6C5493" w14:textId="77777777" w:rsidR="003E7300" w:rsidRDefault="003E7300" w:rsidP="00E544DE">
      <w:pPr>
        <w:tabs>
          <w:tab w:val="left" w:pos="3544"/>
        </w:tabs>
        <w:jc w:val="both"/>
        <w:rPr>
          <w:rFonts w:ascii="Arial" w:hAnsi="Arial" w:cs="Arial"/>
          <w:color w:val="000000"/>
          <w:sz w:val="24"/>
          <w:szCs w:val="24"/>
          <w:lang w:eastAsia="zh-CN"/>
        </w:rPr>
      </w:pPr>
    </w:p>
    <w:p w14:paraId="45F55B20" w14:textId="77777777" w:rsidR="003E7300" w:rsidRDefault="003E7300" w:rsidP="00E544DE">
      <w:pPr>
        <w:tabs>
          <w:tab w:val="left" w:pos="3544"/>
        </w:tabs>
        <w:jc w:val="both"/>
        <w:rPr>
          <w:rFonts w:ascii="Arial" w:hAnsi="Arial" w:cs="Arial"/>
          <w:color w:val="000000"/>
          <w:sz w:val="24"/>
          <w:szCs w:val="24"/>
          <w:lang w:eastAsia="zh-CN"/>
        </w:rPr>
      </w:pPr>
    </w:p>
    <w:p w14:paraId="70B5BEA7" w14:textId="77777777" w:rsidR="003E7300" w:rsidRDefault="003E7300" w:rsidP="00E544DE">
      <w:pPr>
        <w:tabs>
          <w:tab w:val="left" w:pos="3544"/>
        </w:tabs>
        <w:jc w:val="both"/>
        <w:rPr>
          <w:rFonts w:ascii="Arial" w:hAnsi="Arial" w:cs="Arial"/>
          <w:color w:val="000000"/>
          <w:sz w:val="24"/>
          <w:szCs w:val="24"/>
          <w:lang w:eastAsia="zh-CN"/>
        </w:rPr>
      </w:pPr>
    </w:p>
    <w:p w14:paraId="075FF951" w14:textId="77777777" w:rsidR="003E7300" w:rsidRDefault="003E7300" w:rsidP="00E544DE">
      <w:pPr>
        <w:tabs>
          <w:tab w:val="left" w:pos="3544"/>
        </w:tabs>
        <w:jc w:val="both"/>
        <w:rPr>
          <w:rFonts w:ascii="Arial" w:hAnsi="Arial" w:cs="Arial"/>
          <w:color w:val="000000"/>
          <w:sz w:val="24"/>
          <w:szCs w:val="24"/>
          <w:lang w:eastAsia="zh-CN"/>
        </w:rPr>
      </w:pPr>
    </w:p>
    <w:p w14:paraId="07EC5A97" w14:textId="77777777" w:rsidR="003E7300" w:rsidRDefault="003E7300" w:rsidP="00E544DE">
      <w:pPr>
        <w:tabs>
          <w:tab w:val="left" w:pos="3544"/>
        </w:tabs>
        <w:jc w:val="both"/>
        <w:rPr>
          <w:rFonts w:ascii="Arial" w:hAnsi="Arial" w:cs="Arial"/>
          <w:color w:val="000000"/>
          <w:sz w:val="24"/>
          <w:szCs w:val="24"/>
          <w:lang w:eastAsia="zh-CN"/>
        </w:rPr>
      </w:pPr>
    </w:p>
    <w:p w14:paraId="115C153F" w14:textId="77777777" w:rsidR="003E7300" w:rsidRDefault="003E7300" w:rsidP="00E544DE">
      <w:pPr>
        <w:tabs>
          <w:tab w:val="left" w:pos="3544"/>
        </w:tabs>
        <w:jc w:val="both"/>
        <w:rPr>
          <w:rFonts w:ascii="Arial" w:hAnsi="Arial" w:cs="Arial"/>
          <w:color w:val="000000"/>
          <w:sz w:val="24"/>
          <w:szCs w:val="24"/>
          <w:lang w:eastAsia="zh-CN"/>
        </w:rPr>
      </w:pPr>
    </w:p>
    <w:p w14:paraId="14A7C2D1" w14:textId="77777777" w:rsidR="003E7300" w:rsidRDefault="003E7300" w:rsidP="00E544DE">
      <w:pPr>
        <w:tabs>
          <w:tab w:val="left" w:pos="3544"/>
        </w:tabs>
        <w:jc w:val="both"/>
        <w:rPr>
          <w:rFonts w:ascii="Arial" w:hAnsi="Arial" w:cs="Arial"/>
          <w:color w:val="000000"/>
          <w:sz w:val="24"/>
          <w:szCs w:val="24"/>
          <w:lang w:eastAsia="zh-CN"/>
        </w:rPr>
      </w:pPr>
    </w:p>
    <w:p w14:paraId="02E996DC" w14:textId="77777777" w:rsidR="003E7300" w:rsidRDefault="003E7300" w:rsidP="00E544DE">
      <w:pPr>
        <w:tabs>
          <w:tab w:val="left" w:pos="3544"/>
        </w:tabs>
        <w:jc w:val="both"/>
        <w:rPr>
          <w:rFonts w:ascii="Arial" w:hAnsi="Arial" w:cs="Arial"/>
          <w:color w:val="000000"/>
          <w:sz w:val="24"/>
          <w:szCs w:val="24"/>
          <w:lang w:eastAsia="zh-CN"/>
        </w:rPr>
      </w:pPr>
    </w:p>
    <w:p w14:paraId="564D1B9C" w14:textId="77777777" w:rsidR="003E7300" w:rsidRDefault="003E7300" w:rsidP="00E544DE">
      <w:pPr>
        <w:tabs>
          <w:tab w:val="left" w:pos="3544"/>
        </w:tabs>
        <w:jc w:val="both"/>
        <w:rPr>
          <w:rFonts w:ascii="Arial" w:hAnsi="Arial" w:cs="Arial"/>
          <w:color w:val="000000"/>
          <w:sz w:val="24"/>
          <w:szCs w:val="24"/>
          <w:lang w:eastAsia="zh-CN"/>
        </w:rPr>
      </w:pPr>
    </w:p>
    <w:p w14:paraId="67291786" w14:textId="77777777" w:rsidR="003E7300" w:rsidRDefault="003E7300" w:rsidP="00E544DE">
      <w:pPr>
        <w:tabs>
          <w:tab w:val="left" w:pos="3544"/>
        </w:tabs>
        <w:jc w:val="both"/>
        <w:rPr>
          <w:rFonts w:ascii="Arial" w:hAnsi="Arial" w:cs="Arial"/>
          <w:color w:val="000000"/>
          <w:sz w:val="24"/>
          <w:szCs w:val="24"/>
          <w:lang w:eastAsia="zh-CN"/>
        </w:rPr>
      </w:pPr>
    </w:p>
    <w:p w14:paraId="2E785715" w14:textId="77777777" w:rsidR="003E7300" w:rsidRDefault="003E7300" w:rsidP="00E544DE">
      <w:pPr>
        <w:tabs>
          <w:tab w:val="left" w:pos="3544"/>
        </w:tabs>
        <w:jc w:val="both"/>
        <w:rPr>
          <w:rFonts w:ascii="Arial" w:hAnsi="Arial" w:cs="Arial"/>
          <w:color w:val="000000"/>
          <w:sz w:val="24"/>
          <w:szCs w:val="24"/>
          <w:lang w:eastAsia="zh-CN"/>
        </w:rPr>
      </w:pPr>
    </w:p>
    <w:p w14:paraId="59B18D94" w14:textId="77777777" w:rsidR="003E7300" w:rsidRDefault="003E7300" w:rsidP="00E544DE">
      <w:pPr>
        <w:tabs>
          <w:tab w:val="left" w:pos="3544"/>
        </w:tabs>
        <w:jc w:val="both"/>
        <w:rPr>
          <w:rFonts w:ascii="Arial" w:hAnsi="Arial" w:cs="Arial"/>
          <w:color w:val="000000"/>
          <w:sz w:val="24"/>
          <w:szCs w:val="24"/>
          <w:lang w:eastAsia="zh-CN"/>
        </w:rPr>
      </w:pPr>
    </w:p>
    <w:p w14:paraId="0B915583" w14:textId="77777777" w:rsidR="003E7300" w:rsidRDefault="003E7300" w:rsidP="00E544DE">
      <w:pPr>
        <w:tabs>
          <w:tab w:val="left" w:pos="3544"/>
        </w:tabs>
        <w:jc w:val="both"/>
        <w:rPr>
          <w:rFonts w:ascii="Arial" w:hAnsi="Arial" w:cs="Arial"/>
          <w:color w:val="000000"/>
          <w:sz w:val="24"/>
          <w:szCs w:val="24"/>
          <w:lang w:eastAsia="zh-CN"/>
        </w:rPr>
      </w:pPr>
    </w:p>
    <w:p w14:paraId="618A47E6" w14:textId="77777777" w:rsidR="003E7300" w:rsidRDefault="003E7300" w:rsidP="00E544DE">
      <w:pPr>
        <w:tabs>
          <w:tab w:val="left" w:pos="3544"/>
        </w:tabs>
        <w:jc w:val="both"/>
        <w:rPr>
          <w:rFonts w:ascii="Arial" w:hAnsi="Arial" w:cs="Arial"/>
          <w:color w:val="000000"/>
          <w:sz w:val="24"/>
          <w:szCs w:val="24"/>
          <w:lang w:eastAsia="zh-CN"/>
        </w:rPr>
      </w:pPr>
    </w:p>
    <w:p w14:paraId="10F51D12" w14:textId="77777777" w:rsidR="003E7300" w:rsidRDefault="003E7300" w:rsidP="00E544DE">
      <w:pPr>
        <w:tabs>
          <w:tab w:val="left" w:pos="3544"/>
        </w:tabs>
        <w:jc w:val="both"/>
        <w:rPr>
          <w:rFonts w:ascii="Arial" w:hAnsi="Arial" w:cs="Arial"/>
          <w:color w:val="000000"/>
          <w:sz w:val="24"/>
          <w:szCs w:val="24"/>
          <w:lang w:eastAsia="zh-CN"/>
        </w:rPr>
      </w:pPr>
    </w:p>
    <w:p w14:paraId="2668FF34" w14:textId="77777777" w:rsidR="003E7300" w:rsidRDefault="003E7300" w:rsidP="00E544DE">
      <w:pPr>
        <w:tabs>
          <w:tab w:val="left" w:pos="3544"/>
        </w:tabs>
        <w:jc w:val="both"/>
        <w:rPr>
          <w:rFonts w:ascii="Arial" w:hAnsi="Arial" w:cs="Arial"/>
          <w:color w:val="000000"/>
          <w:sz w:val="24"/>
          <w:szCs w:val="24"/>
          <w:lang w:eastAsia="zh-CN"/>
        </w:rPr>
      </w:pPr>
    </w:p>
    <w:p w14:paraId="25132231" w14:textId="77777777" w:rsidR="003E7300" w:rsidRDefault="003E7300" w:rsidP="00E544DE">
      <w:pPr>
        <w:tabs>
          <w:tab w:val="left" w:pos="3544"/>
        </w:tabs>
        <w:jc w:val="both"/>
        <w:rPr>
          <w:rFonts w:ascii="Arial" w:hAnsi="Arial" w:cs="Arial"/>
          <w:color w:val="000000"/>
          <w:sz w:val="24"/>
          <w:szCs w:val="24"/>
          <w:lang w:eastAsia="zh-CN"/>
        </w:rPr>
      </w:pPr>
    </w:p>
    <w:p w14:paraId="6A138365" w14:textId="77777777" w:rsidR="003E7300" w:rsidRDefault="003E7300" w:rsidP="00E544DE">
      <w:pPr>
        <w:tabs>
          <w:tab w:val="left" w:pos="3544"/>
        </w:tabs>
        <w:jc w:val="both"/>
        <w:rPr>
          <w:rFonts w:ascii="Arial" w:hAnsi="Arial" w:cs="Arial"/>
          <w:color w:val="000000"/>
          <w:sz w:val="24"/>
          <w:szCs w:val="24"/>
          <w:lang w:eastAsia="zh-CN"/>
        </w:rPr>
      </w:pPr>
    </w:p>
    <w:p w14:paraId="09A4B27B" w14:textId="77777777" w:rsidR="003E7300" w:rsidRDefault="003E7300" w:rsidP="00E544DE">
      <w:pPr>
        <w:tabs>
          <w:tab w:val="left" w:pos="3544"/>
        </w:tabs>
        <w:jc w:val="both"/>
        <w:rPr>
          <w:rFonts w:ascii="Arial" w:hAnsi="Arial" w:cs="Arial"/>
          <w:color w:val="000000"/>
          <w:sz w:val="24"/>
          <w:szCs w:val="24"/>
          <w:lang w:eastAsia="zh-CN"/>
        </w:rPr>
      </w:pPr>
    </w:p>
    <w:p w14:paraId="0E5FC4AB" w14:textId="77777777" w:rsidR="003E7300" w:rsidRDefault="003E7300" w:rsidP="00E544DE">
      <w:pPr>
        <w:tabs>
          <w:tab w:val="left" w:pos="3544"/>
        </w:tabs>
        <w:jc w:val="both"/>
        <w:rPr>
          <w:rFonts w:ascii="Arial" w:hAnsi="Arial" w:cs="Arial"/>
          <w:color w:val="000000"/>
          <w:sz w:val="24"/>
          <w:szCs w:val="24"/>
          <w:lang w:eastAsia="zh-CN"/>
        </w:rPr>
      </w:pPr>
    </w:p>
    <w:p w14:paraId="0B089F81" w14:textId="77777777" w:rsidR="003E7300" w:rsidRDefault="003E7300" w:rsidP="00E544DE">
      <w:pPr>
        <w:tabs>
          <w:tab w:val="left" w:pos="3544"/>
        </w:tabs>
        <w:jc w:val="both"/>
        <w:rPr>
          <w:rFonts w:ascii="Arial" w:hAnsi="Arial" w:cs="Arial"/>
          <w:color w:val="000000"/>
          <w:sz w:val="24"/>
          <w:szCs w:val="24"/>
          <w:lang w:eastAsia="zh-CN"/>
        </w:rPr>
      </w:pPr>
    </w:p>
    <w:p w14:paraId="64DBC0FF" w14:textId="77777777" w:rsidR="003E7300" w:rsidRDefault="003E7300" w:rsidP="00E544DE">
      <w:pPr>
        <w:tabs>
          <w:tab w:val="left" w:pos="3544"/>
        </w:tabs>
        <w:jc w:val="both"/>
        <w:rPr>
          <w:rFonts w:ascii="Arial" w:hAnsi="Arial" w:cs="Arial"/>
          <w:color w:val="000000"/>
          <w:sz w:val="24"/>
          <w:szCs w:val="24"/>
          <w:lang w:eastAsia="zh-CN"/>
        </w:rPr>
      </w:pPr>
    </w:p>
    <w:p w14:paraId="5D87EC1F" w14:textId="77777777" w:rsidR="003E7300" w:rsidRDefault="003E7300" w:rsidP="00E544DE">
      <w:pPr>
        <w:tabs>
          <w:tab w:val="left" w:pos="3544"/>
        </w:tabs>
        <w:jc w:val="both"/>
        <w:rPr>
          <w:rFonts w:ascii="Arial" w:hAnsi="Arial" w:cs="Arial"/>
          <w:color w:val="000000"/>
          <w:sz w:val="24"/>
          <w:szCs w:val="24"/>
          <w:lang w:eastAsia="zh-CN"/>
        </w:rPr>
      </w:pPr>
    </w:p>
    <w:p w14:paraId="427A5A45" w14:textId="77777777" w:rsidR="003E7300" w:rsidRDefault="003E7300" w:rsidP="00E544DE">
      <w:pPr>
        <w:tabs>
          <w:tab w:val="left" w:pos="3544"/>
        </w:tabs>
        <w:jc w:val="both"/>
        <w:rPr>
          <w:rFonts w:ascii="Arial" w:hAnsi="Arial" w:cs="Arial"/>
          <w:color w:val="000000"/>
          <w:sz w:val="24"/>
          <w:szCs w:val="24"/>
          <w:lang w:eastAsia="zh-CN"/>
        </w:rPr>
      </w:pPr>
    </w:p>
    <w:p w14:paraId="6AE5F051" w14:textId="77777777" w:rsidR="003E7300" w:rsidRDefault="003E7300" w:rsidP="00E544DE">
      <w:pPr>
        <w:tabs>
          <w:tab w:val="left" w:pos="3544"/>
        </w:tabs>
        <w:jc w:val="both"/>
        <w:rPr>
          <w:rFonts w:ascii="Arial" w:hAnsi="Arial" w:cs="Arial"/>
          <w:color w:val="000000"/>
          <w:sz w:val="24"/>
          <w:szCs w:val="24"/>
          <w:lang w:eastAsia="zh-CN"/>
        </w:rPr>
      </w:pPr>
    </w:p>
    <w:p w14:paraId="124138CF" w14:textId="77777777" w:rsidR="003E7300" w:rsidRDefault="003E7300" w:rsidP="00E544DE">
      <w:pPr>
        <w:tabs>
          <w:tab w:val="left" w:pos="3544"/>
        </w:tabs>
        <w:jc w:val="both"/>
        <w:rPr>
          <w:rFonts w:ascii="Arial" w:hAnsi="Arial" w:cs="Arial"/>
          <w:color w:val="000000"/>
          <w:sz w:val="24"/>
          <w:szCs w:val="24"/>
          <w:lang w:eastAsia="zh-CN"/>
        </w:rPr>
      </w:pPr>
    </w:p>
    <w:p w14:paraId="6B2D0788" w14:textId="77777777" w:rsidR="003E7300" w:rsidRDefault="003E7300" w:rsidP="00E544DE">
      <w:pPr>
        <w:tabs>
          <w:tab w:val="left" w:pos="3544"/>
        </w:tabs>
        <w:jc w:val="both"/>
        <w:rPr>
          <w:rFonts w:ascii="Arial" w:hAnsi="Arial" w:cs="Arial"/>
          <w:color w:val="000000"/>
          <w:sz w:val="24"/>
          <w:szCs w:val="24"/>
          <w:lang w:eastAsia="zh-CN"/>
        </w:rPr>
      </w:pPr>
    </w:p>
    <w:p w14:paraId="3986DE4C" w14:textId="1CF4B0F6" w:rsidR="003E7300" w:rsidRDefault="003E7300" w:rsidP="00E544DE">
      <w:pPr>
        <w:tabs>
          <w:tab w:val="left" w:pos="3544"/>
        </w:tabs>
        <w:jc w:val="both"/>
        <w:rPr>
          <w:rFonts w:ascii="Arial" w:hAnsi="Arial" w:cs="Arial"/>
          <w:color w:val="000000"/>
          <w:sz w:val="24"/>
          <w:szCs w:val="24"/>
          <w:lang w:eastAsia="zh-CN"/>
        </w:rPr>
      </w:pPr>
    </w:p>
    <w:p w14:paraId="7235821D" w14:textId="09CD8DF2" w:rsidR="006A6DF0" w:rsidRDefault="006A6DF0" w:rsidP="00E544DE">
      <w:pPr>
        <w:tabs>
          <w:tab w:val="left" w:pos="3544"/>
        </w:tabs>
        <w:jc w:val="both"/>
        <w:rPr>
          <w:rFonts w:ascii="Arial" w:hAnsi="Arial" w:cs="Arial"/>
          <w:color w:val="000000"/>
          <w:sz w:val="24"/>
          <w:szCs w:val="24"/>
          <w:lang w:eastAsia="zh-CN"/>
        </w:rPr>
      </w:pPr>
    </w:p>
    <w:p w14:paraId="2DCB36AF" w14:textId="77777777" w:rsidR="006A6DF0" w:rsidRDefault="006A6DF0" w:rsidP="00E544DE">
      <w:pPr>
        <w:tabs>
          <w:tab w:val="left" w:pos="3544"/>
        </w:tabs>
        <w:jc w:val="both"/>
        <w:rPr>
          <w:rFonts w:ascii="Arial" w:hAnsi="Arial" w:cs="Arial"/>
          <w:color w:val="000000"/>
          <w:sz w:val="24"/>
          <w:szCs w:val="24"/>
          <w:lang w:eastAsia="zh-CN"/>
        </w:rPr>
      </w:pPr>
    </w:p>
    <w:p w14:paraId="060AE70C" w14:textId="77777777" w:rsidR="003E7300" w:rsidRDefault="003E7300" w:rsidP="00E544DE">
      <w:pPr>
        <w:tabs>
          <w:tab w:val="left" w:pos="3544"/>
        </w:tabs>
        <w:jc w:val="both"/>
        <w:rPr>
          <w:rFonts w:ascii="Arial" w:hAnsi="Arial" w:cs="Arial"/>
          <w:color w:val="000000"/>
          <w:sz w:val="24"/>
          <w:szCs w:val="24"/>
          <w:lang w:eastAsia="zh-CN"/>
        </w:rPr>
      </w:pPr>
    </w:p>
    <w:p w14:paraId="6B4E7E3D" w14:textId="77777777" w:rsidR="00FF014B" w:rsidRDefault="00FF014B" w:rsidP="00E544DE">
      <w:pPr>
        <w:tabs>
          <w:tab w:val="left" w:pos="3544"/>
        </w:tabs>
        <w:jc w:val="both"/>
        <w:rPr>
          <w:rFonts w:ascii="Arial" w:hAnsi="Arial" w:cs="Arial"/>
          <w:color w:val="000000"/>
          <w:sz w:val="24"/>
          <w:szCs w:val="24"/>
          <w:lang w:eastAsia="zh-CN"/>
        </w:rPr>
      </w:pPr>
    </w:p>
    <w:p w14:paraId="3D4DE3EB" w14:textId="77777777" w:rsidR="00FF014B" w:rsidRDefault="00FF014B" w:rsidP="00E544DE">
      <w:pPr>
        <w:tabs>
          <w:tab w:val="left" w:pos="3544"/>
        </w:tabs>
        <w:jc w:val="both"/>
        <w:rPr>
          <w:rFonts w:ascii="Arial" w:hAnsi="Arial" w:cs="Arial"/>
          <w:color w:val="000000"/>
          <w:sz w:val="24"/>
          <w:szCs w:val="24"/>
          <w:lang w:eastAsia="zh-CN"/>
        </w:rPr>
      </w:pPr>
    </w:p>
    <w:p w14:paraId="702D8EA7" w14:textId="77777777" w:rsidR="00FF014B" w:rsidRDefault="00FF014B" w:rsidP="00E544DE">
      <w:pPr>
        <w:tabs>
          <w:tab w:val="left" w:pos="3544"/>
        </w:tabs>
        <w:jc w:val="both"/>
        <w:rPr>
          <w:rFonts w:ascii="Arial" w:hAnsi="Arial" w:cs="Arial"/>
          <w:color w:val="000000"/>
          <w:sz w:val="24"/>
          <w:szCs w:val="24"/>
          <w:lang w:eastAsia="zh-CN"/>
        </w:rPr>
      </w:pPr>
    </w:p>
    <w:p w14:paraId="1EC6862B" w14:textId="77777777" w:rsidR="00FF014B" w:rsidRDefault="00FF014B" w:rsidP="00E544DE">
      <w:pPr>
        <w:tabs>
          <w:tab w:val="left" w:pos="3544"/>
        </w:tabs>
        <w:jc w:val="both"/>
        <w:rPr>
          <w:rFonts w:ascii="Arial" w:hAnsi="Arial" w:cs="Arial"/>
          <w:color w:val="000000"/>
          <w:sz w:val="24"/>
          <w:szCs w:val="24"/>
          <w:lang w:eastAsia="zh-CN"/>
        </w:rPr>
      </w:pPr>
    </w:p>
    <w:p w14:paraId="449930F4" w14:textId="1346E8C8" w:rsidR="00B22036" w:rsidRPr="006A6DF0" w:rsidRDefault="006A5E0F" w:rsidP="00DE79A1">
      <w:pPr>
        <w:tabs>
          <w:tab w:val="left" w:pos="3544"/>
        </w:tabs>
        <w:jc w:val="both"/>
        <w:rPr>
          <w:rFonts w:asciiTheme="minorHAnsi" w:hAnsiTheme="minorHAnsi" w:cstheme="minorHAnsi"/>
          <w:color w:val="000000"/>
          <w:sz w:val="24"/>
          <w:szCs w:val="24"/>
          <w:lang w:eastAsia="zh-CN"/>
        </w:rPr>
      </w:pPr>
      <w:r w:rsidRPr="006A6DF0">
        <w:rPr>
          <w:rFonts w:asciiTheme="minorHAnsi" w:hAnsiTheme="minorHAnsi" w:cstheme="minorHAnsi"/>
          <w:color w:val="000000"/>
          <w:sz w:val="24"/>
          <w:szCs w:val="24"/>
          <w:lang w:eastAsia="zh-CN"/>
        </w:rPr>
        <w:lastRenderedPageBreak/>
        <w:t xml:space="preserve">Naručitelj </w:t>
      </w:r>
      <w:r w:rsidR="00242538" w:rsidRPr="006A6DF0">
        <w:rPr>
          <w:rFonts w:asciiTheme="minorHAnsi" w:hAnsiTheme="minorHAnsi" w:cstheme="minorHAnsi"/>
          <w:color w:val="000000"/>
          <w:sz w:val="24"/>
          <w:szCs w:val="24"/>
          <w:lang w:eastAsia="zh-CN"/>
        </w:rPr>
        <w:t xml:space="preserve">Državni arhiv u Rijeci </w:t>
      </w:r>
      <w:r w:rsidRPr="006A6DF0">
        <w:rPr>
          <w:rFonts w:asciiTheme="minorHAnsi" w:hAnsiTheme="minorHAnsi" w:cstheme="minorHAnsi"/>
          <w:color w:val="000000"/>
          <w:sz w:val="24"/>
          <w:szCs w:val="24"/>
          <w:lang w:eastAsia="zh-CN"/>
        </w:rPr>
        <w:t xml:space="preserve"> pokrenuo je postupak nabave za koji sukladno članku 12. Zakona o javnoj nabavi </w:t>
      </w:r>
      <w:r w:rsidRPr="006A6DF0">
        <w:rPr>
          <w:rFonts w:asciiTheme="minorHAnsi" w:hAnsiTheme="minorHAnsi" w:cstheme="minorHAnsi"/>
          <w:sz w:val="24"/>
          <w:szCs w:val="24"/>
          <w:lang w:eastAsia="zh-CN"/>
        </w:rPr>
        <w:t>(„Narodne novine“ broj 120/16</w:t>
      </w:r>
      <w:r w:rsidR="009B360C" w:rsidRPr="006A6DF0">
        <w:rPr>
          <w:rFonts w:asciiTheme="minorHAnsi" w:hAnsiTheme="minorHAnsi" w:cstheme="minorHAnsi"/>
          <w:sz w:val="24"/>
          <w:szCs w:val="24"/>
          <w:lang w:eastAsia="zh-CN"/>
        </w:rPr>
        <w:t>, 114/2022</w:t>
      </w:r>
      <w:r w:rsidRPr="006A6DF0">
        <w:rPr>
          <w:rFonts w:asciiTheme="minorHAnsi" w:hAnsiTheme="minorHAnsi" w:cstheme="minorHAnsi"/>
          <w:sz w:val="24"/>
          <w:szCs w:val="24"/>
          <w:lang w:eastAsia="zh-CN"/>
        </w:rPr>
        <w:t xml:space="preserve"> – dalje u tekstu: ZJN 2016) nije obvezan provesti jedan od postupaka propisan Zakonom o javnoj nabavi, s obzirom na to da je procijenjena vrijednost n</w:t>
      </w:r>
      <w:r w:rsidR="008E6856" w:rsidRPr="006A6DF0">
        <w:rPr>
          <w:rFonts w:asciiTheme="minorHAnsi" w:hAnsiTheme="minorHAnsi" w:cstheme="minorHAnsi"/>
          <w:sz w:val="24"/>
          <w:szCs w:val="24"/>
          <w:lang w:eastAsia="zh-CN"/>
        </w:rPr>
        <w:t xml:space="preserve">abave </w:t>
      </w:r>
      <w:r w:rsidR="00E544DE" w:rsidRPr="006A6DF0">
        <w:rPr>
          <w:rFonts w:asciiTheme="minorHAnsi" w:hAnsiTheme="minorHAnsi" w:cstheme="minorHAnsi"/>
          <w:sz w:val="24"/>
          <w:szCs w:val="24"/>
          <w:lang w:eastAsia="zh-CN"/>
        </w:rPr>
        <w:t>manja od</w:t>
      </w:r>
      <w:r w:rsidR="0000485E" w:rsidRPr="006A6DF0">
        <w:rPr>
          <w:rFonts w:asciiTheme="minorHAnsi" w:hAnsiTheme="minorHAnsi" w:cstheme="minorHAnsi"/>
          <w:sz w:val="24"/>
          <w:szCs w:val="24"/>
          <w:lang w:eastAsia="zh-CN"/>
        </w:rPr>
        <w:t xml:space="preserve"> vrijednosnog praga iz članka 12. ZJN 2016</w:t>
      </w:r>
      <w:r w:rsidRPr="006A6DF0">
        <w:rPr>
          <w:rFonts w:asciiTheme="minorHAnsi" w:hAnsiTheme="minorHAnsi" w:cstheme="minorHAnsi"/>
          <w:sz w:val="24"/>
          <w:szCs w:val="24"/>
          <w:lang w:eastAsia="zh-CN"/>
        </w:rPr>
        <w:t>. Stoga se na</w:t>
      </w:r>
      <w:r w:rsidR="00AA0322" w:rsidRPr="006A6DF0">
        <w:rPr>
          <w:rFonts w:asciiTheme="minorHAnsi" w:hAnsiTheme="minorHAnsi" w:cstheme="minorHAnsi"/>
          <w:sz w:val="24"/>
          <w:szCs w:val="24"/>
          <w:lang w:eastAsia="zh-CN"/>
        </w:rPr>
        <w:t xml:space="preserve">bava provodi sukladno odredbama </w:t>
      </w:r>
      <w:r w:rsidR="00DE79A1" w:rsidRPr="006A6DF0">
        <w:rPr>
          <w:rFonts w:asciiTheme="minorHAnsi" w:hAnsiTheme="minorHAnsi" w:cstheme="minorHAnsi"/>
          <w:color w:val="000000"/>
          <w:sz w:val="24"/>
          <w:szCs w:val="24"/>
          <w:lang w:eastAsia="zh-CN"/>
        </w:rPr>
        <w:t>Pravilnika o provedbi postupaka jednostavne nabave, (KLASA: 011-04/23-01/01, URBROJ: 126-01-23-1 od 10.08.2023. godine- dalje u tekstu: Pravilnik).</w:t>
      </w:r>
    </w:p>
    <w:p w14:paraId="43F7CE57" w14:textId="77777777" w:rsidR="008B5869" w:rsidRPr="006A6DF0" w:rsidRDefault="008B5869" w:rsidP="00BD779B">
      <w:pPr>
        <w:spacing w:line="216" w:lineRule="auto"/>
        <w:jc w:val="both"/>
        <w:rPr>
          <w:rFonts w:asciiTheme="minorHAnsi" w:hAnsiTheme="minorHAnsi" w:cstheme="minorHAnsi"/>
          <w:color w:val="000000"/>
          <w:sz w:val="24"/>
          <w:szCs w:val="24"/>
          <w:lang w:eastAsia="zh-CN"/>
        </w:rPr>
      </w:pPr>
    </w:p>
    <w:p w14:paraId="14B3C74F" w14:textId="77777777" w:rsidR="00BD779B" w:rsidRPr="006A6DF0" w:rsidRDefault="00BD779B" w:rsidP="008563CE">
      <w:pPr>
        <w:pStyle w:val="Style1"/>
        <w:rPr>
          <w:rFonts w:asciiTheme="minorHAnsi" w:hAnsiTheme="minorHAnsi" w:cstheme="minorHAnsi"/>
        </w:rPr>
      </w:pPr>
      <w:bookmarkStart w:id="2" w:name="_Toc482780273"/>
      <w:bookmarkStart w:id="3" w:name="_Toc526164146"/>
      <w:bookmarkStart w:id="4" w:name="_Toc531864919"/>
      <w:bookmarkStart w:id="5" w:name="_Toc142657314"/>
      <w:r w:rsidRPr="006A6DF0">
        <w:rPr>
          <w:rFonts w:asciiTheme="minorHAnsi" w:hAnsiTheme="minorHAnsi" w:cstheme="minorHAnsi"/>
        </w:rPr>
        <w:t>OPĆI PODACI</w:t>
      </w:r>
      <w:bookmarkEnd w:id="2"/>
      <w:bookmarkEnd w:id="3"/>
      <w:bookmarkEnd w:id="4"/>
      <w:bookmarkEnd w:id="5"/>
    </w:p>
    <w:p w14:paraId="4FF1E429" w14:textId="77777777" w:rsidR="00084FEC" w:rsidRPr="003E7300" w:rsidRDefault="00084FEC" w:rsidP="001F1BD9">
      <w:pPr>
        <w:rPr>
          <w:rFonts w:ascii="Arial" w:hAnsi="Arial" w:cs="Arial"/>
          <w:sz w:val="24"/>
          <w:szCs w:val="24"/>
          <w:lang w:eastAsia="zh-CN"/>
        </w:rPr>
      </w:pPr>
      <w:bookmarkStart w:id="6" w:name="_Toc482780274"/>
      <w:bookmarkStart w:id="7" w:name="_Toc526164147"/>
    </w:p>
    <w:p w14:paraId="0DCAD728" w14:textId="77777777" w:rsidR="00793252" w:rsidRPr="006A6DF0" w:rsidRDefault="00BD779B" w:rsidP="00EB3C13">
      <w:pPr>
        <w:pStyle w:val="Style2"/>
        <w:numPr>
          <w:ilvl w:val="1"/>
          <w:numId w:val="9"/>
        </w:numPr>
        <w:ind w:left="0" w:firstLine="0"/>
        <w:rPr>
          <w:rFonts w:asciiTheme="minorHAnsi" w:hAnsiTheme="minorHAnsi" w:cstheme="minorHAnsi"/>
          <w:szCs w:val="24"/>
        </w:rPr>
      </w:pPr>
      <w:r w:rsidRPr="006A6DF0">
        <w:rPr>
          <w:rFonts w:asciiTheme="minorHAnsi" w:hAnsiTheme="minorHAnsi" w:cstheme="minorHAnsi"/>
          <w:szCs w:val="24"/>
        </w:rPr>
        <w:t xml:space="preserve"> </w:t>
      </w:r>
      <w:bookmarkStart w:id="8" w:name="_Toc531864921"/>
      <w:bookmarkStart w:id="9" w:name="_Toc142657315"/>
      <w:r w:rsidRPr="006A6DF0">
        <w:rPr>
          <w:rFonts w:asciiTheme="minorHAnsi" w:hAnsiTheme="minorHAnsi" w:cstheme="minorHAnsi"/>
          <w:szCs w:val="24"/>
        </w:rPr>
        <w:t>PODACI O  NARUČITELJU</w:t>
      </w:r>
      <w:bookmarkEnd w:id="6"/>
      <w:bookmarkEnd w:id="7"/>
      <w:bookmarkEnd w:id="8"/>
      <w:bookmarkEnd w:id="9"/>
    </w:p>
    <w:p w14:paraId="39ACE057" w14:textId="1C0AAF6B" w:rsidR="00BD779B" w:rsidRPr="006A6DF0" w:rsidRDefault="00BD779B" w:rsidP="00BD779B">
      <w:pPr>
        <w:spacing w:line="259" w:lineRule="auto"/>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 xml:space="preserve">Naručitelj: </w:t>
      </w:r>
      <w:r w:rsidRPr="006A6DF0">
        <w:rPr>
          <w:rFonts w:asciiTheme="minorHAnsi" w:hAnsiTheme="minorHAnsi" w:cstheme="minorHAnsi"/>
          <w:b/>
          <w:sz w:val="24"/>
          <w:szCs w:val="24"/>
          <w:lang w:eastAsia="zh-CN"/>
        </w:rPr>
        <w:tab/>
      </w:r>
      <w:r w:rsidRPr="006A6DF0">
        <w:rPr>
          <w:rFonts w:asciiTheme="minorHAnsi" w:hAnsiTheme="minorHAnsi" w:cstheme="minorHAnsi"/>
          <w:b/>
          <w:sz w:val="24"/>
          <w:szCs w:val="24"/>
          <w:lang w:eastAsia="zh-CN"/>
        </w:rPr>
        <w:tab/>
      </w:r>
      <w:bookmarkStart w:id="10" w:name="_Hlk142642316"/>
      <w:r w:rsidR="00484C3F" w:rsidRPr="006A6DF0">
        <w:rPr>
          <w:rFonts w:asciiTheme="minorHAnsi" w:hAnsiTheme="minorHAnsi" w:cstheme="minorHAnsi"/>
          <w:b/>
          <w:sz w:val="24"/>
          <w:szCs w:val="24"/>
          <w:lang w:eastAsia="zh-CN"/>
        </w:rPr>
        <w:t>DRŽAVNI ARHIV U RIJECI</w:t>
      </w:r>
      <w:bookmarkEnd w:id="10"/>
    </w:p>
    <w:p w14:paraId="38273608" w14:textId="60F84E4C" w:rsidR="00BD779B" w:rsidRPr="006A6DF0" w:rsidRDefault="00BD779B" w:rsidP="00BD779B">
      <w:pPr>
        <w:spacing w:line="259" w:lineRule="auto"/>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 xml:space="preserve">Sjedište: </w:t>
      </w:r>
      <w:r w:rsidRPr="006A6DF0">
        <w:rPr>
          <w:rFonts w:asciiTheme="minorHAnsi" w:hAnsiTheme="minorHAnsi" w:cstheme="minorHAnsi"/>
          <w:b/>
          <w:sz w:val="24"/>
          <w:szCs w:val="24"/>
          <w:lang w:eastAsia="zh-CN"/>
        </w:rPr>
        <w:tab/>
      </w:r>
      <w:r w:rsidRPr="006A6DF0">
        <w:rPr>
          <w:rFonts w:asciiTheme="minorHAnsi" w:hAnsiTheme="minorHAnsi" w:cstheme="minorHAnsi"/>
          <w:b/>
          <w:sz w:val="24"/>
          <w:szCs w:val="24"/>
          <w:lang w:eastAsia="zh-CN"/>
        </w:rPr>
        <w:tab/>
      </w:r>
      <w:bookmarkStart w:id="11" w:name="_Hlk142642331"/>
      <w:r w:rsidR="00484C3F" w:rsidRPr="006A6DF0">
        <w:rPr>
          <w:rFonts w:asciiTheme="minorHAnsi" w:hAnsiTheme="minorHAnsi" w:cstheme="minorHAnsi"/>
          <w:sz w:val="24"/>
          <w:szCs w:val="24"/>
          <w:lang w:eastAsia="zh-CN"/>
        </w:rPr>
        <w:t>Park Nikole Hosta 2, 51000 Rijeka</w:t>
      </w:r>
      <w:bookmarkEnd w:id="11"/>
    </w:p>
    <w:p w14:paraId="5350B53C" w14:textId="30E0AA74" w:rsidR="00BD779B" w:rsidRPr="006A6DF0" w:rsidRDefault="00BD779B" w:rsidP="00BD779B">
      <w:pPr>
        <w:spacing w:line="259" w:lineRule="auto"/>
        <w:rPr>
          <w:rFonts w:asciiTheme="minorHAnsi" w:hAnsiTheme="minorHAnsi" w:cstheme="minorHAnsi"/>
          <w:sz w:val="24"/>
          <w:szCs w:val="24"/>
          <w:lang w:eastAsia="zh-CN"/>
        </w:rPr>
      </w:pPr>
      <w:r w:rsidRPr="006A6DF0">
        <w:rPr>
          <w:rFonts w:asciiTheme="minorHAnsi" w:hAnsiTheme="minorHAnsi" w:cstheme="minorHAnsi"/>
          <w:b/>
          <w:sz w:val="24"/>
          <w:szCs w:val="24"/>
          <w:lang w:eastAsia="zh-CN"/>
        </w:rPr>
        <w:t>OIB:</w:t>
      </w:r>
      <w:r w:rsidRPr="006A6DF0">
        <w:rPr>
          <w:rFonts w:asciiTheme="minorHAnsi" w:hAnsiTheme="minorHAnsi" w:cstheme="minorHAnsi"/>
          <w:b/>
          <w:sz w:val="24"/>
          <w:szCs w:val="24"/>
          <w:lang w:eastAsia="zh-CN"/>
        </w:rPr>
        <w:tab/>
      </w:r>
      <w:r w:rsidRPr="006A6DF0">
        <w:rPr>
          <w:rFonts w:asciiTheme="minorHAnsi" w:hAnsiTheme="minorHAnsi" w:cstheme="minorHAnsi"/>
          <w:b/>
          <w:sz w:val="24"/>
          <w:szCs w:val="24"/>
          <w:lang w:eastAsia="zh-CN"/>
        </w:rPr>
        <w:tab/>
      </w:r>
      <w:r w:rsidRPr="006A6DF0">
        <w:rPr>
          <w:rFonts w:asciiTheme="minorHAnsi" w:hAnsiTheme="minorHAnsi" w:cstheme="minorHAnsi"/>
          <w:b/>
          <w:sz w:val="24"/>
          <w:szCs w:val="24"/>
          <w:lang w:eastAsia="zh-CN"/>
        </w:rPr>
        <w:tab/>
      </w:r>
      <w:bookmarkStart w:id="12" w:name="_Hlk142642341"/>
      <w:r w:rsidR="00484C3F" w:rsidRPr="006A6DF0">
        <w:rPr>
          <w:rFonts w:asciiTheme="minorHAnsi" w:hAnsiTheme="minorHAnsi" w:cstheme="minorHAnsi"/>
          <w:sz w:val="24"/>
          <w:szCs w:val="24"/>
          <w:lang w:eastAsia="zh-CN"/>
        </w:rPr>
        <w:t>16391096016</w:t>
      </w:r>
    </w:p>
    <w:bookmarkEnd w:id="12"/>
    <w:p w14:paraId="5A45A0F4" w14:textId="45C23ADE" w:rsidR="00242538" w:rsidRPr="006A6DF0" w:rsidRDefault="00242538" w:rsidP="00BD779B">
      <w:pPr>
        <w:spacing w:line="259" w:lineRule="auto"/>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IBAN:      </w:t>
      </w:r>
      <w:r w:rsidR="003E7300"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HR6823400091110043531</w:t>
      </w:r>
    </w:p>
    <w:p w14:paraId="3C3C8888" w14:textId="039749EF" w:rsidR="00484C3F" w:rsidRPr="006A6DF0" w:rsidRDefault="00242538" w:rsidP="00BD779B">
      <w:pPr>
        <w:spacing w:line="259" w:lineRule="auto"/>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MB:         </w:t>
      </w:r>
      <w:r w:rsidR="003E7300"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332108</w:t>
      </w:r>
    </w:p>
    <w:p w14:paraId="794EA5B7" w14:textId="638E4A0C" w:rsidR="00BD779B" w:rsidRPr="006A6DF0" w:rsidRDefault="003E7300" w:rsidP="00BD779B">
      <w:pPr>
        <w:spacing w:line="259" w:lineRule="auto"/>
        <w:rPr>
          <w:rFonts w:asciiTheme="minorHAnsi" w:hAnsiTheme="minorHAnsi" w:cstheme="minorHAnsi"/>
          <w:sz w:val="24"/>
          <w:szCs w:val="24"/>
          <w:lang w:eastAsia="zh-CN"/>
        </w:rPr>
      </w:pPr>
      <w:r w:rsidRPr="006A6DF0">
        <w:rPr>
          <w:rFonts w:asciiTheme="minorHAnsi" w:hAnsiTheme="minorHAnsi" w:cstheme="minorHAnsi"/>
          <w:b/>
          <w:sz w:val="24"/>
          <w:szCs w:val="24"/>
          <w:lang w:eastAsia="zh-CN"/>
        </w:rPr>
        <w:t xml:space="preserve">Odgovorna osoba:       </w:t>
      </w:r>
      <w:r w:rsidR="00484C3F" w:rsidRPr="006A6DF0">
        <w:rPr>
          <w:rFonts w:asciiTheme="minorHAnsi" w:hAnsiTheme="minorHAnsi" w:cstheme="minorHAnsi"/>
          <w:b/>
          <w:sz w:val="24"/>
          <w:szCs w:val="24"/>
          <w:lang w:eastAsia="zh-CN"/>
        </w:rPr>
        <w:t>Markus Leideck, ravnatelj</w:t>
      </w:r>
    </w:p>
    <w:p w14:paraId="5938554A" w14:textId="77777777" w:rsidR="00484C3F" w:rsidRPr="006A6DF0" w:rsidRDefault="00484C3F" w:rsidP="00BD779B">
      <w:pPr>
        <w:spacing w:line="259" w:lineRule="auto"/>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 xml:space="preserve">Broj telefona: </w:t>
      </w:r>
      <w:r w:rsidRPr="006A6DF0">
        <w:rPr>
          <w:rFonts w:asciiTheme="minorHAnsi" w:hAnsiTheme="minorHAnsi" w:cstheme="minorHAnsi"/>
          <w:b/>
          <w:sz w:val="24"/>
          <w:szCs w:val="24"/>
          <w:lang w:eastAsia="zh-CN"/>
        </w:rPr>
        <w:tab/>
      </w:r>
      <w:r w:rsidRPr="006A6DF0">
        <w:rPr>
          <w:rFonts w:asciiTheme="minorHAnsi" w:hAnsiTheme="minorHAnsi" w:cstheme="minorHAnsi"/>
          <w:b/>
          <w:sz w:val="24"/>
          <w:szCs w:val="24"/>
          <w:lang w:eastAsia="zh-CN"/>
        </w:rPr>
        <w:tab/>
        <w:t>+385 51 375 045; +385 51 336 445</w:t>
      </w:r>
      <w:r w:rsidR="00A03313" w:rsidRPr="006A6DF0">
        <w:rPr>
          <w:rFonts w:asciiTheme="minorHAnsi" w:hAnsiTheme="minorHAnsi" w:cstheme="minorHAnsi"/>
          <w:b/>
          <w:sz w:val="24"/>
          <w:szCs w:val="24"/>
          <w:lang w:eastAsia="zh-CN"/>
        </w:rPr>
        <w:t xml:space="preserve"> </w:t>
      </w:r>
      <w:r w:rsidR="00A03313" w:rsidRPr="006A6DF0">
        <w:rPr>
          <w:rFonts w:asciiTheme="minorHAnsi" w:hAnsiTheme="minorHAnsi" w:cstheme="minorHAnsi"/>
          <w:b/>
          <w:sz w:val="24"/>
          <w:szCs w:val="24"/>
          <w:lang w:eastAsia="zh-CN"/>
        </w:rPr>
        <w:tab/>
      </w:r>
      <w:r w:rsidR="00A03313" w:rsidRPr="006A6DF0">
        <w:rPr>
          <w:rFonts w:asciiTheme="minorHAnsi" w:hAnsiTheme="minorHAnsi" w:cstheme="minorHAnsi"/>
          <w:b/>
          <w:sz w:val="24"/>
          <w:szCs w:val="24"/>
          <w:lang w:eastAsia="zh-CN"/>
        </w:rPr>
        <w:tab/>
      </w:r>
    </w:p>
    <w:p w14:paraId="612CE2CE" w14:textId="0E3FB730" w:rsidR="008B346B" w:rsidRPr="006A6DF0" w:rsidRDefault="00BD779B" w:rsidP="00BD779B">
      <w:pPr>
        <w:spacing w:line="259" w:lineRule="auto"/>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 xml:space="preserve">Internetska stranica:  </w:t>
      </w:r>
      <w:r w:rsidR="00A677A9" w:rsidRPr="006A6DF0">
        <w:rPr>
          <w:rFonts w:asciiTheme="minorHAnsi" w:hAnsiTheme="minorHAnsi" w:cstheme="minorHAnsi"/>
          <w:b/>
          <w:sz w:val="24"/>
          <w:szCs w:val="24"/>
          <w:lang w:eastAsia="zh-CN"/>
        </w:rPr>
        <w:t xml:space="preserve">          </w:t>
      </w:r>
      <w:r w:rsidR="00667022">
        <w:rPr>
          <w:rFonts w:asciiTheme="minorHAnsi" w:hAnsiTheme="minorHAnsi" w:cstheme="minorHAnsi"/>
          <w:b/>
          <w:sz w:val="24"/>
          <w:szCs w:val="24"/>
          <w:lang w:eastAsia="zh-CN"/>
        </w:rPr>
        <w:t xml:space="preserve">  </w:t>
      </w:r>
      <w:hyperlink r:id="rId9" w:history="1">
        <w:r w:rsidR="00667022" w:rsidRPr="00D17A51">
          <w:rPr>
            <w:rStyle w:val="Hiperveza"/>
            <w:rFonts w:asciiTheme="minorHAnsi" w:hAnsiTheme="minorHAnsi" w:cstheme="minorHAnsi"/>
            <w:b/>
            <w:sz w:val="24"/>
            <w:szCs w:val="24"/>
            <w:lang w:eastAsia="zh-CN"/>
          </w:rPr>
          <w:t>https://www.riarhiv.hr/</w:t>
        </w:r>
      </w:hyperlink>
    </w:p>
    <w:p w14:paraId="1205DA65" w14:textId="00AB49D6" w:rsidR="00484C3F" w:rsidRPr="006A6DF0" w:rsidRDefault="00BD779B" w:rsidP="00BD779B">
      <w:pPr>
        <w:spacing w:line="259" w:lineRule="auto"/>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 xml:space="preserve">Adresa elektroničke pošte: </w:t>
      </w:r>
      <w:r w:rsidR="00667022">
        <w:rPr>
          <w:rFonts w:asciiTheme="minorHAnsi" w:hAnsiTheme="minorHAnsi" w:cstheme="minorHAnsi"/>
          <w:b/>
          <w:sz w:val="24"/>
          <w:szCs w:val="24"/>
          <w:lang w:eastAsia="zh-CN"/>
        </w:rPr>
        <w:t xml:space="preserve">  </w:t>
      </w:r>
      <w:hyperlink r:id="rId10" w:history="1">
        <w:r w:rsidR="00A9075F" w:rsidRPr="00D17A51">
          <w:rPr>
            <w:rStyle w:val="Hiperveza"/>
            <w:rFonts w:asciiTheme="minorHAnsi" w:hAnsiTheme="minorHAnsi" w:cstheme="minorHAnsi"/>
            <w:b/>
            <w:sz w:val="24"/>
            <w:szCs w:val="24"/>
            <w:lang w:eastAsia="zh-CN"/>
          </w:rPr>
          <w:t>ravnatelj@riarhiv.hr</w:t>
        </w:r>
      </w:hyperlink>
    </w:p>
    <w:p w14:paraId="05981B34" w14:textId="77777777" w:rsidR="00A677A9" w:rsidRPr="006A6DF0" w:rsidRDefault="00A677A9" w:rsidP="00BD779B">
      <w:pPr>
        <w:spacing w:line="259" w:lineRule="auto"/>
        <w:rPr>
          <w:rFonts w:asciiTheme="minorHAnsi" w:hAnsiTheme="minorHAnsi" w:cstheme="minorHAnsi"/>
          <w:b/>
          <w:sz w:val="24"/>
          <w:szCs w:val="24"/>
          <w:lang w:eastAsia="zh-CN"/>
        </w:rPr>
      </w:pPr>
    </w:p>
    <w:p w14:paraId="37584A72" w14:textId="77777777" w:rsidR="006070F2" w:rsidRPr="006A6DF0" w:rsidRDefault="006070F2" w:rsidP="00BD779B">
      <w:pPr>
        <w:spacing w:line="259" w:lineRule="auto"/>
        <w:rPr>
          <w:rFonts w:asciiTheme="minorHAnsi" w:hAnsiTheme="minorHAnsi" w:cstheme="minorHAnsi"/>
          <w:sz w:val="24"/>
          <w:szCs w:val="24"/>
          <w:lang w:eastAsia="zh-CN"/>
        </w:rPr>
      </w:pPr>
    </w:p>
    <w:p w14:paraId="512CC5DD" w14:textId="77777777" w:rsidR="00BD779B" w:rsidRPr="006A6DF0" w:rsidRDefault="007134D0" w:rsidP="00EB3C13">
      <w:pPr>
        <w:pStyle w:val="Style2"/>
        <w:numPr>
          <w:ilvl w:val="1"/>
          <w:numId w:val="9"/>
        </w:numPr>
        <w:ind w:left="0" w:firstLine="0"/>
        <w:rPr>
          <w:rFonts w:asciiTheme="minorHAnsi" w:hAnsiTheme="minorHAnsi" w:cstheme="minorHAnsi"/>
          <w:szCs w:val="24"/>
        </w:rPr>
      </w:pPr>
      <w:bookmarkStart w:id="13" w:name="_Toc142657316"/>
      <w:r w:rsidRPr="006A6DF0">
        <w:rPr>
          <w:rFonts w:asciiTheme="minorHAnsi" w:hAnsiTheme="minorHAnsi" w:cstheme="minorHAnsi"/>
          <w:szCs w:val="24"/>
        </w:rPr>
        <w:t>OSOBA ZADUŽENA ZA KOMUNIKACIJU S GOSPODARSKIM SUBJEKTIMA</w:t>
      </w:r>
      <w:bookmarkEnd w:id="13"/>
      <w:r w:rsidRPr="006A6DF0">
        <w:rPr>
          <w:rFonts w:asciiTheme="minorHAnsi" w:hAnsiTheme="minorHAnsi" w:cstheme="minorHAnsi"/>
          <w:szCs w:val="24"/>
        </w:rPr>
        <w:t xml:space="preserve"> </w:t>
      </w:r>
    </w:p>
    <w:p w14:paraId="3DAF8FF1" w14:textId="3AD5E8A3" w:rsidR="002952F7" w:rsidRPr="006A6DF0" w:rsidRDefault="002952F7" w:rsidP="002952F7">
      <w:pPr>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Ime i prezime:</w:t>
      </w:r>
      <w:r w:rsidRPr="006A6DF0">
        <w:rPr>
          <w:rFonts w:asciiTheme="minorHAnsi" w:hAnsiTheme="minorHAnsi" w:cstheme="minorHAnsi"/>
          <w:b/>
          <w:sz w:val="24"/>
          <w:szCs w:val="24"/>
          <w:lang w:eastAsia="zh-CN"/>
        </w:rPr>
        <w:tab/>
      </w:r>
      <w:r w:rsidR="00A9075F">
        <w:rPr>
          <w:rFonts w:asciiTheme="minorHAnsi" w:hAnsiTheme="minorHAnsi" w:cstheme="minorHAnsi"/>
          <w:b/>
          <w:sz w:val="24"/>
          <w:szCs w:val="24"/>
          <w:lang w:eastAsia="zh-CN"/>
        </w:rPr>
        <w:t xml:space="preserve"> Julije Crnković</w:t>
      </w:r>
      <w:r w:rsidRPr="006A6DF0">
        <w:rPr>
          <w:rFonts w:asciiTheme="minorHAnsi" w:hAnsiTheme="minorHAnsi" w:cstheme="minorHAnsi"/>
          <w:b/>
          <w:sz w:val="24"/>
          <w:szCs w:val="24"/>
          <w:lang w:eastAsia="zh-CN"/>
        </w:rPr>
        <w:tab/>
      </w:r>
      <w:r w:rsidRPr="006A6DF0">
        <w:rPr>
          <w:rFonts w:asciiTheme="minorHAnsi" w:hAnsiTheme="minorHAnsi" w:cstheme="minorHAnsi"/>
          <w:b/>
          <w:sz w:val="24"/>
          <w:szCs w:val="24"/>
          <w:lang w:eastAsia="zh-CN"/>
        </w:rPr>
        <w:tab/>
      </w:r>
    </w:p>
    <w:p w14:paraId="1331F688" w14:textId="47DDA4D1" w:rsidR="002952F7" w:rsidRPr="006A6DF0" w:rsidRDefault="002952F7" w:rsidP="002952F7">
      <w:pPr>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Broj telefona:</w:t>
      </w:r>
      <w:r w:rsidRPr="006A6DF0">
        <w:rPr>
          <w:rFonts w:asciiTheme="minorHAnsi" w:hAnsiTheme="minorHAnsi" w:cstheme="minorHAnsi"/>
          <w:b/>
          <w:sz w:val="24"/>
          <w:szCs w:val="24"/>
          <w:lang w:eastAsia="zh-CN"/>
        </w:rPr>
        <w:tab/>
      </w:r>
      <w:r w:rsidR="00961385">
        <w:rPr>
          <w:rFonts w:asciiTheme="minorHAnsi" w:hAnsiTheme="minorHAnsi" w:cstheme="minorHAnsi"/>
          <w:b/>
          <w:sz w:val="24"/>
          <w:szCs w:val="24"/>
          <w:lang w:eastAsia="zh-CN"/>
        </w:rPr>
        <w:t xml:space="preserve"> +385 51 375 045</w:t>
      </w:r>
      <w:r w:rsidRPr="006A6DF0">
        <w:rPr>
          <w:rFonts w:asciiTheme="minorHAnsi" w:hAnsiTheme="minorHAnsi" w:cstheme="minorHAnsi"/>
          <w:b/>
          <w:sz w:val="24"/>
          <w:szCs w:val="24"/>
          <w:lang w:eastAsia="zh-CN"/>
        </w:rPr>
        <w:tab/>
      </w:r>
      <w:r w:rsidRPr="006A6DF0">
        <w:rPr>
          <w:rFonts w:asciiTheme="minorHAnsi" w:hAnsiTheme="minorHAnsi" w:cstheme="minorHAnsi"/>
          <w:b/>
          <w:sz w:val="24"/>
          <w:szCs w:val="24"/>
          <w:lang w:eastAsia="zh-CN"/>
        </w:rPr>
        <w:tab/>
      </w:r>
    </w:p>
    <w:p w14:paraId="7ECB7B0C" w14:textId="77777777" w:rsidR="008B346B" w:rsidRPr="006A6DF0" w:rsidRDefault="002952F7" w:rsidP="008B346B">
      <w:pPr>
        <w:spacing w:line="259" w:lineRule="auto"/>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Adresa elektroničke pošte:</w:t>
      </w:r>
      <w:r w:rsidRPr="006A6DF0">
        <w:rPr>
          <w:rFonts w:asciiTheme="minorHAnsi" w:hAnsiTheme="minorHAnsi" w:cstheme="minorHAnsi"/>
          <w:b/>
          <w:sz w:val="24"/>
          <w:szCs w:val="24"/>
          <w:lang w:eastAsia="zh-CN"/>
        </w:rPr>
        <w:tab/>
      </w:r>
      <w:hyperlink r:id="rId11" w:history="1">
        <w:r w:rsidR="008B346B" w:rsidRPr="006A6DF0">
          <w:rPr>
            <w:rStyle w:val="Hiperveza"/>
            <w:rFonts w:asciiTheme="minorHAnsi" w:hAnsiTheme="minorHAnsi" w:cstheme="minorHAnsi"/>
            <w:b/>
            <w:sz w:val="24"/>
            <w:szCs w:val="24"/>
            <w:lang w:eastAsia="zh-CN"/>
          </w:rPr>
          <w:t>nabava@riarhiv.hr</w:t>
        </w:r>
      </w:hyperlink>
    </w:p>
    <w:p w14:paraId="5F3C6BAD" w14:textId="77777777" w:rsidR="002952F7" w:rsidRPr="006A6DF0" w:rsidRDefault="002952F7" w:rsidP="002952F7">
      <w:pPr>
        <w:rPr>
          <w:rFonts w:asciiTheme="minorHAnsi" w:hAnsiTheme="minorHAnsi" w:cstheme="minorHAnsi"/>
          <w:b/>
          <w:color w:val="0563C1"/>
          <w:sz w:val="24"/>
          <w:szCs w:val="24"/>
          <w:u w:val="single"/>
          <w:lang w:eastAsia="zh-CN"/>
        </w:rPr>
      </w:pPr>
    </w:p>
    <w:p w14:paraId="2BFBB07A" w14:textId="77777777" w:rsidR="008E3839" w:rsidRPr="006A6DF0" w:rsidRDefault="008E3839" w:rsidP="000073F8">
      <w:pPr>
        <w:rPr>
          <w:rFonts w:asciiTheme="minorHAnsi" w:hAnsiTheme="minorHAnsi" w:cstheme="minorHAnsi"/>
          <w:b/>
          <w:sz w:val="24"/>
          <w:szCs w:val="24"/>
          <w:lang w:eastAsia="zh-CN"/>
        </w:rPr>
      </w:pPr>
    </w:p>
    <w:p w14:paraId="71AE0FFC" w14:textId="77777777" w:rsidR="008B0D37" w:rsidRPr="006A6DF0" w:rsidRDefault="008B0D37" w:rsidP="005A74EC">
      <w:pPr>
        <w:jc w:val="both"/>
        <w:rPr>
          <w:rFonts w:asciiTheme="minorHAnsi" w:hAnsiTheme="minorHAnsi" w:cstheme="minorHAnsi"/>
          <w:color w:val="000000" w:themeColor="text1"/>
          <w:sz w:val="24"/>
          <w:szCs w:val="24"/>
          <w:lang w:eastAsia="zh-CN"/>
        </w:rPr>
      </w:pPr>
      <w:r w:rsidRPr="006A6DF0">
        <w:rPr>
          <w:rFonts w:asciiTheme="minorHAnsi" w:hAnsiTheme="minorHAnsi" w:cstheme="minorHAnsi"/>
          <w:color w:val="000000" w:themeColor="text1"/>
          <w:sz w:val="24"/>
          <w:szCs w:val="24"/>
          <w:lang w:eastAsia="zh-CN"/>
        </w:rPr>
        <w:t>Sve izmjene i dopune Poziva za dostavu ponuda, kao i sve druge bitne informacije u roku za dostavu ponuda stručno povjerenstvo za predmetni postupak nabave dostavit će ponuditeljima na isti način</w:t>
      </w:r>
      <w:r w:rsidR="00EA75C1" w:rsidRPr="006A6DF0">
        <w:rPr>
          <w:rFonts w:asciiTheme="minorHAnsi" w:hAnsiTheme="minorHAnsi" w:cstheme="minorHAnsi"/>
          <w:color w:val="000000" w:themeColor="text1"/>
          <w:sz w:val="24"/>
          <w:szCs w:val="24"/>
          <w:lang w:eastAsia="zh-CN"/>
        </w:rPr>
        <w:t xml:space="preserve">, kako </w:t>
      </w:r>
      <w:r w:rsidRPr="006A6DF0">
        <w:rPr>
          <w:rFonts w:asciiTheme="minorHAnsi" w:hAnsiTheme="minorHAnsi" w:cstheme="minorHAnsi"/>
          <w:color w:val="000000" w:themeColor="text1"/>
          <w:sz w:val="24"/>
          <w:szCs w:val="24"/>
          <w:lang w:eastAsia="zh-CN"/>
        </w:rPr>
        <w:t xml:space="preserve">im je dostavljen i osnovni Poziv. </w:t>
      </w:r>
    </w:p>
    <w:p w14:paraId="3DA82451" w14:textId="77777777" w:rsidR="00664E19" w:rsidRPr="006A6DF0" w:rsidRDefault="00664E19" w:rsidP="005A74EC">
      <w:pPr>
        <w:jc w:val="both"/>
        <w:rPr>
          <w:rFonts w:asciiTheme="minorHAnsi" w:hAnsiTheme="minorHAnsi" w:cstheme="minorHAnsi"/>
          <w:color w:val="000000" w:themeColor="text1"/>
          <w:sz w:val="24"/>
          <w:szCs w:val="24"/>
          <w:lang w:eastAsia="zh-CN"/>
        </w:rPr>
      </w:pPr>
    </w:p>
    <w:p w14:paraId="7686154F" w14:textId="77777777" w:rsidR="00020C44" w:rsidRPr="006A6DF0" w:rsidRDefault="00020C44" w:rsidP="00020C44">
      <w:pPr>
        <w:jc w:val="both"/>
        <w:rPr>
          <w:rFonts w:asciiTheme="minorHAnsi" w:hAnsiTheme="minorHAnsi" w:cstheme="minorHAnsi"/>
          <w:color w:val="000000" w:themeColor="text1"/>
          <w:sz w:val="24"/>
          <w:szCs w:val="24"/>
          <w:lang w:eastAsia="zh-CN"/>
        </w:rPr>
      </w:pPr>
      <w:r w:rsidRPr="006A6DF0">
        <w:rPr>
          <w:rFonts w:asciiTheme="minorHAnsi" w:hAnsiTheme="minorHAnsi" w:cstheme="minorHAnsi"/>
          <w:color w:val="000000" w:themeColor="text1"/>
          <w:sz w:val="24"/>
          <w:szCs w:val="24"/>
          <w:lang w:eastAsia="zh-CN"/>
        </w:rPr>
        <w:t xml:space="preserve">Komunikacija i svaka druga razmjena informacija/podataka između Naručitelja i gospodarskih subjekata može se obavljati isključivo na hrvatskom jeziku putem </w:t>
      </w:r>
      <w:r w:rsidR="0083526B" w:rsidRPr="006A6DF0">
        <w:rPr>
          <w:rFonts w:asciiTheme="minorHAnsi" w:hAnsiTheme="minorHAnsi" w:cstheme="minorHAnsi"/>
          <w:color w:val="000000" w:themeColor="text1"/>
          <w:sz w:val="24"/>
          <w:szCs w:val="24"/>
          <w:lang w:eastAsia="zh-CN"/>
        </w:rPr>
        <w:t>elektroničke pošte</w:t>
      </w:r>
      <w:r w:rsidRPr="006A6DF0">
        <w:rPr>
          <w:rFonts w:asciiTheme="minorHAnsi" w:hAnsiTheme="minorHAnsi" w:cstheme="minorHAnsi"/>
          <w:color w:val="000000" w:themeColor="text1"/>
          <w:sz w:val="24"/>
          <w:szCs w:val="24"/>
          <w:lang w:eastAsia="zh-CN"/>
        </w:rPr>
        <w:t xml:space="preserve">. </w:t>
      </w:r>
    </w:p>
    <w:p w14:paraId="10EC6865" w14:textId="77777777" w:rsidR="002952F7" w:rsidRPr="006A6DF0" w:rsidRDefault="002952F7" w:rsidP="00020C44">
      <w:pPr>
        <w:jc w:val="both"/>
        <w:rPr>
          <w:rFonts w:asciiTheme="minorHAnsi" w:eastAsiaTheme="minorEastAsia" w:hAnsiTheme="minorHAnsi" w:cstheme="minorHAnsi"/>
          <w:color w:val="0000FF" w:themeColor="hyperlink"/>
          <w:sz w:val="24"/>
          <w:szCs w:val="24"/>
          <w:highlight w:val="magenta"/>
          <w:u w:val="single"/>
          <w:lang w:eastAsia="zh-CN"/>
        </w:rPr>
      </w:pPr>
    </w:p>
    <w:p w14:paraId="586DA55C" w14:textId="77777777" w:rsidR="00020C44" w:rsidRPr="006A6DF0" w:rsidRDefault="00020C44" w:rsidP="00020C44">
      <w:pPr>
        <w:jc w:val="both"/>
        <w:rPr>
          <w:rFonts w:asciiTheme="minorHAnsi" w:hAnsiTheme="minorHAnsi" w:cstheme="minorHAnsi"/>
          <w:color w:val="000000" w:themeColor="text1"/>
          <w:sz w:val="24"/>
          <w:szCs w:val="24"/>
          <w:lang w:eastAsia="zh-CN"/>
        </w:rPr>
      </w:pPr>
      <w:r w:rsidRPr="006A6DF0">
        <w:rPr>
          <w:rFonts w:asciiTheme="minorHAnsi" w:hAnsiTheme="minorHAnsi" w:cstheme="minorHAnsi"/>
          <w:color w:val="000000" w:themeColor="text1"/>
          <w:sz w:val="24"/>
          <w:szCs w:val="24"/>
          <w:lang w:eastAsia="zh-CN"/>
        </w:rPr>
        <w:t xml:space="preserve">Iznimno, Naručitelj i gospodarski subjekti mogu komunicirati usmenim putem, pod uvjetom da je sadržaj komunikacije u zadovoljavajućoj mjeri dokumentiran. </w:t>
      </w:r>
    </w:p>
    <w:p w14:paraId="016D9CE2" w14:textId="77777777" w:rsidR="005A74EC" w:rsidRPr="006A6DF0" w:rsidRDefault="005A74EC" w:rsidP="000073F8">
      <w:pPr>
        <w:rPr>
          <w:rFonts w:asciiTheme="minorHAnsi" w:hAnsiTheme="minorHAnsi" w:cstheme="minorHAnsi"/>
          <w:i/>
          <w:color w:val="0070C0"/>
          <w:sz w:val="24"/>
          <w:szCs w:val="24"/>
          <w:lang w:eastAsia="zh-CN"/>
        </w:rPr>
      </w:pPr>
    </w:p>
    <w:p w14:paraId="65283123" w14:textId="551B2E27" w:rsidR="00BD779B" w:rsidRPr="006A6DF0" w:rsidRDefault="00BD779B" w:rsidP="00EB3C13">
      <w:pPr>
        <w:pStyle w:val="Style2"/>
        <w:numPr>
          <w:ilvl w:val="1"/>
          <w:numId w:val="9"/>
        </w:numPr>
        <w:ind w:left="0" w:firstLine="0"/>
        <w:rPr>
          <w:rFonts w:asciiTheme="minorHAnsi" w:hAnsiTheme="minorHAnsi" w:cstheme="minorHAnsi"/>
          <w:szCs w:val="24"/>
        </w:rPr>
      </w:pPr>
      <w:bookmarkStart w:id="14" w:name="_Toc142657317"/>
      <w:r w:rsidRPr="006A6DF0">
        <w:rPr>
          <w:rFonts w:asciiTheme="minorHAnsi" w:hAnsiTheme="minorHAnsi" w:cstheme="minorHAnsi"/>
          <w:szCs w:val="24"/>
        </w:rPr>
        <w:t>EVIDENCIJSKI BROJ NABAVE</w:t>
      </w:r>
      <w:r w:rsidR="00430313" w:rsidRPr="006A6DF0">
        <w:rPr>
          <w:rFonts w:asciiTheme="minorHAnsi" w:hAnsiTheme="minorHAnsi" w:cstheme="minorHAnsi"/>
          <w:szCs w:val="24"/>
        </w:rPr>
        <w:t xml:space="preserve">:    </w:t>
      </w:r>
      <w:r w:rsidR="00430313" w:rsidRPr="006A6DF0">
        <w:rPr>
          <w:rFonts w:asciiTheme="minorHAnsi" w:hAnsiTheme="minorHAnsi" w:cstheme="minorHAnsi"/>
          <w:color w:val="auto"/>
          <w:szCs w:val="24"/>
        </w:rPr>
        <w:t>25/2023</w:t>
      </w:r>
      <w:bookmarkEnd w:id="14"/>
    </w:p>
    <w:p w14:paraId="4BA68BB1" w14:textId="77777777" w:rsidR="008B5869" w:rsidRPr="006A6DF0" w:rsidRDefault="008B5869" w:rsidP="00BD779B">
      <w:pPr>
        <w:spacing w:after="160" w:line="259" w:lineRule="auto"/>
        <w:rPr>
          <w:rFonts w:asciiTheme="minorHAnsi" w:hAnsiTheme="minorHAnsi" w:cstheme="minorHAnsi"/>
          <w:b/>
          <w:color w:val="000000"/>
          <w:sz w:val="24"/>
          <w:szCs w:val="24"/>
          <w:lang w:eastAsia="zh-CN"/>
        </w:rPr>
      </w:pPr>
    </w:p>
    <w:p w14:paraId="4F49DA0B" w14:textId="77777777" w:rsidR="00BD779B" w:rsidRPr="006A6DF0" w:rsidRDefault="00BD779B" w:rsidP="00EB3C13">
      <w:pPr>
        <w:pStyle w:val="Style2"/>
        <w:numPr>
          <w:ilvl w:val="1"/>
          <w:numId w:val="9"/>
        </w:numPr>
        <w:ind w:left="0" w:firstLine="0"/>
        <w:rPr>
          <w:rFonts w:asciiTheme="minorHAnsi" w:hAnsiTheme="minorHAnsi" w:cstheme="minorHAnsi"/>
          <w:szCs w:val="24"/>
        </w:rPr>
      </w:pPr>
      <w:bookmarkStart w:id="15" w:name="_Ref482777541"/>
      <w:bookmarkStart w:id="16" w:name="_Toc482780277"/>
      <w:bookmarkStart w:id="17" w:name="_Toc526164150"/>
      <w:bookmarkStart w:id="18" w:name="_Toc531864924"/>
      <w:bookmarkStart w:id="19" w:name="_Toc142657318"/>
      <w:r w:rsidRPr="006A6DF0">
        <w:rPr>
          <w:rFonts w:asciiTheme="minorHAnsi" w:hAnsiTheme="minorHAnsi" w:cstheme="minorHAnsi"/>
          <w:szCs w:val="24"/>
        </w:rPr>
        <w:t>POPIS GOSPODARSKIH SUBJEKATA S KOJIMA JE NARUČITELJ U SUKOBU INTERESA</w:t>
      </w:r>
      <w:bookmarkEnd w:id="15"/>
      <w:bookmarkEnd w:id="16"/>
      <w:bookmarkEnd w:id="17"/>
      <w:bookmarkEnd w:id="18"/>
      <w:bookmarkEnd w:id="19"/>
    </w:p>
    <w:p w14:paraId="5F3EC28B" w14:textId="77777777" w:rsidR="00374D03" w:rsidRPr="006A6DF0" w:rsidRDefault="00374D03" w:rsidP="00374D03">
      <w:pPr>
        <w:jc w:val="both"/>
        <w:rPr>
          <w:rFonts w:asciiTheme="minorHAnsi" w:eastAsia="Arial" w:hAnsiTheme="minorHAnsi" w:cstheme="minorHAnsi"/>
          <w:sz w:val="24"/>
          <w:szCs w:val="24"/>
        </w:rPr>
      </w:pPr>
      <w:bookmarkStart w:id="20" w:name="_Toc482780278"/>
      <w:r w:rsidRPr="006A6DF0">
        <w:rPr>
          <w:rFonts w:asciiTheme="minorHAnsi" w:eastAsia="Arial" w:hAnsiTheme="minorHAnsi" w:cstheme="minorHAnsi"/>
          <w:sz w:val="24"/>
          <w:szCs w:val="24"/>
        </w:rPr>
        <w:t xml:space="preserve">Sukladno članku 80. ZJN, a vezano uz  odredbe članaka 76. i  77. ZJN 2016 i sprječavanje sukoba interesa, Naručitelj je u sukobu interesa sa sljedećim gospodarskim subjektima (u svojstvu ponuditelja, člana zajednice gospodarskih subjekata, podugovaratelja i gospodarskog subjekta na kojeg se ponuditelj oslanja), i to: </w:t>
      </w:r>
    </w:p>
    <w:p w14:paraId="05BA3394" w14:textId="77777777" w:rsidR="00374D03" w:rsidRPr="006A6DF0" w:rsidRDefault="00374D03" w:rsidP="00374D03">
      <w:pPr>
        <w:jc w:val="both"/>
        <w:rPr>
          <w:rFonts w:asciiTheme="minorHAnsi" w:eastAsia="Arial" w:hAnsiTheme="minorHAnsi" w:cstheme="minorHAnsi"/>
          <w:sz w:val="24"/>
          <w:szCs w:val="24"/>
        </w:rPr>
      </w:pPr>
      <w:r w:rsidRPr="006A6DF0">
        <w:rPr>
          <w:rFonts w:asciiTheme="minorHAnsi" w:eastAsia="Arial" w:hAnsiTheme="minorHAnsi" w:cstheme="minorHAnsi"/>
          <w:sz w:val="24"/>
          <w:szCs w:val="24"/>
        </w:rPr>
        <w:lastRenderedPageBreak/>
        <w:t xml:space="preserve"> </w:t>
      </w:r>
    </w:p>
    <w:p w14:paraId="53596984" w14:textId="77777777" w:rsidR="00374D03" w:rsidRPr="006A6DF0" w:rsidRDefault="00374D03" w:rsidP="00374D03">
      <w:pPr>
        <w:pStyle w:val="Odlomakpopisa"/>
        <w:numPr>
          <w:ilvl w:val="0"/>
          <w:numId w:val="24"/>
        </w:numPr>
        <w:contextualSpacing/>
        <w:jc w:val="both"/>
        <w:rPr>
          <w:rFonts w:asciiTheme="minorHAnsi" w:hAnsiTheme="minorHAnsi" w:cstheme="minorHAnsi"/>
          <w:b/>
          <w:sz w:val="24"/>
          <w:szCs w:val="24"/>
        </w:rPr>
      </w:pPr>
      <w:r w:rsidRPr="006A6DF0">
        <w:rPr>
          <w:rFonts w:asciiTheme="minorHAnsi" w:hAnsiTheme="minorHAnsi" w:cstheme="minorHAnsi"/>
          <w:b/>
          <w:sz w:val="24"/>
          <w:szCs w:val="24"/>
        </w:rPr>
        <w:t xml:space="preserve">za osobe iz članka 77. stavak 1., ZJN 2016 </w:t>
      </w:r>
    </w:p>
    <w:p w14:paraId="2831C200" w14:textId="77777777" w:rsidR="00374D03" w:rsidRPr="006A6DF0" w:rsidRDefault="00374D03" w:rsidP="00374D03">
      <w:pPr>
        <w:pStyle w:val="Odlomakpopisa"/>
        <w:ind w:left="360"/>
        <w:jc w:val="both"/>
        <w:rPr>
          <w:rFonts w:asciiTheme="minorHAnsi" w:hAnsiTheme="minorHAnsi" w:cstheme="minorHAnsi"/>
          <w:b/>
          <w:sz w:val="24"/>
          <w:szCs w:val="24"/>
        </w:rPr>
      </w:pPr>
    </w:p>
    <w:p w14:paraId="17EC33B3" w14:textId="77777777" w:rsidR="00374D03" w:rsidRPr="006A6DF0" w:rsidRDefault="00374D03" w:rsidP="00374D03">
      <w:pPr>
        <w:jc w:val="both"/>
        <w:rPr>
          <w:rFonts w:asciiTheme="minorHAnsi" w:hAnsiTheme="minorHAnsi" w:cstheme="minorHAnsi"/>
          <w:sz w:val="24"/>
          <w:szCs w:val="24"/>
        </w:rPr>
      </w:pPr>
      <w:r w:rsidRPr="006A6DF0">
        <w:rPr>
          <w:rFonts w:asciiTheme="minorHAnsi" w:hAnsiTheme="minorHAnsi" w:cstheme="minorHAnsi"/>
          <w:sz w:val="24"/>
          <w:szCs w:val="24"/>
        </w:rPr>
        <w:t>OPG Leideck, Ogulin</w:t>
      </w:r>
    </w:p>
    <w:p w14:paraId="5B880842" w14:textId="77777777" w:rsidR="00374D03" w:rsidRPr="006A6DF0" w:rsidRDefault="00374D03" w:rsidP="00374D03">
      <w:pPr>
        <w:jc w:val="both"/>
        <w:rPr>
          <w:rFonts w:asciiTheme="minorHAnsi" w:hAnsiTheme="minorHAnsi" w:cstheme="minorHAnsi"/>
          <w:sz w:val="24"/>
          <w:szCs w:val="24"/>
        </w:rPr>
      </w:pPr>
    </w:p>
    <w:p w14:paraId="0CB1A897" w14:textId="77777777" w:rsidR="00374D03" w:rsidRPr="006A6DF0" w:rsidRDefault="00374D03" w:rsidP="00374D03">
      <w:pPr>
        <w:jc w:val="both"/>
        <w:rPr>
          <w:rFonts w:asciiTheme="minorHAnsi" w:hAnsiTheme="minorHAnsi" w:cstheme="minorHAnsi"/>
          <w:sz w:val="24"/>
          <w:szCs w:val="24"/>
        </w:rPr>
      </w:pPr>
      <w:r w:rsidRPr="006A6DF0">
        <w:rPr>
          <w:rFonts w:asciiTheme="minorHAnsi" w:hAnsiTheme="minorHAnsi" w:cstheme="minorHAnsi"/>
          <w:sz w:val="24"/>
          <w:szCs w:val="24"/>
        </w:rPr>
        <w:t>Sukladno članku 80. stavak 2. točka 1. ZJN, podaci su  javno objavljeni na internetskoj stranici Naručitelja na sljedećim poveznicama:</w:t>
      </w:r>
    </w:p>
    <w:p w14:paraId="169D6FD1" w14:textId="77777777" w:rsidR="00374D03" w:rsidRPr="006A6DF0" w:rsidRDefault="00000000" w:rsidP="00374D03">
      <w:pPr>
        <w:jc w:val="both"/>
        <w:rPr>
          <w:rFonts w:asciiTheme="minorHAnsi" w:hAnsiTheme="minorHAnsi" w:cstheme="minorHAnsi"/>
        </w:rPr>
      </w:pPr>
      <w:hyperlink r:id="rId12" w:history="1">
        <w:r w:rsidR="00374D03" w:rsidRPr="006A6DF0">
          <w:rPr>
            <w:rStyle w:val="Hiperveza"/>
            <w:rFonts w:asciiTheme="minorHAnsi" w:hAnsiTheme="minorHAnsi" w:cstheme="minorHAnsi"/>
          </w:rPr>
          <w:t>https://www.riarhiv.hr/Pdfovi/Izjava_sukob_interesa_2022.pdf</w:t>
        </w:r>
      </w:hyperlink>
    </w:p>
    <w:p w14:paraId="30D758ED" w14:textId="77777777" w:rsidR="00374D03" w:rsidRPr="006A6DF0" w:rsidRDefault="00374D03" w:rsidP="00374D03">
      <w:pPr>
        <w:jc w:val="both"/>
        <w:rPr>
          <w:rFonts w:asciiTheme="minorHAnsi" w:hAnsiTheme="minorHAnsi" w:cstheme="minorHAnsi"/>
          <w:sz w:val="24"/>
          <w:szCs w:val="24"/>
        </w:rPr>
      </w:pPr>
    </w:p>
    <w:p w14:paraId="507B582F" w14:textId="77777777" w:rsidR="00374D03" w:rsidRPr="006A6DF0" w:rsidRDefault="00374D03" w:rsidP="00374D03">
      <w:pPr>
        <w:pStyle w:val="Odlomakpopisa"/>
        <w:numPr>
          <w:ilvl w:val="0"/>
          <w:numId w:val="24"/>
        </w:numPr>
        <w:contextualSpacing/>
        <w:jc w:val="both"/>
        <w:rPr>
          <w:rFonts w:asciiTheme="minorHAnsi" w:hAnsiTheme="minorHAnsi" w:cstheme="minorHAnsi"/>
          <w:b/>
          <w:sz w:val="24"/>
          <w:szCs w:val="24"/>
        </w:rPr>
      </w:pPr>
      <w:r w:rsidRPr="006A6DF0">
        <w:rPr>
          <w:rFonts w:asciiTheme="minorHAnsi" w:hAnsiTheme="minorHAnsi" w:cstheme="minorHAnsi"/>
          <w:b/>
          <w:sz w:val="24"/>
          <w:szCs w:val="24"/>
        </w:rPr>
        <w:t>za osobe iz članka 76. stavak 2. točke 2., 3. i 4. ZJN (članovi stručnog povjerenstva za javnu nabavu i druge osobe koje su uključene u provedbu ili koje mogu utjecati na odlučivanje Naručitelja u ovom postupku javne nabave):</w:t>
      </w:r>
    </w:p>
    <w:p w14:paraId="4F6D9F08" w14:textId="77777777" w:rsidR="00374D03" w:rsidRPr="006A6DF0" w:rsidRDefault="00374D03" w:rsidP="00374D03">
      <w:pPr>
        <w:jc w:val="both"/>
        <w:rPr>
          <w:rFonts w:asciiTheme="minorHAnsi" w:eastAsia="Arial" w:hAnsiTheme="minorHAnsi" w:cstheme="minorHAnsi"/>
          <w:sz w:val="24"/>
          <w:szCs w:val="24"/>
        </w:rPr>
      </w:pPr>
    </w:p>
    <w:tbl>
      <w:tblPr>
        <w:tblStyle w:val="Svijetlatablicareetke-isticanje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4106"/>
        <w:gridCol w:w="1984"/>
      </w:tblGrid>
      <w:tr w:rsidR="00374D03" w:rsidRPr="006A6DF0" w14:paraId="0FCFF152" w14:textId="77777777" w:rsidTr="00886350">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3544" w:type="dxa"/>
            <w:shd w:val="clear" w:color="auto" w:fill="FFFFFF" w:themeFill="background1"/>
          </w:tcPr>
          <w:p w14:paraId="3B7ACF5F" w14:textId="77777777" w:rsidR="00374D03" w:rsidRPr="00886350" w:rsidRDefault="00374D03" w:rsidP="00185616">
            <w:pPr>
              <w:jc w:val="center"/>
              <w:rPr>
                <w:rFonts w:cstheme="minorHAnsi"/>
                <w:b w:val="0"/>
                <w:bCs w:val="0"/>
                <w:sz w:val="24"/>
                <w:szCs w:val="24"/>
              </w:rPr>
            </w:pPr>
            <w:r w:rsidRPr="00886350">
              <w:rPr>
                <w:rFonts w:cstheme="minorHAnsi"/>
                <w:b w:val="0"/>
                <w:sz w:val="24"/>
                <w:szCs w:val="24"/>
              </w:rPr>
              <w:t>Naziv gospodarskog subjekta</w:t>
            </w:r>
          </w:p>
        </w:tc>
        <w:tc>
          <w:tcPr>
            <w:tcW w:w="4106" w:type="dxa"/>
            <w:shd w:val="clear" w:color="auto" w:fill="FFFFFF" w:themeFill="background1"/>
          </w:tcPr>
          <w:p w14:paraId="717244B4" w14:textId="77777777" w:rsidR="00374D03" w:rsidRPr="00886350" w:rsidRDefault="00374D03" w:rsidP="00185616">
            <w:pPr>
              <w:jc w:val="center"/>
              <w:cnfStyle w:val="100000000000" w:firstRow="1" w:lastRow="0" w:firstColumn="0" w:lastColumn="0" w:oddVBand="0" w:evenVBand="0" w:oddHBand="0" w:evenHBand="0" w:firstRowFirstColumn="0" w:firstRowLastColumn="0" w:lastRowFirstColumn="0" w:lastRowLastColumn="0"/>
              <w:rPr>
                <w:rFonts w:cstheme="minorHAnsi"/>
                <w:b w:val="0"/>
                <w:sz w:val="24"/>
                <w:szCs w:val="24"/>
              </w:rPr>
            </w:pPr>
            <w:r w:rsidRPr="00886350">
              <w:rPr>
                <w:rFonts w:cstheme="minorHAnsi"/>
                <w:b w:val="0"/>
                <w:sz w:val="24"/>
                <w:szCs w:val="24"/>
              </w:rPr>
              <w:t>Adresa i sjedište</w:t>
            </w:r>
          </w:p>
        </w:tc>
        <w:tc>
          <w:tcPr>
            <w:tcW w:w="1984" w:type="dxa"/>
            <w:shd w:val="clear" w:color="auto" w:fill="FFFFFF" w:themeFill="background1"/>
          </w:tcPr>
          <w:p w14:paraId="47C29B63" w14:textId="77777777" w:rsidR="00374D03" w:rsidRPr="00886350" w:rsidRDefault="00374D03" w:rsidP="00185616">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4"/>
                <w:szCs w:val="24"/>
              </w:rPr>
            </w:pPr>
            <w:r w:rsidRPr="00886350">
              <w:rPr>
                <w:rFonts w:cstheme="minorHAnsi"/>
                <w:b w:val="0"/>
                <w:sz w:val="24"/>
                <w:szCs w:val="24"/>
              </w:rPr>
              <w:t>OIB</w:t>
            </w:r>
          </w:p>
        </w:tc>
      </w:tr>
      <w:tr w:rsidR="00374D03" w:rsidRPr="006A6DF0" w14:paraId="2050C876" w14:textId="77777777" w:rsidTr="00886350">
        <w:trPr>
          <w:trHeight w:val="341"/>
          <w:jc w:val="center"/>
        </w:trPr>
        <w:tc>
          <w:tcPr>
            <w:cnfStyle w:val="001000000000" w:firstRow="0" w:lastRow="0" w:firstColumn="1" w:lastColumn="0" w:oddVBand="0" w:evenVBand="0" w:oddHBand="0" w:evenHBand="0" w:firstRowFirstColumn="0" w:firstRowLastColumn="0" w:lastRowFirstColumn="0" w:lastRowLastColumn="0"/>
            <w:tcW w:w="3544" w:type="dxa"/>
            <w:shd w:val="clear" w:color="auto" w:fill="FFFFFF" w:themeFill="background1"/>
            <w:vAlign w:val="center"/>
          </w:tcPr>
          <w:p w14:paraId="37698DCA" w14:textId="68EBADC7" w:rsidR="00374D03" w:rsidRPr="00886350" w:rsidRDefault="00A9075F" w:rsidP="00185616">
            <w:pPr>
              <w:rPr>
                <w:rFonts w:eastAsia="Arial" w:cstheme="minorHAnsi"/>
                <w:b w:val="0"/>
                <w:bCs w:val="0"/>
                <w:sz w:val="24"/>
                <w:szCs w:val="24"/>
              </w:rPr>
            </w:pPr>
            <w:r w:rsidRPr="00886350">
              <w:rPr>
                <w:rFonts w:eastAsia="Arial" w:cstheme="minorHAnsi"/>
                <w:b w:val="0"/>
                <w:bCs w:val="0"/>
                <w:sz w:val="24"/>
                <w:szCs w:val="24"/>
                <w:lang w:val="sl-SI"/>
              </w:rPr>
              <w:t>Silente, obrt za poslovno savjetovanje, vl. Bojan Filipović, Kostrena, Šojska 3</w:t>
            </w:r>
          </w:p>
        </w:tc>
        <w:tc>
          <w:tcPr>
            <w:tcW w:w="4106" w:type="dxa"/>
            <w:shd w:val="clear" w:color="auto" w:fill="FFFFFF" w:themeFill="background1"/>
          </w:tcPr>
          <w:p w14:paraId="67713E4B" w14:textId="399D93E1" w:rsidR="00374D03" w:rsidRPr="00886350" w:rsidRDefault="00A9075F" w:rsidP="00185616">
            <w:pPr>
              <w:jc w:val="center"/>
              <w:cnfStyle w:val="000000000000" w:firstRow="0" w:lastRow="0" w:firstColumn="0" w:lastColumn="0" w:oddVBand="0" w:evenVBand="0" w:oddHBand="0" w:evenHBand="0" w:firstRowFirstColumn="0" w:firstRowLastColumn="0" w:lastRowFirstColumn="0" w:lastRowLastColumn="0"/>
              <w:rPr>
                <w:rFonts w:eastAsia="Arial" w:cstheme="minorHAnsi"/>
                <w:sz w:val="24"/>
                <w:szCs w:val="24"/>
              </w:rPr>
            </w:pPr>
            <w:r w:rsidRPr="00886350">
              <w:rPr>
                <w:rFonts w:eastAsia="Arial" w:cstheme="minorHAnsi"/>
                <w:sz w:val="24"/>
                <w:szCs w:val="24"/>
                <w:lang w:val="sl-SI"/>
              </w:rPr>
              <w:t>51221 Kostrena, Šojska 3</w:t>
            </w:r>
          </w:p>
        </w:tc>
        <w:tc>
          <w:tcPr>
            <w:tcW w:w="1984" w:type="dxa"/>
            <w:shd w:val="clear" w:color="auto" w:fill="FFFFFF" w:themeFill="background1"/>
            <w:vAlign w:val="center"/>
          </w:tcPr>
          <w:p w14:paraId="7E6FC11F" w14:textId="7971EAC7" w:rsidR="00374D03" w:rsidRPr="00886350" w:rsidRDefault="00A9075F" w:rsidP="00185616">
            <w:pPr>
              <w:jc w:val="center"/>
              <w:cnfStyle w:val="000000000000" w:firstRow="0" w:lastRow="0" w:firstColumn="0" w:lastColumn="0" w:oddVBand="0" w:evenVBand="0" w:oddHBand="0" w:evenHBand="0" w:firstRowFirstColumn="0" w:firstRowLastColumn="0" w:lastRowFirstColumn="0" w:lastRowLastColumn="0"/>
              <w:rPr>
                <w:rFonts w:eastAsia="Arial" w:cstheme="minorHAnsi"/>
                <w:sz w:val="24"/>
                <w:szCs w:val="24"/>
              </w:rPr>
            </w:pPr>
            <w:r w:rsidRPr="00886350">
              <w:rPr>
                <w:rFonts w:eastAsia="Arial" w:cstheme="minorHAnsi"/>
                <w:sz w:val="24"/>
                <w:szCs w:val="24"/>
              </w:rPr>
              <w:t>48376633454</w:t>
            </w:r>
          </w:p>
        </w:tc>
      </w:tr>
    </w:tbl>
    <w:p w14:paraId="562716A1" w14:textId="77777777" w:rsidR="00BD779B" w:rsidRPr="006A6DF0" w:rsidRDefault="00BD779B" w:rsidP="00BD779B">
      <w:pPr>
        <w:spacing w:line="216" w:lineRule="auto"/>
        <w:jc w:val="both"/>
        <w:rPr>
          <w:rFonts w:asciiTheme="minorHAnsi" w:hAnsiTheme="minorHAnsi" w:cstheme="minorHAnsi"/>
          <w:b/>
          <w:sz w:val="24"/>
          <w:szCs w:val="24"/>
          <w:lang w:eastAsia="zh-CN"/>
        </w:rPr>
      </w:pPr>
    </w:p>
    <w:p w14:paraId="349C0E6F" w14:textId="77777777" w:rsidR="00BD779B" w:rsidRPr="006A6DF0" w:rsidRDefault="00AA0322" w:rsidP="00EB3C13">
      <w:pPr>
        <w:pStyle w:val="Style2"/>
        <w:numPr>
          <w:ilvl w:val="1"/>
          <w:numId w:val="9"/>
        </w:numPr>
        <w:ind w:left="0" w:firstLine="0"/>
        <w:rPr>
          <w:rFonts w:asciiTheme="minorHAnsi" w:hAnsiTheme="minorHAnsi" w:cstheme="minorHAnsi"/>
          <w:szCs w:val="24"/>
        </w:rPr>
      </w:pPr>
      <w:bookmarkStart w:id="21" w:name="_Toc526164151"/>
      <w:bookmarkStart w:id="22" w:name="_Toc531864925"/>
      <w:bookmarkStart w:id="23" w:name="_Toc142657319"/>
      <w:r w:rsidRPr="006A6DF0">
        <w:rPr>
          <w:rFonts w:asciiTheme="minorHAnsi" w:hAnsiTheme="minorHAnsi" w:cstheme="minorHAnsi"/>
          <w:szCs w:val="24"/>
        </w:rPr>
        <w:t>VRSTA POSTUPKA</w:t>
      </w:r>
      <w:r w:rsidR="00BD779B" w:rsidRPr="006A6DF0">
        <w:rPr>
          <w:rFonts w:asciiTheme="minorHAnsi" w:hAnsiTheme="minorHAnsi" w:cstheme="minorHAnsi"/>
          <w:szCs w:val="24"/>
        </w:rPr>
        <w:t xml:space="preserve"> NABAVE</w:t>
      </w:r>
      <w:bookmarkEnd w:id="20"/>
      <w:bookmarkEnd w:id="21"/>
      <w:bookmarkEnd w:id="22"/>
      <w:bookmarkEnd w:id="23"/>
    </w:p>
    <w:p w14:paraId="61E27A09" w14:textId="77777777" w:rsidR="009D4E5D" w:rsidRPr="006A6DF0" w:rsidRDefault="009D4E5D" w:rsidP="009D4E5D">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Naručitelj provod</w:t>
      </w:r>
      <w:r w:rsidR="00187C93" w:rsidRPr="006A6DF0">
        <w:rPr>
          <w:rFonts w:asciiTheme="minorHAnsi" w:hAnsiTheme="minorHAnsi" w:cstheme="minorHAnsi"/>
          <w:sz w:val="24"/>
          <w:szCs w:val="24"/>
          <w:lang w:eastAsia="zh-CN"/>
        </w:rPr>
        <w:t>i postupak jednostavne nabave  sukladno odredbama članka 8</w:t>
      </w:r>
      <w:r w:rsidRPr="006A6DF0">
        <w:rPr>
          <w:rFonts w:asciiTheme="minorHAnsi" w:hAnsiTheme="minorHAnsi" w:cstheme="minorHAnsi"/>
          <w:sz w:val="24"/>
          <w:szCs w:val="24"/>
          <w:lang w:eastAsia="zh-CN"/>
        </w:rPr>
        <w:t>. Pravilnika</w:t>
      </w:r>
      <w:r w:rsidR="00187C93" w:rsidRPr="006A6DF0">
        <w:rPr>
          <w:rFonts w:asciiTheme="minorHAnsi" w:hAnsiTheme="minorHAnsi" w:cstheme="minorHAnsi"/>
          <w:sz w:val="24"/>
          <w:szCs w:val="24"/>
          <w:lang w:eastAsia="zh-CN"/>
        </w:rPr>
        <w:t xml:space="preserve"> (slanjem Poziva elektroničkom poštom na </w:t>
      </w:r>
      <w:r w:rsidRPr="006A6DF0">
        <w:rPr>
          <w:rFonts w:asciiTheme="minorHAnsi" w:hAnsiTheme="minorHAnsi" w:cstheme="minorHAnsi"/>
          <w:sz w:val="24"/>
          <w:szCs w:val="24"/>
          <w:lang w:eastAsia="zh-CN"/>
        </w:rPr>
        <w:t xml:space="preserve"> </w:t>
      </w:r>
      <w:r w:rsidR="00187C93" w:rsidRPr="006A6DF0">
        <w:rPr>
          <w:rFonts w:asciiTheme="minorHAnsi" w:hAnsiTheme="minorHAnsi" w:cstheme="minorHAnsi"/>
          <w:sz w:val="24"/>
          <w:szCs w:val="24"/>
          <w:lang w:eastAsia="zh-CN"/>
        </w:rPr>
        <w:t xml:space="preserve">adrese tri gospodarska subjekta i objavom Poziva na internetskim stranicama Naručitelja) </w:t>
      </w:r>
      <w:r w:rsidRPr="006A6DF0">
        <w:rPr>
          <w:rFonts w:asciiTheme="minorHAnsi" w:hAnsiTheme="minorHAnsi" w:cstheme="minorHAnsi"/>
          <w:sz w:val="24"/>
          <w:szCs w:val="24"/>
          <w:lang w:eastAsia="zh-CN"/>
        </w:rPr>
        <w:t>te uvjetima i zahtjevima iz ovog Poziva.</w:t>
      </w:r>
    </w:p>
    <w:p w14:paraId="48709093" w14:textId="77777777" w:rsidR="009D4E5D" w:rsidRPr="006A6DF0" w:rsidRDefault="009D4E5D" w:rsidP="009D4E5D">
      <w:pPr>
        <w:autoSpaceDE w:val="0"/>
        <w:autoSpaceDN w:val="0"/>
        <w:adjustRightInd w:val="0"/>
        <w:jc w:val="both"/>
        <w:rPr>
          <w:rFonts w:asciiTheme="minorHAnsi" w:hAnsiTheme="minorHAnsi" w:cstheme="minorHAnsi"/>
          <w:sz w:val="24"/>
          <w:szCs w:val="24"/>
          <w:lang w:eastAsia="zh-CN"/>
        </w:rPr>
      </w:pPr>
    </w:p>
    <w:p w14:paraId="2167210F" w14:textId="77777777" w:rsidR="007C56EE" w:rsidRPr="006A6DF0" w:rsidRDefault="003F5F80" w:rsidP="00EB3C13">
      <w:pPr>
        <w:pStyle w:val="Style2"/>
        <w:numPr>
          <w:ilvl w:val="1"/>
          <w:numId w:val="9"/>
        </w:numPr>
        <w:ind w:left="0" w:firstLine="0"/>
        <w:rPr>
          <w:rFonts w:asciiTheme="minorHAnsi" w:hAnsiTheme="minorHAnsi" w:cstheme="minorHAnsi"/>
          <w:szCs w:val="24"/>
        </w:rPr>
      </w:pPr>
      <w:bookmarkStart w:id="24" w:name="_Toc526164154"/>
      <w:bookmarkStart w:id="25" w:name="_Toc531864926"/>
      <w:bookmarkStart w:id="26" w:name="_Toc142657320"/>
      <w:r w:rsidRPr="006A6DF0">
        <w:rPr>
          <w:rFonts w:asciiTheme="minorHAnsi" w:hAnsiTheme="minorHAnsi" w:cstheme="minorHAnsi"/>
          <w:szCs w:val="24"/>
        </w:rPr>
        <w:t>PROCIJENJENA VRIJEDNOST NABAVE</w:t>
      </w:r>
      <w:bookmarkEnd w:id="24"/>
      <w:bookmarkEnd w:id="25"/>
      <w:bookmarkEnd w:id="26"/>
      <w:r w:rsidRPr="006A6DF0">
        <w:rPr>
          <w:rFonts w:asciiTheme="minorHAnsi" w:hAnsiTheme="minorHAnsi" w:cstheme="minorHAnsi"/>
          <w:szCs w:val="24"/>
        </w:rPr>
        <w:t xml:space="preserve"> </w:t>
      </w:r>
    </w:p>
    <w:p w14:paraId="0C6C0522" w14:textId="5D8A25BD" w:rsidR="00AE4D26" w:rsidRPr="006A6DF0" w:rsidRDefault="00F75477" w:rsidP="002C30E6">
      <w:pPr>
        <w:spacing w:line="216" w:lineRule="auto"/>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P</w:t>
      </w:r>
      <w:r w:rsidR="003F5F80" w:rsidRPr="006A6DF0">
        <w:rPr>
          <w:rFonts w:asciiTheme="minorHAnsi" w:hAnsiTheme="minorHAnsi" w:cstheme="minorHAnsi"/>
          <w:sz w:val="24"/>
          <w:szCs w:val="24"/>
          <w:lang w:eastAsia="zh-CN"/>
        </w:rPr>
        <w:t>rocijenjena vrijednost predm</w:t>
      </w:r>
      <w:r w:rsidR="00D10338" w:rsidRPr="006A6DF0">
        <w:rPr>
          <w:rFonts w:asciiTheme="minorHAnsi" w:hAnsiTheme="minorHAnsi" w:cstheme="minorHAnsi"/>
          <w:sz w:val="24"/>
          <w:szCs w:val="24"/>
          <w:lang w:eastAsia="zh-CN"/>
        </w:rPr>
        <w:t>eta nabave u ovom postupku jednostavne</w:t>
      </w:r>
      <w:r w:rsidR="003F5F80" w:rsidRPr="006A6DF0">
        <w:rPr>
          <w:rFonts w:asciiTheme="minorHAnsi" w:hAnsiTheme="minorHAnsi" w:cstheme="minorHAnsi"/>
          <w:sz w:val="24"/>
          <w:szCs w:val="24"/>
          <w:lang w:eastAsia="zh-CN"/>
        </w:rPr>
        <w:t xml:space="preserve"> nabave </w:t>
      </w:r>
      <w:r w:rsidR="003F5F80" w:rsidRPr="006A6DF0">
        <w:rPr>
          <w:rFonts w:asciiTheme="minorHAnsi" w:hAnsiTheme="minorHAnsi" w:cstheme="minorHAnsi"/>
          <w:color w:val="000000"/>
          <w:sz w:val="24"/>
          <w:szCs w:val="24"/>
          <w:lang w:eastAsia="zh-CN"/>
        </w:rPr>
        <w:t xml:space="preserve">iznosi </w:t>
      </w:r>
      <w:r w:rsidR="0089127B" w:rsidRPr="006A6DF0">
        <w:rPr>
          <w:rFonts w:asciiTheme="minorHAnsi" w:hAnsiTheme="minorHAnsi" w:cstheme="minorHAnsi"/>
          <w:b/>
          <w:color w:val="000000"/>
          <w:sz w:val="24"/>
          <w:szCs w:val="24"/>
          <w:lang w:eastAsia="zh-CN"/>
        </w:rPr>
        <w:t>2</w:t>
      </w:r>
      <w:r w:rsidR="00430313" w:rsidRPr="006A6DF0">
        <w:rPr>
          <w:rFonts w:asciiTheme="minorHAnsi" w:hAnsiTheme="minorHAnsi" w:cstheme="minorHAnsi"/>
          <w:b/>
          <w:color w:val="000000"/>
          <w:sz w:val="24"/>
          <w:szCs w:val="24"/>
          <w:lang w:eastAsia="zh-CN"/>
        </w:rPr>
        <w:t>5</w:t>
      </w:r>
      <w:r w:rsidR="0089127B" w:rsidRPr="006A6DF0">
        <w:rPr>
          <w:rFonts w:asciiTheme="minorHAnsi" w:hAnsiTheme="minorHAnsi" w:cstheme="minorHAnsi"/>
          <w:b/>
          <w:color w:val="000000"/>
          <w:sz w:val="24"/>
          <w:szCs w:val="24"/>
          <w:lang w:eastAsia="zh-CN"/>
        </w:rPr>
        <w:t>.</w:t>
      </w:r>
      <w:r w:rsidR="00430313" w:rsidRPr="006A6DF0">
        <w:rPr>
          <w:rFonts w:asciiTheme="minorHAnsi" w:hAnsiTheme="minorHAnsi" w:cstheme="minorHAnsi"/>
          <w:b/>
          <w:color w:val="000000"/>
          <w:sz w:val="24"/>
          <w:szCs w:val="24"/>
          <w:lang w:eastAsia="zh-CN"/>
        </w:rPr>
        <w:t>7</w:t>
      </w:r>
      <w:r w:rsidR="0089127B" w:rsidRPr="006A6DF0">
        <w:rPr>
          <w:rFonts w:asciiTheme="minorHAnsi" w:hAnsiTheme="minorHAnsi" w:cstheme="minorHAnsi"/>
          <w:b/>
          <w:color w:val="000000"/>
          <w:sz w:val="24"/>
          <w:szCs w:val="24"/>
          <w:lang w:eastAsia="zh-CN"/>
        </w:rPr>
        <w:t xml:space="preserve">00,00 </w:t>
      </w:r>
      <w:r w:rsidR="00F3101F" w:rsidRPr="006A6DF0">
        <w:rPr>
          <w:rFonts w:asciiTheme="minorHAnsi" w:hAnsiTheme="minorHAnsi" w:cstheme="minorHAnsi"/>
          <w:b/>
          <w:sz w:val="24"/>
          <w:szCs w:val="24"/>
          <w:lang w:eastAsia="zh-CN"/>
        </w:rPr>
        <w:t>eura</w:t>
      </w:r>
      <w:r w:rsidR="009B360C" w:rsidRPr="006A6DF0">
        <w:rPr>
          <w:rFonts w:asciiTheme="minorHAnsi" w:hAnsiTheme="minorHAnsi" w:cstheme="minorHAnsi"/>
          <w:color w:val="FF0000"/>
          <w:sz w:val="24"/>
          <w:szCs w:val="24"/>
          <w:lang w:eastAsia="zh-CN"/>
        </w:rPr>
        <w:t xml:space="preserve"> </w:t>
      </w:r>
      <w:r w:rsidR="003F5F80" w:rsidRPr="006A6DF0">
        <w:rPr>
          <w:rFonts w:asciiTheme="minorHAnsi" w:hAnsiTheme="minorHAnsi" w:cstheme="minorHAnsi"/>
          <w:sz w:val="24"/>
          <w:szCs w:val="24"/>
          <w:lang w:eastAsia="zh-CN"/>
        </w:rPr>
        <w:t>bez por</w:t>
      </w:r>
      <w:r w:rsidR="002C30E6" w:rsidRPr="006A6DF0">
        <w:rPr>
          <w:rFonts w:asciiTheme="minorHAnsi" w:hAnsiTheme="minorHAnsi" w:cstheme="minorHAnsi"/>
          <w:sz w:val="24"/>
          <w:szCs w:val="24"/>
          <w:lang w:eastAsia="zh-CN"/>
        </w:rPr>
        <w:t>eza na dodanu vrijednost (PDV</w:t>
      </w:r>
      <w:r w:rsidR="00084FEC" w:rsidRPr="006A6DF0">
        <w:rPr>
          <w:rFonts w:asciiTheme="minorHAnsi" w:hAnsiTheme="minorHAnsi" w:cstheme="minorHAnsi"/>
          <w:sz w:val="24"/>
          <w:szCs w:val="24"/>
          <w:lang w:eastAsia="zh-CN"/>
        </w:rPr>
        <w:t>-a</w:t>
      </w:r>
      <w:r w:rsidR="002C30E6" w:rsidRPr="006A6DF0">
        <w:rPr>
          <w:rFonts w:asciiTheme="minorHAnsi" w:hAnsiTheme="minorHAnsi" w:cstheme="minorHAnsi"/>
          <w:sz w:val="24"/>
          <w:szCs w:val="24"/>
          <w:lang w:eastAsia="zh-CN"/>
        </w:rPr>
        <w:t>)</w:t>
      </w:r>
      <w:r w:rsidR="00AE4D26" w:rsidRPr="006A6DF0">
        <w:rPr>
          <w:rFonts w:asciiTheme="minorHAnsi" w:hAnsiTheme="minorHAnsi" w:cstheme="minorHAnsi"/>
          <w:sz w:val="24"/>
          <w:szCs w:val="24"/>
          <w:lang w:eastAsia="zh-CN"/>
        </w:rPr>
        <w:t>.</w:t>
      </w:r>
      <w:r w:rsidRPr="006A6DF0">
        <w:rPr>
          <w:rFonts w:asciiTheme="minorHAnsi" w:hAnsiTheme="minorHAnsi" w:cstheme="minorHAnsi"/>
          <w:sz w:val="24"/>
          <w:szCs w:val="24"/>
        </w:rPr>
        <w:t xml:space="preserve"> </w:t>
      </w:r>
      <w:r w:rsidRPr="006A6DF0">
        <w:rPr>
          <w:rFonts w:asciiTheme="minorHAnsi" w:hAnsiTheme="minorHAnsi" w:cstheme="minorHAnsi"/>
          <w:sz w:val="24"/>
          <w:szCs w:val="24"/>
          <w:lang w:eastAsia="zh-CN"/>
        </w:rPr>
        <w:t xml:space="preserve">Ukupno osigurana sredstva iznose </w:t>
      </w:r>
      <w:r w:rsidR="0089127B" w:rsidRPr="006A6DF0">
        <w:rPr>
          <w:rFonts w:asciiTheme="minorHAnsi" w:hAnsiTheme="minorHAnsi" w:cstheme="minorHAnsi"/>
          <w:b/>
          <w:sz w:val="24"/>
          <w:szCs w:val="24"/>
          <w:lang w:eastAsia="zh-CN"/>
        </w:rPr>
        <w:t>32.</w:t>
      </w:r>
      <w:r w:rsidR="00430313" w:rsidRPr="006A6DF0">
        <w:rPr>
          <w:rFonts w:asciiTheme="minorHAnsi" w:hAnsiTheme="minorHAnsi" w:cstheme="minorHAnsi"/>
          <w:b/>
          <w:sz w:val="24"/>
          <w:szCs w:val="24"/>
          <w:lang w:eastAsia="zh-CN"/>
        </w:rPr>
        <w:t>125</w:t>
      </w:r>
      <w:r w:rsidR="00D94591" w:rsidRPr="006A6DF0">
        <w:rPr>
          <w:rFonts w:asciiTheme="minorHAnsi" w:hAnsiTheme="minorHAnsi" w:cstheme="minorHAnsi"/>
          <w:b/>
          <w:sz w:val="24"/>
          <w:szCs w:val="24"/>
          <w:lang w:eastAsia="zh-CN"/>
        </w:rPr>
        <w:t>,00</w:t>
      </w:r>
      <w:r w:rsidR="002952F7" w:rsidRPr="006A6DF0">
        <w:rPr>
          <w:rFonts w:asciiTheme="minorHAnsi" w:hAnsiTheme="minorHAnsi" w:cstheme="minorHAnsi"/>
          <w:b/>
          <w:sz w:val="24"/>
          <w:szCs w:val="24"/>
          <w:lang w:eastAsia="zh-CN"/>
        </w:rPr>
        <w:t xml:space="preserve"> </w:t>
      </w:r>
      <w:r w:rsidR="00F3101F" w:rsidRPr="006A6DF0">
        <w:rPr>
          <w:rFonts w:asciiTheme="minorHAnsi" w:hAnsiTheme="minorHAnsi" w:cstheme="minorHAnsi"/>
          <w:b/>
          <w:sz w:val="24"/>
          <w:szCs w:val="24"/>
          <w:lang w:eastAsia="zh-CN"/>
        </w:rPr>
        <w:t>eura</w:t>
      </w:r>
      <w:r w:rsidRPr="006A6DF0">
        <w:rPr>
          <w:rFonts w:asciiTheme="minorHAnsi" w:hAnsiTheme="minorHAnsi" w:cstheme="minorHAnsi"/>
          <w:b/>
          <w:sz w:val="24"/>
          <w:szCs w:val="24"/>
          <w:lang w:eastAsia="zh-CN"/>
        </w:rPr>
        <w:t>, uključujući PDV</w:t>
      </w:r>
      <w:r w:rsidR="002952F7" w:rsidRPr="006A6DF0">
        <w:rPr>
          <w:rFonts w:asciiTheme="minorHAnsi" w:hAnsiTheme="minorHAnsi" w:cstheme="minorHAnsi"/>
          <w:b/>
          <w:sz w:val="24"/>
          <w:szCs w:val="24"/>
          <w:lang w:eastAsia="zh-CN"/>
        </w:rPr>
        <w:t>.</w:t>
      </w:r>
    </w:p>
    <w:p w14:paraId="270DA42C" w14:textId="77777777" w:rsidR="00D10338" w:rsidRPr="006A6DF0" w:rsidRDefault="00D10338" w:rsidP="002C30E6">
      <w:pPr>
        <w:spacing w:line="216" w:lineRule="auto"/>
        <w:jc w:val="both"/>
        <w:rPr>
          <w:rFonts w:asciiTheme="minorHAnsi" w:hAnsiTheme="minorHAnsi" w:cstheme="minorHAnsi"/>
          <w:sz w:val="24"/>
          <w:szCs w:val="24"/>
          <w:lang w:eastAsia="zh-CN"/>
        </w:rPr>
      </w:pPr>
    </w:p>
    <w:p w14:paraId="515FF603" w14:textId="77777777" w:rsidR="00D10338" w:rsidRPr="006A6DF0" w:rsidRDefault="00D10338" w:rsidP="00EB3C13">
      <w:pPr>
        <w:pStyle w:val="Style2"/>
        <w:numPr>
          <w:ilvl w:val="1"/>
          <w:numId w:val="9"/>
        </w:numPr>
        <w:ind w:left="0" w:firstLine="0"/>
        <w:rPr>
          <w:rFonts w:asciiTheme="minorHAnsi" w:hAnsiTheme="minorHAnsi" w:cstheme="minorHAnsi"/>
          <w:szCs w:val="24"/>
        </w:rPr>
      </w:pPr>
      <w:bookmarkStart w:id="27" w:name="_Toc142657321"/>
      <w:r w:rsidRPr="006A6DF0">
        <w:rPr>
          <w:rFonts w:asciiTheme="minorHAnsi" w:hAnsiTheme="minorHAnsi" w:cstheme="minorHAnsi"/>
          <w:szCs w:val="24"/>
        </w:rPr>
        <w:t>KORISNIK  NABAVE</w:t>
      </w:r>
      <w:bookmarkEnd w:id="27"/>
      <w:r w:rsidRPr="006A6DF0">
        <w:rPr>
          <w:rFonts w:asciiTheme="minorHAnsi" w:hAnsiTheme="minorHAnsi" w:cstheme="minorHAnsi"/>
          <w:szCs w:val="24"/>
        </w:rPr>
        <w:t xml:space="preserve"> </w:t>
      </w:r>
    </w:p>
    <w:p w14:paraId="696DBC9C" w14:textId="77777777" w:rsidR="00D10338" w:rsidRPr="006A6DF0" w:rsidRDefault="0089127B" w:rsidP="003F5F80">
      <w:pPr>
        <w:spacing w:line="216" w:lineRule="auto"/>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Naručitelj, Državni arhov u Rijeci.</w:t>
      </w:r>
    </w:p>
    <w:p w14:paraId="31E99F9D" w14:textId="77777777" w:rsidR="0089127B" w:rsidRPr="006A6DF0" w:rsidRDefault="0089127B" w:rsidP="003F5F80">
      <w:pPr>
        <w:spacing w:line="216" w:lineRule="auto"/>
        <w:jc w:val="both"/>
        <w:rPr>
          <w:rFonts w:asciiTheme="minorHAnsi" w:hAnsiTheme="minorHAnsi" w:cstheme="minorHAnsi"/>
          <w:b/>
          <w:sz w:val="24"/>
          <w:szCs w:val="24"/>
          <w:lang w:eastAsia="zh-CN"/>
        </w:rPr>
      </w:pPr>
    </w:p>
    <w:p w14:paraId="6A9D15EF" w14:textId="77777777" w:rsidR="00BD779B" w:rsidRPr="006A6DF0" w:rsidRDefault="00D10338" w:rsidP="00EB3C13">
      <w:pPr>
        <w:pStyle w:val="Style2"/>
        <w:numPr>
          <w:ilvl w:val="1"/>
          <w:numId w:val="9"/>
        </w:numPr>
        <w:ind w:left="0" w:firstLine="0"/>
        <w:rPr>
          <w:rFonts w:asciiTheme="minorHAnsi" w:hAnsiTheme="minorHAnsi" w:cstheme="minorHAnsi"/>
          <w:szCs w:val="24"/>
        </w:rPr>
      </w:pPr>
      <w:bookmarkStart w:id="28" w:name="_Toc526164152"/>
      <w:bookmarkStart w:id="29" w:name="_Toc531864927"/>
      <w:bookmarkStart w:id="30" w:name="_Toc142657322"/>
      <w:r w:rsidRPr="006A6DF0">
        <w:rPr>
          <w:rFonts w:asciiTheme="minorHAnsi" w:hAnsiTheme="minorHAnsi" w:cstheme="minorHAnsi"/>
          <w:szCs w:val="24"/>
        </w:rPr>
        <w:t>VRSTA UGOVORA O</w:t>
      </w:r>
      <w:r w:rsidR="00BD779B" w:rsidRPr="006A6DF0">
        <w:rPr>
          <w:rFonts w:asciiTheme="minorHAnsi" w:hAnsiTheme="minorHAnsi" w:cstheme="minorHAnsi"/>
          <w:szCs w:val="24"/>
        </w:rPr>
        <w:t xml:space="preserve"> NABAVI</w:t>
      </w:r>
      <w:bookmarkEnd w:id="28"/>
      <w:bookmarkEnd w:id="29"/>
      <w:bookmarkEnd w:id="30"/>
    </w:p>
    <w:p w14:paraId="275F721A" w14:textId="77777777" w:rsidR="00CA1A59" w:rsidRPr="006A6DF0" w:rsidRDefault="00D10338" w:rsidP="00BD779B">
      <w:pPr>
        <w:spacing w:line="216" w:lineRule="auto"/>
        <w:jc w:val="both"/>
        <w:rPr>
          <w:rFonts w:asciiTheme="minorHAnsi" w:hAnsiTheme="minorHAnsi" w:cstheme="minorHAnsi"/>
          <w:color w:val="0070C0"/>
          <w:sz w:val="24"/>
          <w:szCs w:val="24"/>
          <w:lang w:eastAsia="zh-CN"/>
        </w:rPr>
      </w:pPr>
      <w:r w:rsidRPr="006A6DF0">
        <w:rPr>
          <w:rFonts w:asciiTheme="minorHAnsi" w:hAnsiTheme="minorHAnsi" w:cstheme="minorHAnsi"/>
          <w:sz w:val="24"/>
          <w:szCs w:val="24"/>
          <w:lang w:eastAsia="zh-CN"/>
        </w:rPr>
        <w:t xml:space="preserve">Ugovor o </w:t>
      </w:r>
      <w:r w:rsidR="00FF260D" w:rsidRPr="006A6DF0">
        <w:rPr>
          <w:rFonts w:asciiTheme="minorHAnsi" w:hAnsiTheme="minorHAnsi" w:cstheme="minorHAnsi"/>
          <w:sz w:val="24"/>
          <w:szCs w:val="24"/>
          <w:lang w:eastAsia="zh-CN"/>
        </w:rPr>
        <w:t xml:space="preserve">nabavi </w:t>
      </w:r>
      <w:bookmarkStart w:id="31" w:name="_Toc482780280"/>
      <w:r w:rsidR="0040485A" w:rsidRPr="006A6DF0">
        <w:rPr>
          <w:rFonts w:asciiTheme="minorHAnsi" w:hAnsiTheme="minorHAnsi" w:cstheme="minorHAnsi"/>
          <w:sz w:val="24"/>
          <w:szCs w:val="24"/>
          <w:lang w:eastAsia="zh-CN"/>
        </w:rPr>
        <w:t>usluga</w:t>
      </w:r>
      <w:r w:rsidR="00B75F0B" w:rsidRPr="006A6DF0">
        <w:rPr>
          <w:rFonts w:asciiTheme="minorHAnsi" w:hAnsiTheme="minorHAnsi" w:cstheme="minorHAnsi"/>
          <w:sz w:val="24"/>
          <w:szCs w:val="24"/>
          <w:lang w:eastAsia="zh-CN"/>
        </w:rPr>
        <w:t>.</w:t>
      </w:r>
      <w:bookmarkEnd w:id="31"/>
    </w:p>
    <w:p w14:paraId="13A92817" w14:textId="77777777" w:rsidR="00A620DD" w:rsidRPr="006A6DF0" w:rsidRDefault="00A620DD" w:rsidP="00BD779B">
      <w:pPr>
        <w:spacing w:line="216" w:lineRule="auto"/>
        <w:jc w:val="both"/>
        <w:rPr>
          <w:rFonts w:asciiTheme="minorHAnsi" w:hAnsiTheme="minorHAnsi" w:cstheme="minorHAnsi"/>
          <w:sz w:val="24"/>
          <w:szCs w:val="24"/>
          <w:lang w:eastAsia="zh-CN"/>
        </w:rPr>
      </w:pPr>
    </w:p>
    <w:p w14:paraId="5B73A942" w14:textId="77777777" w:rsidR="008B5869" w:rsidRPr="006A6DF0" w:rsidRDefault="008B5869" w:rsidP="00BD779B">
      <w:pPr>
        <w:spacing w:line="216" w:lineRule="auto"/>
        <w:jc w:val="both"/>
        <w:rPr>
          <w:rFonts w:asciiTheme="minorHAnsi" w:hAnsiTheme="minorHAnsi" w:cstheme="minorHAnsi"/>
          <w:sz w:val="24"/>
          <w:szCs w:val="24"/>
          <w:lang w:eastAsia="zh-CN"/>
        </w:rPr>
      </w:pPr>
    </w:p>
    <w:p w14:paraId="7F313DF0" w14:textId="77777777" w:rsidR="00CA1A59" w:rsidRPr="006A6DF0" w:rsidRDefault="00CA1A59" w:rsidP="008563CE">
      <w:pPr>
        <w:pStyle w:val="Style1"/>
        <w:rPr>
          <w:rFonts w:asciiTheme="minorHAnsi" w:hAnsiTheme="minorHAnsi" w:cstheme="minorHAnsi"/>
        </w:rPr>
      </w:pPr>
      <w:bookmarkStart w:id="32" w:name="_Toc531864933"/>
      <w:bookmarkStart w:id="33" w:name="_Toc142657323"/>
      <w:r w:rsidRPr="006A6DF0">
        <w:rPr>
          <w:rFonts w:asciiTheme="minorHAnsi" w:hAnsiTheme="minorHAnsi" w:cstheme="minorHAnsi"/>
        </w:rPr>
        <w:t>PODACI O PREDMETU NABAVE</w:t>
      </w:r>
      <w:bookmarkEnd w:id="32"/>
      <w:bookmarkEnd w:id="33"/>
    </w:p>
    <w:p w14:paraId="1F220EC9" w14:textId="77777777" w:rsidR="007D7ACE" w:rsidRPr="006A6DF0" w:rsidRDefault="002D6942" w:rsidP="00EB3C13">
      <w:pPr>
        <w:pStyle w:val="Style2"/>
        <w:numPr>
          <w:ilvl w:val="1"/>
          <w:numId w:val="9"/>
        </w:numPr>
        <w:ind w:left="0" w:firstLine="0"/>
        <w:rPr>
          <w:rFonts w:asciiTheme="minorHAnsi" w:hAnsiTheme="minorHAnsi" w:cstheme="minorHAnsi"/>
          <w:szCs w:val="24"/>
        </w:rPr>
      </w:pPr>
      <w:bookmarkStart w:id="34" w:name="_Toc531864934"/>
      <w:bookmarkStart w:id="35" w:name="_Toc142657324"/>
      <w:r w:rsidRPr="006A6DF0">
        <w:rPr>
          <w:rFonts w:asciiTheme="minorHAnsi" w:hAnsiTheme="minorHAnsi" w:cstheme="minorHAnsi"/>
          <w:szCs w:val="24"/>
        </w:rPr>
        <w:t>OPIS PREDMETA NABAVE</w:t>
      </w:r>
      <w:bookmarkEnd w:id="34"/>
      <w:bookmarkEnd w:id="35"/>
    </w:p>
    <w:p w14:paraId="5D81E10A" w14:textId="77777777" w:rsidR="000A3191" w:rsidRDefault="00A90AF9" w:rsidP="006E58F4">
      <w:pPr>
        <w:spacing w:line="216" w:lineRule="auto"/>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Predmet nabave</w:t>
      </w:r>
      <w:r w:rsidR="005F1340" w:rsidRPr="006A6DF0">
        <w:rPr>
          <w:rFonts w:asciiTheme="minorHAnsi" w:hAnsiTheme="minorHAnsi" w:cstheme="minorHAnsi"/>
          <w:sz w:val="24"/>
          <w:szCs w:val="24"/>
          <w:lang w:eastAsia="zh-CN"/>
        </w:rPr>
        <w:t xml:space="preserve"> obuhvaća uslugu izrade projektno-tehničke dokumentacije za energetsku obnovu zgrade Državnog arhiva, na a</w:t>
      </w:r>
      <w:r w:rsidR="006223DA" w:rsidRPr="006A6DF0">
        <w:rPr>
          <w:rFonts w:asciiTheme="minorHAnsi" w:hAnsiTheme="minorHAnsi" w:cstheme="minorHAnsi"/>
          <w:sz w:val="24"/>
          <w:szCs w:val="24"/>
          <w:lang w:eastAsia="zh-CN"/>
        </w:rPr>
        <w:t>dresi Vodovodna ulica 2, Rijeka</w:t>
      </w:r>
      <w:r w:rsidR="000A3191">
        <w:rPr>
          <w:rFonts w:asciiTheme="minorHAnsi" w:hAnsiTheme="minorHAnsi" w:cstheme="minorHAnsi"/>
          <w:sz w:val="24"/>
          <w:szCs w:val="24"/>
          <w:lang w:eastAsia="zh-CN"/>
        </w:rPr>
        <w:t>.</w:t>
      </w:r>
    </w:p>
    <w:p w14:paraId="5D829B15" w14:textId="60BAD607" w:rsidR="00A90AF9" w:rsidRPr="006A6DF0" w:rsidRDefault="000A3191" w:rsidP="006E58F4">
      <w:pPr>
        <w:spacing w:line="216" w:lineRule="auto"/>
        <w:jc w:val="both"/>
        <w:rPr>
          <w:rFonts w:asciiTheme="minorHAnsi" w:hAnsiTheme="minorHAnsi" w:cstheme="minorHAnsi"/>
          <w:sz w:val="24"/>
          <w:szCs w:val="24"/>
          <w:lang w:eastAsia="zh-CN"/>
        </w:rPr>
      </w:pPr>
      <w:bookmarkStart w:id="36" w:name="_Hlk142657415"/>
      <w:r>
        <w:rPr>
          <w:rFonts w:asciiTheme="minorHAnsi" w:hAnsiTheme="minorHAnsi" w:cstheme="minorHAnsi"/>
          <w:sz w:val="24"/>
          <w:szCs w:val="24"/>
          <w:lang w:eastAsia="zh-CN"/>
        </w:rPr>
        <w:t>P</w:t>
      </w:r>
      <w:r w:rsidRPr="000A3191">
        <w:rPr>
          <w:rFonts w:asciiTheme="minorHAnsi" w:hAnsiTheme="minorHAnsi" w:cstheme="minorHAnsi"/>
          <w:sz w:val="24"/>
          <w:szCs w:val="24"/>
          <w:lang w:eastAsia="zh-CN" w:bidi="hr-HR"/>
        </w:rPr>
        <w:t xml:space="preserve">redmetna građevina na k.č. 3884 k.o. Stari grad nalazi se unutar zone zaštite registriranog kulturnog dobra </w:t>
      </w:r>
      <w:r w:rsidRPr="000A3191">
        <w:rPr>
          <w:rFonts w:asciiTheme="minorHAnsi" w:hAnsiTheme="minorHAnsi" w:cstheme="minorHAnsi"/>
          <w:i/>
          <w:iCs/>
          <w:sz w:val="24"/>
          <w:szCs w:val="24"/>
          <w:lang w:eastAsia="zh-CN" w:bidi="hr-HR"/>
        </w:rPr>
        <w:t>Kulturno-povijesne cjeline grada Rijeke</w:t>
      </w:r>
      <w:r w:rsidRPr="000A3191">
        <w:rPr>
          <w:rFonts w:asciiTheme="minorHAnsi" w:hAnsiTheme="minorHAnsi" w:cstheme="minorHAnsi"/>
          <w:sz w:val="24"/>
          <w:szCs w:val="24"/>
          <w:lang w:eastAsia="zh-CN" w:bidi="hr-HR"/>
        </w:rPr>
        <w:t xml:space="preserve"> upisane u Registar kulturnih dobara Republike Hrvatske revidirana rješenjem Ministarstva kulture, KLASA: UP/l-612-08/06-06/0162, UR.BROJ: 532-04-01-1/4-06-02 od 23. ožujka 2006. godine, pod brojem </w:t>
      </w:r>
      <w:r w:rsidRPr="000A3191">
        <w:rPr>
          <w:rFonts w:asciiTheme="minorHAnsi" w:hAnsiTheme="minorHAnsi" w:cstheme="minorHAnsi"/>
          <w:b/>
          <w:bCs/>
          <w:sz w:val="24"/>
          <w:szCs w:val="24"/>
          <w:lang w:eastAsia="zh-CN" w:bidi="hr-HR"/>
        </w:rPr>
        <w:t>Z-2691</w:t>
      </w:r>
      <w:r>
        <w:rPr>
          <w:rFonts w:asciiTheme="minorHAnsi" w:hAnsiTheme="minorHAnsi" w:cstheme="minorHAnsi"/>
          <w:sz w:val="24"/>
          <w:szCs w:val="24"/>
          <w:lang w:eastAsia="zh-CN" w:bidi="hr-HR"/>
        </w:rPr>
        <w:t>.</w:t>
      </w:r>
    </w:p>
    <w:bookmarkEnd w:id="36"/>
    <w:p w14:paraId="76845E0D" w14:textId="77777777" w:rsidR="00A90AF9" w:rsidRPr="006A6DF0" w:rsidRDefault="00A90AF9" w:rsidP="006E58F4">
      <w:pPr>
        <w:spacing w:line="216" w:lineRule="auto"/>
        <w:jc w:val="both"/>
        <w:rPr>
          <w:rFonts w:asciiTheme="minorHAnsi" w:hAnsiTheme="minorHAnsi" w:cstheme="minorHAnsi"/>
          <w:sz w:val="24"/>
          <w:szCs w:val="24"/>
          <w:lang w:eastAsia="zh-CN"/>
        </w:rPr>
      </w:pPr>
    </w:p>
    <w:p w14:paraId="4F19085D" w14:textId="43E863B2" w:rsidR="00185616" w:rsidRPr="003A6E99" w:rsidRDefault="00185616" w:rsidP="00A90AF9">
      <w:pPr>
        <w:autoSpaceDE w:val="0"/>
        <w:jc w:val="both"/>
        <w:rPr>
          <w:rFonts w:asciiTheme="minorHAnsi" w:hAnsiTheme="minorHAnsi" w:cstheme="minorHAnsi"/>
          <w:sz w:val="24"/>
          <w:szCs w:val="24"/>
          <w:lang w:eastAsia="hr-HR"/>
        </w:rPr>
      </w:pPr>
      <w:r w:rsidRPr="003A6E99">
        <w:rPr>
          <w:rFonts w:asciiTheme="minorHAnsi" w:hAnsiTheme="minorHAnsi" w:cstheme="minorHAnsi"/>
          <w:sz w:val="24"/>
          <w:szCs w:val="24"/>
          <w:lang w:eastAsia="hr-HR"/>
        </w:rPr>
        <w:lastRenderedPageBreak/>
        <w:t xml:space="preserve">Projektno-tehnička dokumentacija izađuje se </w:t>
      </w:r>
      <w:bookmarkStart w:id="37" w:name="_Hlk142643413"/>
      <w:r w:rsidRPr="003A6E99">
        <w:rPr>
          <w:rFonts w:asciiTheme="minorHAnsi" w:hAnsiTheme="minorHAnsi" w:cstheme="minorHAnsi"/>
          <w:sz w:val="24"/>
          <w:szCs w:val="24"/>
          <w:lang w:eastAsia="hr-HR"/>
        </w:rPr>
        <w:t>s ciljem prijave projekta na Poziv</w:t>
      </w:r>
      <w:r w:rsidR="00A90AF9" w:rsidRPr="003A6E99">
        <w:rPr>
          <w:rFonts w:asciiTheme="minorHAnsi" w:hAnsiTheme="minorHAnsi" w:cstheme="minorHAnsi"/>
          <w:sz w:val="24"/>
          <w:szCs w:val="24"/>
          <w:lang w:eastAsia="hr-HR"/>
        </w:rPr>
        <w:t xml:space="preserve"> na dodjelu bespovratnih sredstava “Energetska obnova zgrada sa statusom kulturnog dobra“ (Kod poziva: NPOO.C6.1.R1-I3.01) objavljenog 1. ožujka 2023. godine, od strane Ministarstva kulture i medija </w:t>
      </w:r>
      <w:bookmarkEnd w:id="37"/>
      <w:r w:rsidR="00A90AF9" w:rsidRPr="003A6E99">
        <w:rPr>
          <w:rFonts w:asciiTheme="minorHAnsi" w:hAnsiTheme="minorHAnsi" w:cstheme="minorHAnsi"/>
          <w:sz w:val="24"/>
          <w:szCs w:val="24"/>
          <w:lang w:eastAsia="hr-HR"/>
        </w:rPr>
        <w:t xml:space="preserve">(u daljnjem tekstu: </w:t>
      </w:r>
    </w:p>
    <w:p w14:paraId="0E62CA81" w14:textId="77777777" w:rsidR="00185616" w:rsidRPr="003A6E99" w:rsidRDefault="00A90AF9" w:rsidP="00A90AF9">
      <w:pPr>
        <w:autoSpaceDE w:val="0"/>
        <w:jc w:val="both"/>
        <w:rPr>
          <w:rFonts w:asciiTheme="minorHAnsi" w:hAnsiTheme="minorHAnsi" w:cstheme="minorHAnsi"/>
          <w:sz w:val="24"/>
          <w:szCs w:val="24"/>
          <w:lang w:eastAsia="hr-HR"/>
        </w:rPr>
      </w:pPr>
      <w:r w:rsidRPr="003A6E99">
        <w:rPr>
          <w:rFonts w:asciiTheme="minorHAnsi" w:hAnsiTheme="minorHAnsi" w:cstheme="minorHAnsi"/>
          <w:sz w:val="24"/>
          <w:szCs w:val="24"/>
          <w:lang w:eastAsia="hr-HR"/>
        </w:rPr>
        <w:t>Poziv na dodjelu bespovratnih sredstava)</w:t>
      </w:r>
      <w:r w:rsidR="00185616" w:rsidRPr="003A6E99">
        <w:rPr>
          <w:rFonts w:asciiTheme="minorHAnsi" w:hAnsiTheme="minorHAnsi" w:cstheme="minorHAnsi"/>
          <w:sz w:val="24"/>
          <w:szCs w:val="24"/>
          <w:lang w:eastAsia="hr-HR"/>
        </w:rPr>
        <w:t>.</w:t>
      </w:r>
    </w:p>
    <w:p w14:paraId="7EFF6DDB" w14:textId="77777777" w:rsidR="00185616" w:rsidRPr="003A6E99" w:rsidRDefault="00185616" w:rsidP="00A90AF9">
      <w:pPr>
        <w:autoSpaceDE w:val="0"/>
        <w:jc w:val="both"/>
        <w:rPr>
          <w:rFonts w:asciiTheme="minorHAnsi" w:hAnsiTheme="minorHAnsi" w:cstheme="minorHAnsi"/>
          <w:sz w:val="24"/>
          <w:szCs w:val="24"/>
          <w:lang w:eastAsia="hr-HR"/>
        </w:rPr>
      </w:pPr>
    </w:p>
    <w:p w14:paraId="64C1F154" w14:textId="77777777" w:rsidR="00936833" w:rsidRPr="004B0E68" w:rsidRDefault="00185616" w:rsidP="00185616">
      <w:pPr>
        <w:autoSpaceDE w:val="0"/>
        <w:jc w:val="both"/>
        <w:rPr>
          <w:rFonts w:asciiTheme="minorHAnsi" w:hAnsiTheme="minorHAnsi" w:cstheme="minorHAnsi"/>
          <w:sz w:val="24"/>
          <w:szCs w:val="24"/>
          <w:lang w:eastAsia="hr-HR"/>
        </w:rPr>
      </w:pPr>
      <w:r w:rsidRPr="003A6E99">
        <w:rPr>
          <w:rFonts w:asciiTheme="minorHAnsi" w:hAnsiTheme="minorHAnsi" w:cstheme="minorHAnsi"/>
          <w:sz w:val="24"/>
          <w:szCs w:val="24"/>
          <w:lang w:eastAsia="hr-HR"/>
        </w:rPr>
        <w:t xml:space="preserve">U sklopu ovog Poziva prilaže </w:t>
      </w:r>
      <w:r w:rsidRPr="004B0E68">
        <w:rPr>
          <w:rFonts w:asciiTheme="minorHAnsi" w:hAnsiTheme="minorHAnsi" w:cstheme="minorHAnsi"/>
          <w:sz w:val="24"/>
          <w:szCs w:val="24"/>
          <w:lang w:eastAsia="hr-HR"/>
        </w:rPr>
        <w:t>se postojeća dokumentacija – Idejno arhitektonsko rješenje energetske obnove, ZOP: AV 164/23, izrađeno od strane glavnog projektanta Marka Liovića, mag.ing.arch. u srpnju 2023. godine – u digitalnom obliku (pdf format)</w:t>
      </w:r>
      <w:r w:rsidR="00936833" w:rsidRPr="004B0E68">
        <w:rPr>
          <w:rFonts w:asciiTheme="minorHAnsi" w:hAnsiTheme="minorHAnsi" w:cstheme="minorHAnsi"/>
          <w:sz w:val="24"/>
          <w:szCs w:val="24"/>
          <w:lang w:eastAsia="hr-HR"/>
        </w:rPr>
        <w:t>:</w:t>
      </w:r>
    </w:p>
    <w:p w14:paraId="58D4480F" w14:textId="3C695F70" w:rsidR="00936833" w:rsidRPr="004B0E68" w:rsidRDefault="00936833" w:rsidP="00185616">
      <w:pPr>
        <w:autoSpaceDE w:val="0"/>
        <w:jc w:val="both"/>
        <w:rPr>
          <w:rFonts w:asciiTheme="minorHAnsi" w:hAnsiTheme="minorHAnsi" w:cstheme="minorHAnsi"/>
          <w:sz w:val="24"/>
          <w:szCs w:val="24"/>
          <w:lang w:eastAsia="hr-HR"/>
        </w:rPr>
      </w:pPr>
      <w:r w:rsidRPr="004B0E68">
        <w:rPr>
          <w:rFonts w:asciiTheme="minorHAnsi" w:hAnsiTheme="minorHAnsi" w:cstheme="minorHAnsi"/>
          <w:sz w:val="24"/>
          <w:szCs w:val="24"/>
          <w:lang w:eastAsia="hr-HR"/>
        </w:rPr>
        <w:t>MAPA I/I ARHITEKTONSKI PROJEKT- SNIMAK IZVEDENOG STANJA, broj projekta AS 164/23</w:t>
      </w:r>
    </w:p>
    <w:p w14:paraId="5F7A2A65" w14:textId="4822B3FD" w:rsidR="00936833" w:rsidRPr="004B0E68" w:rsidRDefault="00936833" w:rsidP="00185616">
      <w:pPr>
        <w:autoSpaceDE w:val="0"/>
        <w:jc w:val="both"/>
        <w:rPr>
          <w:rFonts w:asciiTheme="minorHAnsi" w:hAnsiTheme="minorHAnsi" w:cstheme="minorHAnsi"/>
          <w:sz w:val="24"/>
          <w:szCs w:val="24"/>
          <w:lang w:eastAsia="hr-HR"/>
        </w:rPr>
      </w:pPr>
      <w:r w:rsidRPr="004B0E68">
        <w:rPr>
          <w:rFonts w:asciiTheme="minorHAnsi" w:hAnsiTheme="minorHAnsi" w:cstheme="minorHAnsi"/>
          <w:sz w:val="24"/>
          <w:szCs w:val="24"/>
          <w:lang w:eastAsia="hr-HR"/>
        </w:rPr>
        <w:t xml:space="preserve">MAPA I/I IDEJNO ARHITEKTONSKO RJEŠENJE ENERGETSKE OBNOVE, broj projekta: IR 164/23 kao </w:t>
      </w:r>
    </w:p>
    <w:p w14:paraId="28267733" w14:textId="30994642" w:rsidR="00185616" w:rsidRPr="003A6E99" w:rsidRDefault="00185616" w:rsidP="00185616">
      <w:pPr>
        <w:autoSpaceDE w:val="0"/>
        <w:jc w:val="both"/>
        <w:rPr>
          <w:rFonts w:asciiTheme="minorHAnsi" w:hAnsiTheme="minorHAnsi" w:cstheme="minorHAnsi"/>
          <w:color w:val="0070C0"/>
          <w:sz w:val="24"/>
          <w:szCs w:val="24"/>
          <w:lang w:eastAsia="hr-HR"/>
        </w:rPr>
      </w:pPr>
      <w:r w:rsidRPr="004B0E68">
        <w:rPr>
          <w:rFonts w:asciiTheme="minorHAnsi" w:hAnsiTheme="minorHAnsi" w:cstheme="minorHAnsi"/>
          <w:sz w:val="24"/>
          <w:szCs w:val="24"/>
          <w:lang w:eastAsia="hr-HR"/>
        </w:rPr>
        <w:t xml:space="preserve"> – </w:t>
      </w:r>
      <w:r w:rsidRPr="004B0E68">
        <w:rPr>
          <w:rFonts w:asciiTheme="minorHAnsi" w:hAnsiTheme="minorHAnsi" w:cstheme="minorHAnsi"/>
          <w:color w:val="0070C0"/>
          <w:sz w:val="24"/>
          <w:szCs w:val="24"/>
          <w:lang w:eastAsia="hr-HR"/>
        </w:rPr>
        <w:t xml:space="preserve">Prilog </w:t>
      </w:r>
      <w:r w:rsidR="00936833" w:rsidRPr="004B0E68">
        <w:rPr>
          <w:rFonts w:asciiTheme="minorHAnsi" w:hAnsiTheme="minorHAnsi" w:cstheme="minorHAnsi"/>
          <w:color w:val="0070C0"/>
          <w:sz w:val="24"/>
          <w:szCs w:val="24"/>
          <w:lang w:eastAsia="hr-HR"/>
        </w:rPr>
        <w:t>4</w:t>
      </w:r>
      <w:r w:rsidRPr="004B0E68">
        <w:rPr>
          <w:rFonts w:asciiTheme="minorHAnsi" w:hAnsiTheme="minorHAnsi" w:cstheme="minorHAnsi"/>
          <w:sz w:val="24"/>
          <w:szCs w:val="24"/>
          <w:lang w:eastAsia="hr-HR"/>
        </w:rPr>
        <w:t xml:space="preserve">. i posebni uvjeti građenja </w:t>
      </w:r>
      <w:bookmarkStart w:id="38" w:name="_Hlk142643616"/>
      <w:r w:rsidR="0072038A" w:rsidRPr="004B0E68">
        <w:rPr>
          <w:rFonts w:asciiTheme="minorHAnsi" w:hAnsiTheme="minorHAnsi" w:cstheme="minorHAnsi"/>
          <w:sz w:val="24"/>
          <w:szCs w:val="24"/>
          <w:lang w:eastAsia="hr-HR" w:bidi="hr-HR"/>
        </w:rPr>
        <w:t>Ministarstva kulture i medija, Uprave za zaštitu kulturne baštine, Konzervatorskog odjela u Rijeci, KLASA: 612-08/23-23/3567, UR.BROJ: 532-05-02-11/13-23-02(</w:t>
      </w:r>
      <w:r w:rsidR="00B561E4" w:rsidRPr="004B0E68">
        <w:rPr>
          <w:rFonts w:asciiTheme="minorHAnsi" w:hAnsiTheme="minorHAnsi" w:cstheme="minorHAnsi"/>
          <w:sz w:val="24"/>
          <w:szCs w:val="24"/>
          <w:lang w:eastAsia="hr-HR" w:bidi="hr-HR"/>
        </w:rPr>
        <w:t>I</w:t>
      </w:r>
      <w:r w:rsidR="0072038A" w:rsidRPr="004B0E68">
        <w:rPr>
          <w:rFonts w:asciiTheme="minorHAnsi" w:hAnsiTheme="minorHAnsi" w:cstheme="minorHAnsi"/>
          <w:sz w:val="24"/>
          <w:szCs w:val="24"/>
          <w:lang w:eastAsia="hr-HR" w:bidi="hr-HR"/>
        </w:rPr>
        <w:t>A, LRS) od</w:t>
      </w:r>
      <w:r w:rsidR="0072038A" w:rsidRPr="0072038A">
        <w:rPr>
          <w:rFonts w:asciiTheme="minorHAnsi" w:hAnsiTheme="minorHAnsi" w:cstheme="minorHAnsi"/>
          <w:sz w:val="24"/>
          <w:szCs w:val="24"/>
          <w:lang w:eastAsia="hr-HR" w:bidi="hr-HR"/>
        </w:rPr>
        <w:t xml:space="preserve"> 04. kolovoza 2023.</w:t>
      </w:r>
      <w:r w:rsidR="0072038A" w:rsidRPr="004B0E68">
        <w:rPr>
          <w:rFonts w:asciiTheme="minorHAnsi" w:hAnsiTheme="minorHAnsi" w:cstheme="minorHAnsi"/>
          <w:sz w:val="24"/>
          <w:szCs w:val="24"/>
          <w:lang w:eastAsia="hr-HR" w:bidi="hr-HR"/>
        </w:rPr>
        <w:t xml:space="preserve"> g.</w:t>
      </w:r>
      <w:bookmarkEnd w:id="38"/>
      <w:r w:rsidR="00936833" w:rsidRPr="004B0E68">
        <w:rPr>
          <w:rFonts w:asciiTheme="minorHAnsi" w:hAnsiTheme="minorHAnsi" w:cstheme="minorHAnsi"/>
          <w:sz w:val="24"/>
          <w:szCs w:val="24"/>
          <w:lang w:eastAsia="hr-HR" w:bidi="hr-HR"/>
        </w:rPr>
        <w:t xml:space="preserve"> kao </w:t>
      </w:r>
      <w:r w:rsidRPr="004B0E68">
        <w:rPr>
          <w:rFonts w:asciiTheme="minorHAnsi" w:hAnsiTheme="minorHAnsi" w:cstheme="minorHAnsi"/>
          <w:sz w:val="24"/>
          <w:szCs w:val="24"/>
          <w:lang w:eastAsia="hr-HR"/>
        </w:rPr>
        <w:t xml:space="preserve">– </w:t>
      </w:r>
      <w:r w:rsidRPr="004B0E68">
        <w:rPr>
          <w:rFonts w:asciiTheme="minorHAnsi" w:hAnsiTheme="minorHAnsi" w:cstheme="minorHAnsi"/>
          <w:color w:val="0070C0"/>
          <w:sz w:val="24"/>
          <w:szCs w:val="24"/>
          <w:lang w:eastAsia="hr-HR"/>
        </w:rPr>
        <w:t xml:space="preserve">Prilog </w:t>
      </w:r>
      <w:r w:rsidR="00936833" w:rsidRPr="004B0E68">
        <w:rPr>
          <w:rFonts w:asciiTheme="minorHAnsi" w:hAnsiTheme="minorHAnsi" w:cstheme="minorHAnsi"/>
          <w:color w:val="0070C0"/>
          <w:sz w:val="24"/>
          <w:szCs w:val="24"/>
          <w:lang w:eastAsia="hr-HR"/>
        </w:rPr>
        <w:t>5</w:t>
      </w:r>
      <w:r w:rsidRPr="004B0E68">
        <w:rPr>
          <w:rFonts w:asciiTheme="minorHAnsi" w:hAnsiTheme="minorHAnsi" w:cstheme="minorHAnsi"/>
          <w:color w:val="0070C0"/>
          <w:sz w:val="24"/>
          <w:szCs w:val="24"/>
          <w:lang w:eastAsia="hr-HR"/>
        </w:rPr>
        <w:t>.</w:t>
      </w:r>
    </w:p>
    <w:p w14:paraId="66B7B71E" w14:textId="77777777" w:rsidR="00185616" w:rsidRPr="003A6E99" w:rsidRDefault="00185616" w:rsidP="00185616">
      <w:pPr>
        <w:autoSpaceDE w:val="0"/>
        <w:jc w:val="both"/>
        <w:rPr>
          <w:rFonts w:asciiTheme="minorHAnsi" w:hAnsiTheme="minorHAnsi" w:cstheme="minorHAnsi"/>
          <w:sz w:val="24"/>
          <w:szCs w:val="24"/>
          <w:lang w:eastAsia="hr-HR"/>
        </w:rPr>
      </w:pPr>
    </w:p>
    <w:p w14:paraId="30F8E0B4" w14:textId="77777777" w:rsidR="00185616" w:rsidRPr="003A6E99" w:rsidRDefault="00185616" w:rsidP="00185616">
      <w:pPr>
        <w:autoSpaceDE w:val="0"/>
        <w:jc w:val="both"/>
        <w:rPr>
          <w:rFonts w:asciiTheme="minorHAnsi" w:hAnsiTheme="minorHAnsi" w:cstheme="minorHAnsi"/>
          <w:sz w:val="24"/>
          <w:szCs w:val="24"/>
          <w:lang w:eastAsia="hr-HR"/>
        </w:rPr>
      </w:pPr>
      <w:r w:rsidRPr="00936833">
        <w:rPr>
          <w:rFonts w:asciiTheme="minorHAnsi" w:hAnsiTheme="minorHAnsi" w:cstheme="minorHAnsi"/>
          <w:sz w:val="24"/>
          <w:szCs w:val="24"/>
          <w:lang w:eastAsia="hr-HR"/>
        </w:rPr>
        <w:t>Navedena postojeća dokumentacija – Idejno arhitektonsko rješenje biti će stavljena na raspolaganje odabranom ponuditelju i u dwg formatu.</w:t>
      </w:r>
    </w:p>
    <w:p w14:paraId="56D114F5" w14:textId="77777777" w:rsidR="00185616" w:rsidRPr="003A6E99" w:rsidRDefault="00185616" w:rsidP="00185616">
      <w:pPr>
        <w:autoSpaceDE w:val="0"/>
        <w:jc w:val="both"/>
        <w:rPr>
          <w:rFonts w:asciiTheme="minorHAnsi" w:hAnsiTheme="minorHAnsi" w:cstheme="minorHAnsi"/>
          <w:sz w:val="24"/>
          <w:szCs w:val="24"/>
          <w:lang w:eastAsia="hr-HR"/>
        </w:rPr>
      </w:pPr>
    </w:p>
    <w:p w14:paraId="2E1DE45B" w14:textId="77777777" w:rsidR="00185616" w:rsidRPr="003A6E99" w:rsidRDefault="00185616" w:rsidP="00185616">
      <w:pPr>
        <w:autoSpaceDE w:val="0"/>
        <w:jc w:val="both"/>
        <w:rPr>
          <w:rFonts w:asciiTheme="minorHAnsi" w:hAnsiTheme="minorHAnsi" w:cstheme="minorHAnsi"/>
          <w:sz w:val="24"/>
          <w:szCs w:val="24"/>
          <w:lang w:eastAsia="hr-HR"/>
        </w:rPr>
      </w:pPr>
      <w:r w:rsidRPr="003A6E99">
        <w:rPr>
          <w:rFonts w:asciiTheme="minorHAnsi" w:hAnsiTheme="minorHAnsi" w:cstheme="minorHAnsi"/>
          <w:sz w:val="24"/>
          <w:szCs w:val="24"/>
          <w:lang w:eastAsia="hr-HR"/>
        </w:rPr>
        <w:t>U sklopu Glavnog projekta, pored mjera i tehničkih rješenja navedenih u Idejnom arhitektonskom rješenju, potrebno je dodatno obuhvatiti i radove vezane uz sanaciju pročelja (otucanje postojeće žbuke, nanošenje termoizolacijske žbuke, nanošenje završnog sloja termoizolacijske fasadne boje i slično).</w:t>
      </w:r>
    </w:p>
    <w:p w14:paraId="4BCE395F" w14:textId="77777777" w:rsidR="00185616" w:rsidRPr="003A6E99" w:rsidRDefault="00185616" w:rsidP="00185616">
      <w:pPr>
        <w:autoSpaceDE w:val="0"/>
        <w:jc w:val="both"/>
        <w:rPr>
          <w:rFonts w:asciiTheme="minorHAnsi" w:hAnsiTheme="minorHAnsi" w:cstheme="minorHAnsi"/>
          <w:sz w:val="24"/>
          <w:szCs w:val="24"/>
          <w:lang w:eastAsia="hr-HR"/>
        </w:rPr>
      </w:pPr>
    </w:p>
    <w:p w14:paraId="417BC1D6" w14:textId="77777777" w:rsidR="00185616" w:rsidRPr="003A6E99" w:rsidRDefault="00185616" w:rsidP="00185616">
      <w:pPr>
        <w:autoSpaceDE w:val="0"/>
        <w:jc w:val="both"/>
        <w:rPr>
          <w:rFonts w:asciiTheme="minorHAnsi" w:hAnsiTheme="minorHAnsi" w:cstheme="minorHAnsi"/>
          <w:sz w:val="24"/>
          <w:szCs w:val="24"/>
          <w:lang w:eastAsia="hr-HR"/>
        </w:rPr>
      </w:pPr>
      <w:r w:rsidRPr="003A6E99">
        <w:rPr>
          <w:rFonts w:asciiTheme="minorHAnsi" w:hAnsiTheme="minorHAnsi" w:cstheme="minorHAnsi"/>
          <w:sz w:val="24"/>
          <w:szCs w:val="24"/>
          <w:lang w:eastAsia="hr-HR"/>
        </w:rPr>
        <w:t xml:space="preserve">Projektant je odgovoran za kompletnost i usklađenost projekta, racionalnost, izvodljivost, tehničku ispravnost predloženih rješenja te računsku točnost proračuna i pred mjera kao i troškovnika. </w:t>
      </w:r>
    </w:p>
    <w:p w14:paraId="43C7FDCB" w14:textId="77777777" w:rsidR="00640F3D" w:rsidRPr="003A6E99" w:rsidRDefault="00640F3D" w:rsidP="00185616">
      <w:pPr>
        <w:autoSpaceDE w:val="0"/>
        <w:jc w:val="both"/>
        <w:rPr>
          <w:rFonts w:asciiTheme="minorHAnsi" w:hAnsiTheme="minorHAnsi" w:cstheme="minorHAnsi"/>
          <w:sz w:val="24"/>
          <w:szCs w:val="24"/>
          <w:lang w:eastAsia="hr-HR"/>
        </w:rPr>
      </w:pPr>
    </w:p>
    <w:p w14:paraId="6A60206C" w14:textId="77777777" w:rsidR="00640F3D" w:rsidRPr="007C2A32" w:rsidRDefault="00640F3D" w:rsidP="00640F3D">
      <w:pPr>
        <w:autoSpaceDE w:val="0"/>
        <w:jc w:val="both"/>
        <w:rPr>
          <w:rFonts w:asciiTheme="minorHAnsi" w:hAnsiTheme="minorHAnsi" w:cstheme="minorHAnsi"/>
          <w:sz w:val="24"/>
          <w:szCs w:val="24"/>
          <w:lang w:eastAsia="hr-HR"/>
        </w:rPr>
      </w:pPr>
      <w:r w:rsidRPr="003A6E99">
        <w:rPr>
          <w:rFonts w:asciiTheme="minorHAnsi" w:hAnsiTheme="minorHAnsi" w:cstheme="minorHAnsi"/>
          <w:sz w:val="24"/>
          <w:szCs w:val="24"/>
          <w:lang w:eastAsia="hr-HR"/>
        </w:rPr>
        <w:t xml:space="preserve">Pružatelj usluge je obvezan bez dodatne naknade sudjelovati odnosno surađivati s predstavnikom Naručitelja u postupku javne nabave za odabir izvođača radova u smislu ispravaka izrađenog Troškovnika radova ukoliko isti nije sastavljen u skladu s Uputama za izradu troškovnika radova, Projektnim zadatkom i Zakonom o javnoj nabavi, sudjelovati u davanju odgovora/tumačenja potencijalnim ponuditeljima u svezi projektne dokumentacije i troškovnika radova te  ocjenjivati jednakovrijednost ponuđenih materijala i </w:t>
      </w:r>
      <w:r w:rsidRPr="007C2A32">
        <w:rPr>
          <w:rFonts w:asciiTheme="minorHAnsi" w:hAnsiTheme="minorHAnsi" w:cstheme="minorHAnsi"/>
          <w:sz w:val="24"/>
          <w:szCs w:val="24"/>
          <w:lang w:eastAsia="hr-HR"/>
        </w:rPr>
        <w:t>opreme.</w:t>
      </w:r>
    </w:p>
    <w:p w14:paraId="04C8BA9C" w14:textId="77777777" w:rsidR="00185616" w:rsidRPr="007C2A32" w:rsidRDefault="00185616" w:rsidP="00185616">
      <w:pPr>
        <w:autoSpaceDE w:val="0"/>
        <w:jc w:val="both"/>
        <w:rPr>
          <w:rFonts w:asciiTheme="minorHAnsi" w:hAnsiTheme="minorHAnsi" w:cstheme="minorHAnsi"/>
          <w:sz w:val="24"/>
          <w:szCs w:val="24"/>
          <w:lang w:eastAsia="hr-HR"/>
        </w:rPr>
      </w:pPr>
    </w:p>
    <w:p w14:paraId="23ABB150" w14:textId="77777777" w:rsidR="00185616" w:rsidRPr="007C2A32" w:rsidRDefault="00185616" w:rsidP="00185616">
      <w:pPr>
        <w:autoSpaceDE w:val="0"/>
        <w:jc w:val="both"/>
        <w:rPr>
          <w:rFonts w:asciiTheme="minorHAnsi" w:hAnsiTheme="minorHAnsi" w:cstheme="minorHAnsi"/>
          <w:sz w:val="24"/>
          <w:szCs w:val="24"/>
          <w:lang w:eastAsia="hr-HR"/>
        </w:rPr>
      </w:pPr>
      <w:r w:rsidRPr="007C2A32">
        <w:rPr>
          <w:rFonts w:asciiTheme="minorHAnsi" w:hAnsiTheme="minorHAnsi" w:cstheme="minorHAnsi"/>
          <w:sz w:val="24"/>
          <w:szCs w:val="24"/>
          <w:lang w:eastAsia="hr-HR"/>
        </w:rPr>
        <w:t xml:space="preserve">Sve mjere koje se provode moraju biti sukladne zahtjevima Zakona o gradnji („Narodne novine“, br. 153/13, 20/17, 39/19, 125/19), Zakona o energetskoj učinkovitosti („Narodne novine“, br. 127/14, 116/18, 25/20, 32/21, 41/21) i Zakona o zaštiti i očuvanju kulturnih dobara („Narodne novine“, br. 69/99, 151/03, 157/03 Ispravak, 87/09, 88/10, 61/11, 25/12, 136/12, 157/13, 152/14, 44/17, 90/18, 32/20, 62/20, 117/21, 114/22) te ostalim primjenjivim zakonima, podzakonskim aktima, normama i pravilima struke. </w:t>
      </w:r>
    </w:p>
    <w:p w14:paraId="0CBE1E36" w14:textId="77777777" w:rsidR="00185616" w:rsidRPr="007C2A32" w:rsidRDefault="00185616" w:rsidP="00185616">
      <w:pPr>
        <w:autoSpaceDE w:val="0"/>
        <w:jc w:val="both"/>
        <w:rPr>
          <w:rFonts w:asciiTheme="minorHAnsi" w:hAnsiTheme="minorHAnsi" w:cstheme="minorHAnsi"/>
          <w:sz w:val="24"/>
          <w:szCs w:val="24"/>
          <w:lang w:eastAsia="hr-HR"/>
        </w:rPr>
      </w:pPr>
    </w:p>
    <w:p w14:paraId="7499B06A" w14:textId="77777777" w:rsidR="00185616" w:rsidRPr="007C2A32" w:rsidRDefault="00185616" w:rsidP="00185616">
      <w:pPr>
        <w:autoSpaceDE w:val="0"/>
        <w:jc w:val="both"/>
        <w:rPr>
          <w:rFonts w:asciiTheme="minorHAnsi" w:hAnsiTheme="minorHAnsi" w:cstheme="minorHAnsi"/>
          <w:sz w:val="24"/>
          <w:szCs w:val="24"/>
          <w:lang w:eastAsia="hr-HR"/>
        </w:rPr>
      </w:pPr>
      <w:r w:rsidRPr="007C2A32">
        <w:rPr>
          <w:rFonts w:asciiTheme="minorHAnsi" w:hAnsiTheme="minorHAnsi" w:cstheme="minorHAnsi"/>
          <w:sz w:val="24"/>
          <w:szCs w:val="24"/>
          <w:lang w:eastAsia="hr-HR"/>
        </w:rPr>
        <w:t>Glavni projekt mora obvezno sadržavati minimalno:</w:t>
      </w:r>
    </w:p>
    <w:p w14:paraId="4711D88E" w14:textId="2E20F2ED" w:rsidR="00185616" w:rsidRPr="007C2A32" w:rsidRDefault="00185616" w:rsidP="00185616">
      <w:pPr>
        <w:autoSpaceDE w:val="0"/>
        <w:jc w:val="both"/>
        <w:rPr>
          <w:rFonts w:asciiTheme="minorHAnsi" w:hAnsiTheme="minorHAnsi" w:cstheme="minorHAnsi"/>
          <w:sz w:val="24"/>
          <w:szCs w:val="24"/>
          <w:lang w:eastAsia="hr-HR"/>
        </w:rPr>
      </w:pPr>
      <w:r w:rsidRPr="007C2A32">
        <w:rPr>
          <w:rFonts w:asciiTheme="minorHAnsi" w:hAnsiTheme="minorHAnsi" w:cstheme="minorHAnsi"/>
          <w:sz w:val="24"/>
          <w:szCs w:val="24"/>
          <w:lang w:eastAsia="hr-HR"/>
        </w:rPr>
        <w:t>•</w:t>
      </w:r>
      <w:r w:rsidRPr="007C2A32">
        <w:rPr>
          <w:rFonts w:asciiTheme="minorHAnsi" w:hAnsiTheme="minorHAnsi" w:cstheme="minorHAnsi"/>
          <w:sz w:val="24"/>
          <w:szCs w:val="24"/>
          <w:lang w:eastAsia="hr-HR"/>
        </w:rPr>
        <w:tab/>
      </w:r>
      <w:bookmarkStart w:id="39" w:name="_Hlk142643228"/>
      <w:r w:rsidRPr="007C2A32">
        <w:rPr>
          <w:rFonts w:asciiTheme="minorHAnsi" w:hAnsiTheme="minorHAnsi" w:cstheme="minorHAnsi"/>
          <w:sz w:val="24"/>
          <w:szCs w:val="24"/>
          <w:lang w:eastAsia="hr-HR"/>
        </w:rPr>
        <w:t>Glavni arhitektonsk</w:t>
      </w:r>
      <w:r w:rsidR="00183654" w:rsidRPr="007C2A32">
        <w:rPr>
          <w:rFonts w:asciiTheme="minorHAnsi" w:hAnsiTheme="minorHAnsi" w:cstheme="minorHAnsi"/>
          <w:sz w:val="24"/>
          <w:szCs w:val="24"/>
          <w:lang w:eastAsia="hr-HR"/>
        </w:rPr>
        <w:t>i</w:t>
      </w:r>
      <w:r w:rsidRPr="007C2A32">
        <w:rPr>
          <w:rFonts w:asciiTheme="minorHAnsi" w:hAnsiTheme="minorHAnsi" w:cstheme="minorHAnsi"/>
          <w:sz w:val="24"/>
          <w:szCs w:val="24"/>
          <w:lang w:eastAsia="hr-HR"/>
        </w:rPr>
        <w:t xml:space="preserve"> projekt,</w:t>
      </w:r>
    </w:p>
    <w:p w14:paraId="12AD97C8" w14:textId="77777777" w:rsidR="00185616" w:rsidRPr="007C2A32" w:rsidRDefault="00185616" w:rsidP="00185616">
      <w:pPr>
        <w:autoSpaceDE w:val="0"/>
        <w:jc w:val="both"/>
        <w:rPr>
          <w:rFonts w:asciiTheme="minorHAnsi" w:hAnsiTheme="minorHAnsi" w:cstheme="minorHAnsi"/>
          <w:sz w:val="24"/>
          <w:szCs w:val="24"/>
          <w:lang w:eastAsia="hr-HR"/>
        </w:rPr>
      </w:pPr>
      <w:r w:rsidRPr="007C2A32">
        <w:rPr>
          <w:rFonts w:asciiTheme="minorHAnsi" w:hAnsiTheme="minorHAnsi" w:cstheme="minorHAnsi"/>
          <w:sz w:val="24"/>
          <w:szCs w:val="24"/>
          <w:lang w:eastAsia="hr-HR"/>
        </w:rPr>
        <w:t>•</w:t>
      </w:r>
      <w:r w:rsidRPr="007C2A32">
        <w:rPr>
          <w:rFonts w:asciiTheme="minorHAnsi" w:hAnsiTheme="minorHAnsi" w:cstheme="minorHAnsi"/>
          <w:sz w:val="24"/>
          <w:szCs w:val="24"/>
          <w:lang w:eastAsia="hr-HR"/>
        </w:rPr>
        <w:tab/>
        <w:t>Glavni projekt strojarskih instalacija,</w:t>
      </w:r>
    </w:p>
    <w:p w14:paraId="28A47F1E" w14:textId="77777777" w:rsidR="00185616" w:rsidRPr="007C2A32" w:rsidRDefault="00185616" w:rsidP="00185616">
      <w:pPr>
        <w:autoSpaceDE w:val="0"/>
        <w:jc w:val="both"/>
        <w:rPr>
          <w:rFonts w:asciiTheme="minorHAnsi" w:hAnsiTheme="minorHAnsi" w:cstheme="minorHAnsi"/>
          <w:sz w:val="24"/>
          <w:szCs w:val="24"/>
          <w:lang w:eastAsia="hr-HR"/>
        </w:rPr>
      </w:pPr>
      <w:r w:rsidRPr="007C2A32">
        <w:rPr>
          <w:rFonts w:asciiTheme="minorHAnsi" w:hAnsiTheme="minorHAnsi" w:cstheme="minorHAnsi"/>
          <w:sz w:val="24"/>
          <w:szCs w:val="24"/>
          <w:lang w:eastAsia="hr-HR"/>
        </w:rPr>
        <w:t>•</w:t>
      </w:r>
      <w:r w:rsidRPr="007C2A32">
        <w:rPr>
          <w:rFonts w:asciiTheme="minorHAnsi" w:hAnsiTheme="minorHAnsi" w:cstheme="minorHAnsi"/>
          <w:sz w:val="24"/>
          <w:szCs w:val="24"/>
          <w:lang w:eastAsia="hr-HR"/>
        </w:rPr>
        <w:tab/>
        <w:t>Glavni projekt elektroinstalacija,</w:t>
      </w:r>
    </w:p>
    <w:p w14:paraId="49AD62DC" w14:textId="77777777" w:rsidR="00185616" w:rsidRPr="007C2A32" w:rsidRDefault="00185616" w:rsidP="00185616">
      <w:pPr>
        <w:autoSpaceDE w:val="0"/>
        <w:jc w:val="both"/>
        <w:rPr>
          <w:rFonts w:asciiTheme="minorHAnsi" w:hAnsiTheme="minorHAnsi" w:cstheme="minorHAnsi"/>
          <w:sz w:val="24"/>
          <w:szCs w:val="24"/>
          <w:lang w:eastAsia="hr-HR"/>
        </w:rPr>
      </w:pPr>
      <w:r w:rsidRPr="007C2A32">
        <w:rPr>
          <w:rFonts w:asciiTheme="minorHAnsi" w:hAnsiTheme="minorHAnsi" w:cstheme="minorHAnsi"/>
          <w:sz w:val="24"/>
          <w:szCs w:val="24"/>
          <w:lang w:eastAsia="hr-HR"/>
        </w:rPr>
        <w:t>•</w:t>
      </w:r>
      <w:r w:rsidRPr="007C2A32">
        <w:rPr>
          <w:rFonts w:asciiTheme="minorHAnsi" w:hAnsiTheme="minorHAnsi" w:cstheme="minorHAnsi"/>
          <w:sz w:val="24"/>
          <w:szCs w:val="24"/>
          <w:lang w:eastAsia="hr-HR"/>
        </w:rPr>
        <w:tab/>
        <w:t>Projekt racionalne uporabe energije i toplinske zaštite,</w:t>
      </w:r>
    </w:p>
    <w:p w14:paraId="1BB67E45" w14:textId="77777777" w:rsidR="00185616" w:rsidRPr="007C2A32" w:rsidRDefault="00185616" w:rsidP="00185616">
      <w:pPr>
        <w:autoSpaceDE w:val="0"/>
        <w:jc w:val="both"/>
        <w:rPr>
          <w:rFonts w:asciiTheme="minorHAnsi" w:hAnsiTheme="minorHAnsi" w:cstheme="minorHAnsi"/>
          <w:sz w:val="24"/>
          <w:szCs w:val="24"/>
          <w:lang w:eastAsia="hr-HR"/>
        </w:rPr>
      </w:pPr>
      <w:r w:rsidRPr="007C2A32">
        <w:rPr>
          <w:rFonts w:asciiTheme="minorHAnsi" w:hAnsiTheme="minorHAnsi" w:cstheme="minorHAnsi"/>
          <w:sz w:val="24"/>
          <w:szCs w:val="24"/>
          <w:lang w:eastAsia="hr-HR"/>
        </w:rPr>
        <w:t>•</w:t>
      </w:r>
      <w:r w:rsidRPr="007C2A32">
        <w:rPr>
          <w:rFonts w:asciiTheme="minorHAnsi" w:hAnsiTheme="minorHAnsi" w:cstheme="minorHAnsi"/>
          <w:sz w:val="24"/>
          <w:szCs w:val="24"/>
          <w:lang w:eastAsia="hr-HR"/>
        </w:rPr>
        <w:tab/>
        <w:t xml:space="preserve">Sažetak Analize postojećeg stanja - u slučaju značajne obnove potrebno je izraditi Analizu postojećeg stanja zgrade (sukladno Smjernicama za izradu analize postojećeg stanja zgrade koje se </w:t>
      </w:r>
      <w:r w:rsidRPr="007C2A32">
        <w:rPr>
          <w:rFonts w:asciiTheme="minorHAnsi" w:hAnsiTheme="minorHAnsi" w:cstheme="minorHAnsi"/>
          <w:sz w:val="24"/>
          <w:szCs w:val="24"/>
          <w:lang w:eastAsia="hr-HR"/>
        </w:rPr>
        <w:lastRenderedPageBreak/>
        <w:t xml:space="preserve">mogu preuzeti na sljedećem linku: </w:t>
      </w:r>
      <w:hyperlink r:id="rId13" w:history="1">
        <w:r w:rsidR="001C1C5E" w:rsidRPr="007C2A32">
          <w:rPr>
            <w:rStyle w:val="Hiperveza"/>
            <w:rFonts w:asciiTheme="minorHAnsi" w:hAnsiTheme="minorHAnsi" w:cstheme="minorHAnsi"/>
            <w:sz w:val="24"/>
            <w:szCs w:val="24"/>
            <w:lang w:eastAsia="hr-HR"/>
          </w:rPr>
          <w:t>https://mpgi.gov.hr/UserDocsImages/13808</w:t>
        </w:r>
      </w:hyperlink>
      <w:r w:rsidRPr="007C2A32">
        <w:rPr>
          <w:rFonts w:asciiTheme="minorHAnsi" w:hAnsiTheme="minorHAnsi" w:cstheme="minorHAnsi"/>
          <w:sz w:val="24"/>
          <w:szCs w:val="24"/>
          <w:lang w:eastAsia="hr-HR"/>
        </w:rPr>
        <w:t>), te sažetak prikazati u glavnom projektu.</w:t>
      </w:r>
    </w:p>
    <w:bookmarkEnd w:id="39"/>
    <w:p w14:paraId="4316E991" w14:textId="77777777" w:rsidR="00185616" w:rsidRPr="007C2A32" w:rsidRDefault="00185616" w:rsidP="00A90AF9">
      <w:pPr>
        <w:autoSpaceDE w:val="0"/>
        <w:jc w:val="both"/>
        <w:rPr>
          <w:rFonts w:asciiTheme="minorHAnsi" w:hAnsiTheme="minorHAnsi" w:cstheme="minorHAnsi"/>
          <w:sz w:val="24"/>
          <w:szCs w:val="24"/>
          <w:lang w:eastAsia="hr-HR"/>
        </w:rPr>
      </w:pPr>
    </w:p>
    <w:p w14:paraId="0948107F" w14:textId="77777777" w:rsidR="005A74EC" w:rsidRPr="006A6DF0" w:rsidRDefault="005A74EC" w:rsidP="006E58F4">
      <w:pPr>
        <w:spacing w:line="216" w:lineRule="auto"/>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Detaljan opis predmeta nabave definiran je </w:t>
      </w:r>
      <w:r w:rsidR="0040485A" w:rsidRPr="006A6DF0">
        <w:rPr>
          <w:rFonts w:asciiTheme="minorHAnsi" w:hAnsiTheme="minorHAnsi" w:cstheme="minorHAnsi"/>
          <w:sz w:val="24"/>
          <w:szCs w:val="24"/>
          <w:lang w:eastAsia="zh-CN"/>
        </w:rPr>
        <w:t xml:space="preserve">Projektnim zadatkom – </w:t>
      </w:r>
      <w:r w:rsidR="007F4809" w:rsidRPr="006A6DF0">
        <w:rPr>
          <w:rFonts w:asciiTheme="minorHAnsi" w:hAnsiTheme="minorHAnsi" w:cstheme="minorHAnsi"/>
          <w:color w:val="4F81BD" w:themeColor="accent1"/>
          <w:sz w:val="24"/>
          <w:szCs w:val="24"/>
          <w:lang w:eastAsia="zh-CN"/>
        </w:rPr>
        <w:t xml:space="preserve">Prilog </w:t>
      </w:r>
      <w:r w:rsidR="00185616" w:rsidRPr="006A6DF0">
        <w:rPr>
          <w:rFonts w:asciiTheme="minorHAnsi" w:hAnsiTheme="minorHAnsi" w:cstheme="minorHAnsi"/>
          <w:color w:val="4F81BD" w:themeColor="accent1"/>
          <w:sz w:val="24"/>
          <w:szCs w:val="24"/>
          <w:lang w:eastAsia="zh-CN"/>
        </w:rPr>
        <w:t>3</w:t>
      </w:r>
      <w:r w:rsidR="0040485A" w:rsidRPr="006A6DF0">
        <w:rPr>
          <w:rFonts w:asciiTheme="minorHAnsi" w:hAnsiTheme="minorHAnsi" w:cstheme="minorHAnsi"/>
          <w:color w:val="4F81BD" w:themeColor="accent1"/>
          <w:sz w:val="24"/>
          <w:szCs w:val="24"/>
          <w:lang w:eastAsia="zh-CN"/>
        </w:rPr>
        <w:t xml:space="preserve">. </w:t>
      </w:r>
      <w:r w:rsidR="0040485A" w:rsidRPr="006A6DF0">
        <w:rPr>
          <w:rFonts w:asciiTheme="minorHAnsi" w:hAnsiTheme="minorHAnsi" w:cstheme="minorHAnsi"/>
          <w:sz w:val="24"/>
          <w:szCs w:val="24"/>
          <w:lang w:eastAsia="zh-CN"/>
        </w:rPr>
        <w:t xml:space="preserve">i </w:t>
      </w:r>
      <w:r w:rsidR="00134AF7" w:rsidRPr="006A6DF0">
        <w:rPr>
          <w:rFonts w:asciiTheme="minorHAnsi" w:hAnsiTheme="minorHAnsi" w:cstheme="minorHAnsi"/>
          <w:sz w:val="24"/>
          <w:szCs w:val="24"/>
          <w:lang w:eastAsia="zh-CN"/>
        </w:rPr>
        <w:t xml:space="preserve">Troškovnikom – </w:t>
      </w:r>
      <w:r w:rsidR="00134AF7" w:rsidRPr="006A6DF0">
        <w:rPr>
          <w:rFonts w:asciiTheme="minorHAnsi" w:hAnsiTheme="minorHAnsi" w:cstheme="minorHAnsi"/>
          <w:color w:val="4F81BD" w:themeColor="accent1"/>
          <w:sz w:val="24"/>
          <w:szCs w:val="24"/>
          <w:lang w:eastAsia="zh-CN"/>
        </w:rPr>
        <w:t>P</w:t>
      </w:r>
      <w:r w:rsidR="005970C5" w:rsidRPr="006A6DF0">
        <w:rPr>
          <w:rFonts w:asciiTheme="minorHAnsi" w:hAnsiTheme="minorHAnsi" w:cstheme="minorHAnsi"/>
          <w:color w:val="4F81BD" w:themeColor="accent1"/>
          <w:sz w:val="24"/>
          <w:szCs w:val="24"/>
          <w:lang w:eastAsia="zh-CN"/>
        </w:rPr>
        <w:t>rilog</w:t>
      </w:r>
      <w:r w:rsidR="00134AF7" w:rsidRPr="006A6DF0">
        <w:rPr>
          <w:rFonts w:asciiTheme="minorHAnsi" w:hAnsiTheme="minorHAnsi" w:cstheme="minorHAnsi"/>
          <w:color w:val="4F81BD" w:themeColor="accent1"/>
          <w:sz w:val="24"/>
          <w:szCs w:val="24"/>
          <w:lang w:eastAsia="zh-CN"/>
        </w:rPr>
        <w:t xml:space="preserve"> 2</w:t>
      </w:r>
      <w:r w:rsidR="002C1A6C" w:rsidRPr="006A6DF0">
        <w:rPr>
          <w:rFonts w:asciiTheme="minorHAnsi" w:hAnsiTheme="minorHAnsi" w:cstheme="minorHAnsi"/>
          <w:color w:val="4F81BD" w:themeColor="accent1"/>
          <w:sz w:val="24"/>
          <w:szCs w:val="24"/>
          <w:lang w:eastAsia="zh-CN"/>
        </w:rPr>
        <w:t>.</w:t>
      </w:r>
      <w:r w:rsidR="0040485A" w:rsidRPr="006A6DF0">
        <w:rPr>
          <w:rFonts w:asciiTheme="minorHAnsi" w:hAnsiTheme="minorHAnsi" w:cstheme="minorHAnsi"/>
          <w:sz w:val="24"/>
          <w:szCs w:val="24"/>
          <w:lang w:eastAsia="zh-CN"/>
        </w:rPr>
        <w:t xml:space="preserve"> koji su</w:t>
      </w:r>
      <w:r w:rsidRPr="006A6DF0">
        <w:rPr>
          <w:rFonts w:asciiTheme="minorHAnsi" w:hAnsiTheme="minorHAnsi" w:cstheme="minorHAnsi"/>
          <w:sz w:val="24"/>
          <w:szCs w:val="24"/>
          <w:lang w:eastAsia="zh-CN"/>
        </w:rPr>
        <w:t xml:space="preserve"> sastavni dio ovog Poziva za dostavu ponuda.</w:t>
      </w:r>
    </w:p>
    <w:p w14:paraId="2CAD8A0A" w14:textId="77777777" w:rsidR="00637BED" w:rsidRPr="006A6DF0" w:rsidRDefault="00637BED" w:rsidP="006E58F4">
      <w:pPr>
        <w:spacing w:line="216" w:lineRule="auto"/>
        <w:jc w:val="both"/>
        <w:rPr>
          <w:rFonts w:asciiTheme="minorHAnsi" w:hAnsiTheme="minorHAnsi" w:cstheme="minorHAnsi"/>
          <w:sz w:val="24"/>
          <w:szCs w:val="24"/>
          <w:lang w:eastAsia="zh-CN"/>
        </w:rPr>
      </w:pPr>
    </w:p>
    <w:p w14:paraId="18957A6D" w14:textId="77777777" w:rsidR="00637BED" w:rsidRPr="006A6DF0" w:rsidRDefault="00637BED" w:rsidP="00637BED">
      <w:pPr>
        <w:pStyle w:val="Tijeloteksta2"/>
        <w:rPr>
          <w:rFonts w:asciiTheme="minorHAnsi" w:hAnsiTheme="minorHAnsi" w:cstheme="minorHAnsi"/>
          <w:sz w:val="24"/>
          <w:szCs w:val="24"/>
          <w:lang w:val="hr-HR" w:eastAsia="zh-CN"/>
        </w:rPr>
      </w:pPr>
      <w:r w:rsidRPr="006A6DF0">
        <w:rPr>
          <w:rFonts w:asciiTheme="minorHAnsi" w:hAnsiTheme="minorHAnsi" w:cstheme="minorHAnsi"/>
          <w:sz w:val="24"/>
          <w:szCs w:val="24"/>
          <w:lang w:val="hr-HR" w:eastAsia="zh-CN"/>
        </w:rPr>
        <w:t>Ponudite</w:t>
      </w:r>
      <w:r w:rsidR="00731F26" w:rsidRPr="006A6DF0">
        <w:rPr>
          <w:rFonts w:asciiTheme="minorHAnsi" w:hAnsiTheme="minorHAnsi" w:cstheme="minorHAnsi"/>
          <w:sz w:val="24"/>
          <w:szCs w:val="24"/>
          <w:lang w:val="hr-HR" w:eastAsia="zh-CN"/>
        </w:rPr>
        <w:t>lji su dužni Projektni zadatak,</w:t>
      </w:r>
      <w:r w:rsidRPr="006A6DF0">
        <w:rPr>
          <w:rFonts w:asciiTheme="minorHAnsi" w:hAnsiTheme="minorHAnsi" w:cstheme="minorHAnsi"/>
          <w:sz w:val="24"/>
          <w:szCs w:val="24"/>
          <w:lang w:val="hr-HR" w:eastAsia="zh-CN"/>
        </w:rPr>
        <w:t xml:space="preserve"> Troškovnik</w:t>
      </w:r>
      <w:r w:rsidR="00731F26" w:rsidRPr="006A6DF0">
        <w:rPr>
          <w:rFonts w:asciiTheme="minorHAnsi" w:hAnsiTheme="minorHAnsi" w:cstheme="minorHAnsi"/>
          <w:sz w:val="24"/>
          <w:szCs w:val="24"/>
          <w:lang w:val="hr-HR" w:eastAsia="zh-CN"/>
        </w:rPr>
        <w:t xml:space="preserve"> te ostalu dokumentaciju i podloge za projektiranje</w:t>
      </w:r>
      <w:r w:rsidRPr="006A6DF0">
        <w:rPr>
          <w:rFonts w:asciiTheme="minorHAnsi" w:hAnsiTheme="minorHAnsi" w:cstheme="minorHAnsi"/>
          <w:sz w:val="24"/>
          <w:szCs w:val="24"/>
          <w:lang w:val="hr-HR" w:eastAsia="zh-CN"/>
        </w:rPr>
        <w:t xml:space="preserve"> detaljno proučiti i upoznati se sa svim zahtjevima iz istih te sukladno navedenom izraditi i dostaviti svoju ponudu.</w:t>
      </w:r>
    </w:p>
    <w:p w14:paraId="39866471" w14:textId="77777777" w:rsidR="002C1A6C" w:rsidRPr="006A6DF0" w:rsidRDefault="002C1A6C" w:rsidP="006E58F4">
      <w:pPr>
        <w:spacing w:line="216" w:lineRule="auto"/>
        <w:jc w:val="both"/>
        <w:rPr>
          <w:rFonts w:asciiTheme="minorHAnsi" w:hAnsiTheme="minorHAnsi" w:cstheme="minorHAnsi"/>
          <w:sz w:val="24"/>
          <w:szCs w:val="24"/>
          <w:lang w:eastAsia="zh-CN"/>
        </w:rPr>
      </w:pPr>
    </w:p>
    <w:p w14:paraId="73C80968" w14:textId="77777777" w:rsidR="00637BED" w:rsidRPr="006A6DF0" w:rsidRDefault="00637BED" w:rsidP="00637BED">
      <w:pPr>
        <w:pStyle w:val="Tijeloteksta2"/>
        <w:rPr>
          <w:rFonts w:asciiTheme="minorHAnsi" w:hAnsiTheme="minorHAnsi" w:cstheme="minorHAnsi"/>
          <w:sz w:val="24"/>
          <w:szCs w:val="24"/>
          <w:lang w:val="hr-HR" w:eastAsia="zh-CN"/>
        </w:rPr>
      </w:pPr>
      <w:r w:rsidRPr="006A6DF0">
        <w:rPr>
          <w:rFonts w:asciiTheme="minorHAnsi" w:hAnsiTheme="minorHAnsi" w:cstheme="minorHAnsi"/>
          <w:sz w:val="24"/>
          <w:szCs w:val="24"/>
          <w:lang w:val="hr-HR" w:eastAsia="zh-CN"/>
        </w:rPr>
        <w:t xml:space="preserve">Kod nuđenja cijene za predmet nabave moraju se obuhvatiti sve radnje i poslovi koji su nužni i potrebni za cjelokupno i kvalitetno izvršenje predmetne usluge, u skladu sa važećim propisima koji reguliraju predmet nabave. </w:t>
      </w:r>
    </w:p>
    <w:p w14:paraId="5C1DCA20" w14:textId="77777777" w:rsidR="00637BED" w:rsidRPr="006A6DF0" w:rsidRDefault="00637BED" w:rsidP="00637BED">
      <w:pPr>
        <w:pStyle w:val="Tijeloteksta2"/>
        <w:rPr>
          <w:rFonts w:asciiTheme="minorHAnsi" w:hAnsiTheme="minorHAnsi" w:cstheme="minorHAnsi"/>
          <w:sz w:val="24"/>
          <w:szCs w:val="24"/>
          <w:lang w:val="hr-HR" w:eastAsia="zh-CN"/>
        </w:rPr>
      </w:pPr>
    </w:p>
    <w:p w14:paraId="7DE00477" w14:textId="77777777" w:rsidR="00637BED" w:rsidRPr="006A6DF0" w:rsidRDefault="00637BED" w:rsidP="00637BED">
      <w:pPr>
        <w:pStyle w:val="Tijeloteksta2"/>
        <w:rPr>
          <w:rFonts w:asciiTheme="minorHAnsi" w:hAnsiTheme="minorHAnsi" w:cstheme="minorHAnsi"/>
          <w:sz w:val="24"/>
          <w:szCs w:val="24"/>
          <w:lang w:val="hr-HR" w:eastAsia="zh-CN"/>
        </w:rPr>
      </w:pPr>
      <w:r w:rsidRPr="006A6DF0">
        <w:rPr>
          <w:rFonts w:asciiTheme="minorHAnsi" w:hAnsiTheme="minorHAnsi" w:cstheme="minorHAnsi"/>
          <w:sz w:val="24"/>
          <w:szCs w:val="24"/>
          <w:lang w:val="hr-HR" w:eastAsia="zh-CN"/>
        </w:rPr>
        <w:t xml:space="preserve">Ponuditelj je dužan pružiti uslugu sukladno svim zahtjevima koji su navedeni u ovom Pozivu, Projektnom zadatku, Troškovniku, važećim zakonima, drugim relevantnim propisima, pravilnicima te pravilima struke. </w:t>
      </w:r>
    </w:p>
    <w:p w14:paraId="16183714" w14:textId="77777777" w:rsidR="00637BED" w:rsidRPr="006A6DF0" w:rsidRDefault="00637BED" w:rsidP="00637BED">
      <w:pPr>
        <w:pStyle w:val="Tijeloteksta2"/>
        <w:rPr>
          <w:rFonts w:asciiTheme="minorHAnsi" w:hAnsiTheme="minorHAnsi" w:cstheme="minorHAnsi"/>
          <w:b/>
          <w:sz w:val="24"/>
          <w:szCs w:val="24"/>
          <w:lang w:val="hr-HR" w:eastAsia="zh-CN"/>
        </w:rPr>
      </w:pPr>
    </w:p>
    <w:p w14:paraId="3A05B8D5" w14:textId="77777777" w:rsidR="005A74EC" w:rsidRPr="006A6DF0" w:rsidRDefault="005A74EC" w:rsidP="005A74EC">
      <w:pPr>
        <w:pStyle w:val="Tijeloteksta2"/>
        <w:rPr>
          <w:rFonts w:asciiTheme="minorHAnsi" w:hAnsiTheme="minorHAnsi" w:cstheme="minorHAnsi"/>
          <w:sz w:val="24"/>
          <w:szCs w:val="24"/>
          <w:lang w:val="hr-HR" w:eastAsia="zh-CN"/>
        </w:rPr>
      </w:pPr>
      <w:r w:rsidRPr="006A6DF0">
        <w:rPr>
          <w:rFonts w:asciiTheme="minorHAnsi" w:hAnsiTheme="minorHAnsi" w:cstheme="minorHAnsi"/>
          <w:b/>
          <w:sz w:val="24"/>
          <w:szCs w:val="24"/>
          <w:lang w:val="hr-HR" w:eastAsia="zh-CN"/>
        </w:rPr>
        <w:t>Oznaka i naziv iz Jedinstven</w:t>
      </w:r>
      <w:r w:rsidR="002C1A6C" w:rsidRPr="006A6DF0">
        <w:rPr>
          <w:rFonts w:asciiTheme="minorHAnsi" w:hAnsiTheme="minorHAnsi" w:cstheme="minorHAnsi"/>
          <w:b/>
          <w:sz w:val="24"/>
          <w:szCs w:val="24"/>
          <w:lang w:val="hr-HR" w:eastAsia="zh-CN"/>
        </w:rPr>
        <w:t>og rječnika javne nabave (CPV)</w:t>
      </w:r>
      <w:r w:rsidRPr="006A6DF0">
        <w:rPr>
          <w:rFonts w:asciiTheme="minorHAnsi" w:hAnsiTheme="minorHAnsi" w:cstheme="minorHAnsi"/>
          <w:b/>
          <w:sz w:val="24"/>
          <w:szCs w:val="24"/>
          <w:lang w:val="hr-HR" w:eastAsia="zh-CN"/>
        </w:rPr>
        <w:t xml:space="preserve">: </w:t>
      </w:r>
      <w:r w:rsidR="00602B1F" w:rsidRPr="006A6DF0">
        <w:rPr>
          <w:rFonts w:asciiTheme="minorHAnsi" w:hAnsiTheme="minorHAnsi" w:cstheme="minorHAnsi"/>
          <w:sz w:val="24"/>
          <w:szCs w:val="24"/>
          <w:lang w:val="hr-HR" w:eastAsia="zh-CN"/>
        </w:rPr>
        <w:t>71320000-7 Usluge tehničkog projektiranja</w:t>
      </w:r>
    </w:p>
    <w:p w14:paraId="0890908F" w14:textId="77777777" w:rsidR="00522EA1" w:rsidRPr="006A6DF0" w:rsidRDefault="00522EA1" w:rsidP="00522EA1">
      <w:pPr>
        <w:rPr>
          <w:rFonts w:asciiTheme="minorHAnsi" w:hAnsiTheme="minorHAnsi" w:cstheme="minorHAnsi"/>
          <w:color w:val="FF0000"/>
          <w:sz w:val="24"/>
          <w:szCs w:val="24"/>
          <w:lang w:eastAsia="zh-CN"/>
        </w:rPr>
      </w:pPr>
    </w:p>
    <w:p w14:paraId="2D0674E0" w14:textId="77777777" w:rsidR="00A578B2" w:rsidRPr="006A6DF0" w:rsidRDefault="00A578B2" w:rsidP="00EB3C13">
      <w:pPr>
        <w:pStyle w:val="Style2"/>
        <w:numPr>
          <w:ilvl w:val="1"/>
          <w:numId w:val="9"/>
        </w:numPr>
        <w:ind w:left="0" w:firstLine="0"/>
        <w:rPr>
          <w:rFonts w:asciiTheme="minorHAnsi" w:hAnsiTheme="minorHAnsi" w:cstheme="minorHAnsi"/>
          <w:szCs w:val="24"/>
        </w:rPr>
      </w:pPr>
      <w:bookmarkStart w:id="40" w:name="_Toc531864936"/>
      <w:bookmarkStart w:id="41" w:name="_Toc142657325"/>
      <w:r w:rsidRPr="006A6DF0">
        <w:rPr>
          <w:rFonts w:asciiTheme="minorHAnsi" w:hAnsiTheme="minorHAnsi" w:cstheme="minorHAnsi"/>
          <w:szCs w:val="24"/>
        </w:rPr>
        <w:t>OPIS I OZNAKA GRUPA PREDMETA NABAVE</w:t>
      </w:r>
      <w:bookmarkEnd w:id="40"/>
      <w:bookmarkEnd w:id="41"/>
    </w:p>
    <w:p w14:paraId="6BBE6E51" w14:textId="4BBF8C4B" w:rsidR="00470AD1" w:rsidRPr="006A6DF0" w:rsidRDefault="00E95ABD" w:rsidP="006E58F4">
      <w:pPr>
        <w:spacing w:line="216" w:lineRule="auto"/>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Naručitelj nije podijelio predmet nabave na grupe iz razloga što predmet nabave predstav</w:t>
      </w:r>
      <w:r w:rsidR="006E58F4" w:rsidRPr="006A6DF0">
        <w:rPr>
          <w:rFonts w:asciiTheme="minorHAnsi" w:hAnsiTheme="minorHAnsi" w:cstheme="minorHAnsi"/>
          <w:sz w:val="24"/>
          <w:szCs w:val="24"/>
          <w:lang w:eastAsia="zh-CN"/>
        </w:rPr>
        <w:t>lja jednu jedinstvenu tehničku i</w:t>
      </w:r>
      <w:r w:rsidRPr="006A6DF0">
        <w:rPr>
          <w:rFonts w:asciiTheme="minorHAnsi" w:hAnsiTheme="minorHAnsi" w:cstheme="minorHAnsi"/>
          <w:sz w:val="24"/>
          <w:szCs w:val="24"/>
          <w:lang w:eastAsia="zh-CN"/>
        </w:rPr>
        <w:t xml:space="preserve"> tehnološku cjelinu i s odabranim ponuditeljem namjerava sklopiti jedan ugovor o nabavi za cjelovit predmet nabave.</w:t>
      </w:r>
    </w:p>
    <w:p w14:paraId="039B1B6E" w14:textId="77777777" w:rsidR="00E95ABD" w:rsidRPr="006A6DF0" w:rsidRDefault="00E95ABD" w:rsidP="00470AD1">
      <w:pPr>
        <w:pStyle w:val="Tijeloteksta2"/>
        <w:rPr>
          <w:rFonts w:asciiTheme="minorHAnsi" w:hAnsiTheme="minorHAnsi" w:cstheme="minorHAnsi"/>
          <w:b/>
          <w:sz w:val="24"/>
          <w:szCs w:val="24"/>
          <w:lang w:val="hr-HR" w:eastAsia="zh-CN"/>
        </w:rPr>
      </w:pPr>
    </w:p>
    <w:p w14:paraId="70780421" w14:textId="77777777" w:rsidR="00A578B2" w:rsidRPr="006A6DF0" w:rsidRDefault="00A578B2" w:rsidP="00EB3C13">
      <w:pPr>
        <w:pStyle w:val="Style2"/>
        <w:numPr>
          <w:ilvl w:val="1"/>
          <w:numId w:val="9"/>
        </w:numPr>
        <w:ind w:left="0" w:firstLine="0"/>
        <w:jc w:val="both"/>
        <w:rPr>
          <w:rFonts w:asciiTheme="minorHAnsi" w:hAnsiTheme="minorHAnsi" w:cstheme="minorHAnsi"/>
          <w:szCs w:val="24"/>
        </w:rPr>
      </w:pPr>
      <w:bookmarkStart w:id="42" w:name="_Toc531864938"/>
      <w:bookmarkStart w:id="43" w:name="_Toc142657326"/>
      <w:r w:rsidRPr="006A6DF0">
        <w:rPr>
          <w:rFonts w:asciiTheme="minorHAnsi" w:hAnsiTheme="minorHAnsi" w:cstheme="minorHAnsi"/>
          <w:szCs w:val="24"/>
        </w:rPr>
        <w:t>KOLIČINA</w:t>
      </w:r>
      <w:r w:rsidR="005F58CF" w:rsidRPr="006A6DF0">
        <w:rPr>
          <w:rFonts w:asciiTheme="minorHAnsi" w:hAnsiTheme="minorHAnsi" w:cstheme="minorHAnsi"/>
          <w:szCs w:val="24"/>
        </w:rPr>
        <w:t xml:space="preserve"> I OPSEG </w:t>
      </w:r>
      <w:r w:rsidRPr="006A6DF0">
        <w:rPr>
          <w:rFonts w:asciiTheme="minorHAnsi" w:hAnsiTheme="minorHAnsi" w:cstheme="minorHAnsi"/>
          <w:szCs w:val="24"/>
        </w:rPr>
        <w:t xml:space="preserve"> PREDMETA NABAVE</w:t>
      </w:r>
      <w:bookmarkEnd w:id="42"/>
      <w:bookmarkEnd w:id="43"/>
    </w:p>
    <w:p w14:paraId="47435688" w14:textId="77777777" w:rsidR="00455125" w:rsidRPr="006A6DF0" w:rsidRDefault="00455125" w:rsidP="00455125">
      <w:pPr>
        <w:pStyle w:val="Tijeloteksta2"/>
        <w:rPr>
          <w:rFonts w:asciiTheme="minorHAnsi" w:hAnsiTheme="minorHAnsi" w:cstheme="minorHAnsi"/>
          <w:bCs/>
          <w:sz w:val="24"/>
          <w:szCs w:val="24"/>
          <w:lang w:val="hr-HR" w:eastAsia="zh-CN"/>
        </w:rPr>
      </w:pPr>
      <w:r w:rsidRPr="006A6DF0">
        <w:rPr>
          <w:rFonts w:asciiTheme="minorHAnsi" w:hAnsiTheme="minorHAnsi" w:cstheme="minorHAnsi"/>
          <w:bCs/>
          <w:sz w:val="24"/>
          <w:szCs w:val="24"/>
          <w:lang w:val="hr-HR" w:eastAsia="zh-CN"/>
        </w:rPr>
        <w:t>Količina i opseg usluge definirani su Troškovnikom</w:t>
      </w:r>
      <w:r w:rsidRPr="006A6DF0">
        <w:rPr>
          <w:rFonts w:asciiTheme="minorHAnsi" w:hAnsiTheme="minorHAnsi" w:cstheme="minorHAnsi"/>
          <w:bCs/>
          <w:color w:val="0070C0"/>
          <w:sz w:val="24"/>
          <w:szCs w:val="24"/>
          <w:lang w:val="hr-HR" w:eastAsia="zh-CN"/>
        </w:rPr>
        <w:t xml:space="preserve"> </w:t>
      </w:r>
      <w:r w:rsidR="00A066C7" w:rsidRPr="006A6DF0">
        <w:rPr>
          <w:rFonts w:asciiTheme="minorHAnsi" w:hAnsiTheme="minorHAnsi" w:cstheme="minorHAnsi"/>
          <w:bCs/>
          <w:sz w:val="24"/>
          <w:szCs w:val="24"/>
          <w:lang w:val="hr-HR" w:eastAsia="zh-CN"/>
        </w:rPr>
        <w:t>koji je</w:t>
      </w:r>
      <w:r w:rsidRPr="006A6DF0">
        <w:rPr>
          <w:rFonts w:asciiTheme="minorHAnsi" w:hAnsiTheme="minorHAnsi" w:cstheme="minorHAnsi"/>
          <w:bCs/>
          <w:sz w:val="24"/>
          <w:szCs w:val="24"/>
          <w:lang w:val="hr-HR" w:eastAsia="zh-CN"/>
        </w:rPr>
        <w:t xml:space="preserve"> sastavni dio ovog Poziva</w:t>
      </w:r>
      <w:r w:rsidR="005970C5" w:rsidRPr="006A6DF0">
        <w:rPr>
          <w:rFonts w:asciiTheme="minorHAnsi" w:hAnsiTheme="minorHAnsi" w:cstheme="minorHAnsi"/>
          <w:bCs/>
          <w:sz w:val="24"/>
          <w:szCs w:val="24"/>
          <w:lang w:val="hr-HR" w:eastAsia="zh-CN"/>
        </w:rPr>
        <w:t xml:space="preserve"> (</w:t>
      </w:r>
      <w:r w:rsidR="005970C5" w:rsidRPr="006A6DF0">
        <w:rPr>
          <w:rFonts w:asciiTheme="minorHAnsi" w:hAnsiTheme="minorHAnsi" w:cstheme="minorHAnsi"/>
          <w:color w:val="4F81BD" w:themeColor="accent1"/>
          <w:sz w:val="24"/>
          <w:szCs w:val="24"/>
          <w:lang w:val="hr-HR" w:eastAsia="zh-CN"/>
        </w:rPr>
        <w:t>Prilog 2.</w:t>
      </w:r>
      <w:r w:rsidR="005970C5" w:rsidRPr="006A6DF0">
        <w:rPr>
          <w:rFonts w:asciiTheme="minorHAnsi" w:hAnsiTheme="minorHAnsi" w:cstheme="minorHAnsi"/>
          <w:bCs/>
          <w:sz w:val="24"/>
          <w:szCs w:val="24"/>
          <w:lang w:val="hr-HR" w:eastAsia="zh-CN"/>
        </w:rPr>
        <w:t>)</w:t>
      </w:r>
      <w:r w:rsidRPr="006A6DF0">
        <w:rPr>
          <w:rFonts w:asciiTheme="minorHAnsi" w:hAnsiTheme="minorHAnsi" w:cstheme="minorHAnsi"/>
          <w:bCs/>
          <w:sz w:val="24"/>
          <w:szCs w:val="24"/>
          <w:lang w:val="hr-HR" w:eastAsia="zh-CN"/>
        </w:rPr>
        <w:t>.</w:t>
      </w:r>
    </w:p>
    <w:p w14:paraId="7D5B72A6" w14:textId="77777777" w:rsidR="00996EF5" w:rsidRPr="006A6DF0" w:rsidRDefault="00996EF5" w:rsidP="00996EF5">
      <w:pPr>
        <w:ind w:right="50"/>
        <w:jc w:val="both"/>
        <w:rPr>
          <w:rFonts w:asciiTheme="minorHAnsi" w:hAnsiTheme="minorHAnsi" w:cstheme="minorHAnsi"/>
          <w:bCs/>
          <w:color w:val="0070C0"/>
          <w:sz w:val="24"/>
          <w:szCs w:val="24"/>
          <w:lang w:eastAsia="zh-CN"/>
        </w:rPr>
      </w:pPr>
    </w:p>
    <w:p w14:paraId="384A42F1" w14:textId="77777777" w:rsidR="0018131C" w:rsidRPr="006A6DF0" w:rsidRDefault="00455125" w:rsidP="00455125">
      <w:pPr>
        <w:spacing w:line="216" w:lineRule="auto"/>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Količina predmeta nabave je</w:t>
      </w:r>
      <w:r w:rsidR="00637BED" w:rsidRPr="006A6DF0">
        <w:rPr>
          <w:rFonts w:asciiTheme="minorHAnsi" w:hAnsiTheme="minorHAnsi" w:cstheme="minorHAnsi"/>
          <w:sz w:val="24"/>
          <w:szCs w:val="24"/>
          <w:lang w:eastAsia="zh-CN"/>
        </w:rPr>
        <w:t xml:space="preserve"> točna. </w:t>
      </w:r>
    </w:p>
    <w:p w14:paraId="13F6DC1D" w14:textId="77777777" w:rsidR="00637BED" w:rsidRPr="006A6DF0" w:rsidRDefault="00637BED" w:rsidP="00637BED">
      <w:pPr>
        <w:ind w:right="50"/>
        <w:jc w:val="both"/>
        <w:rPr>
          <w:rFonts w:asciiTheme="minorHAnsi" w:hAnsiTheme="minorHAnsi" w:cstheme="minorHAnsi"/>
          <w:sz w:val="24"/>
          <w:szCs w:val="24"/>
          <w:lang w:eastAsia="zh-CN"/>
        </w:rPr>
      </w:pPr>
    </w:p>
    <w:p w14:paraId="0066FFBC" w14:textId="77777777" w:rsidR="00637BED" w:rsidRPr="006A6DF0" w:rsidRDefault="00637BED" w:rsidP="00637BED">
      <w:pPr>
        <w:ind w:right="5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Ponuda koja ne obuhvaća sve stavke Troškovnika ili traženog opsega poslova, u pregledu i ocjeni ponuda odbit će se kao nepravilna.</w:t>
      </w:r>
    </w:p>
    <w:p w14:paraId="0A6D6F72" w14:textId="77777777" w:rsidR="00637BED" w:rsidRPr="006A6DF0" w:rsidRDefault="00637BED" w:rsidP="00637BED">
      <w:pPr>
        <w:ind w:right="50"/>
        <w:jc w:val="both"/>
        <w:rPr>
          <w:rFonts w:asciiTheme="minorHAnsi" w:hAnsiTheme="minorHAnsi" w:cstheme="minorHAnsi"/>
          <w:sz w:val="24"/>
          <w:szCs w:val="24"/>
        </w:rPr>
      </w:pPr>
    </w:p>
    <w:p w14:paraId="235918F9" w14:textId="77777777" w:rsidR="00353CEB" w:rsidRPr="006A6DF0" w:rsidRDefault="00885F0A" w:rsidP="00EB3C13">
      <w:pPr>
        <w:pStyle w:val="Style2"/>
        <w:numPr>
          <w:ilvl w:val="1"/>
          <w:numId w:val="9"/>
        </w:numPr>
        <w:ind w:left="0" w:firstLine="0"/>
        <w:jc w:val="both"/>
        <w:rPr>
          <w:rFonts w:asciiTheme="minorHAnsi" w:hAnsiTheme="minorHAnsi" w:cstheme="minorHAnsi"/>
          <w:szCs w:val="24"/>
        </w:rPr>
      </w:pPr>
      <w:bookmarkStart w:id="44" w:name="_Toc531864939"/>
      <w:bookmarkStart w:id="45" w:name="_Toc142657327"/>
      <w:r w:rsidRPr="006A6DF0">
        <w:rPr>
          <w:rFonts w:asciiTheme="minorHAnsi" w:hAnsiTheme="minorHAnsi" w:cstheme="minorHAnsi"/>
          <w:szCs w:val="24"/>
        </w:rPr>
        <w:t>TEHNIČKE SPECIFIKACIJE</w:t>
      </w:r>
      <w:r w:rsidR="00353CEB" w:rsidRPr="006A6DF0">
        <w:rPr>
          <w:rFonts w:asciiTheme="minorHAnsi" w:hAnsiTheme="minorHAnsi" w:cstheme="minorHAnsi"/>
          <w:szCs w:val="24"/>
        </w:rPr>
        <w:t xml:space="preserve"> PREDMETA NABAVE</w:t>
      </w:r>
      <w:bookmarkEnd w:id="44"/>
      <w:bookmarkEnd w:id="45"/>
    </w:p>
    <w:p w14:paraId="2C1FBEEC" w14:textId="77777777" w:rsidR="00455125" w:rsidRPr="006A6DF0" w:rsidRDefault="00085B66" w:rsidP="006E58F4">
      <w:pPr>
        <w:spacing w:line="216" w:lineRule="auto"/>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Zahtjevi tehničke specifikacije predmeta nabave, njegova vrsta, kvaliteta i količina u cijelosti su </w:t>
      </w:r>
      <w:r w:rsidR="00710BD0" w:rsidRPr="006A6DF0">
        <w:rPr>
          <w:rFonts w:asciiTheme="minorHAnsi" w:hAnsiTheme="minorHAnsi" w:cstheme="minorHAnsi"/>
          <w:sz w:val="24"/>
          <w:szCs w:val="24"/>
          <w:lang w:eastAsia="zh-CN"/>
        </w:rPr>
        <w:t xml:space="preserve">iskazani </w:t>
      </w:r>
      <w:r w:rsidR="00455125" w:rsidRPr="006A6DF0">
        <w:rPr>
          <w:rFonts w:asciiTheme="minorHAnsi" w:hAnsiTheme="minorHAnsi" w:cstheme="minorHAnsi"/>
          <w:sz w:val="24"/>
          <w:szCs w:val="24"/>
          <w:lang w:eastAsia="zh-CN"/>
        </w:rPr>
        <w:t>Troškovnikom</w:t>
      </w:r>
      <w:r w:rsidR="007F4809" w:rsidRPr="006A6DF0">
        <w:rPr>
          <w:rFonts w:asciiTheme="minorHAnsi" w:hAnsiTheme="minorHAnsi" w:cstheme="minorHAnsi"/>
          <w:sz w:val="24"/>
          <w:szCs w:val="24"/>
          <w:lang w:eastAsia="zh-CN"/>
        </w:rPr>
        <w:t xml:space="preserve"> i</w:t>
      </w:r>
      <w:r w:rsidR="00455125" w:rsidRPr="006A6DF0">
        <w:rPr>
          <w:rFonts w:asciiTheme="minorHAnsi" w:hAnsiTheme="minorHAnsi" w:cstheme="minorHAnsi"/>
          <w:sz w:val="24"/>
          <w:szCs w:val="24"/>
          <w:lang w:eastAsia="zh-CN"/>
        </w:rPr>
        <w:t xml:space="preserve"> </w:t>
      </w:r>
      <w:r w:rsidR="007F4809" w:rsidRPr="006A6DF0">
        <w:rPr>
          <w:rFonts w:asciiTheme="minorHAnsi" w:hAnsiTheme="minorHAnsi" w:cstheme="minorHAnsi"/>
          <w:sz w:val="24"/>
          <w:szCs w:val="24"/>
          <w:lang w:eastAsia="zh-CN"/>
        </w:rPr>
        <w:t xml:space="preserve">Projektnim zadatkom </w:t>
      </w:r>
      <w:r w:rsidR="00880147" w:rsidRPr="006A6DF0">
        <w:rPr>
          <w:rFonts w:asciiTheme="minorHAnsi" w:hAnsiTheme="minorHAnsi" w:cstheme="minorHAnsi"/>
          <w:sz w:val="24"/>
          <w:szCs w:val="24"/>
          <w:lang w:eastAsia="zh-CN"/>
        </w:rPr>
        <w:t>koji čin</w:t>
      </w:r>
      <w:r w:rsidR="009D457C" w:rsidRPr="006A6DF0">
        <w:rPr>
          <w:rFonts w:asciiTheme="minorHAnsi" w:hAnsiTheme="minorHAnsi" w:cstheme="minorHAnsi"/>
          <w:sz w:val="24"/>
          <w:szCs w:val="24"/>
          <w:lang w:eastAsia="zh-CN"/>
        </w:rPr>
        <w:t>e</w:t>
      </w:r>
      <w:r w:rsidR="00455125" w:rsidRPr="006A6DF0">
        <w:rPr>
          <w:rFonts w:asciiTheme="minorHAnsi" w:hAnsiTheme="minorHAnsi" w:cstheme="minorHAnsi"/>
          <w:sz w:val="24"/>
          <w:szCs w:val="24"/>
          <w:lang w:eastAsia="zh-CN"/>
        </w:rPr>
        <w:t xml:space="preserve"> sastavni dio ovog Poziva</w:t>
      </w:r>
      <w:r w:rsidR="005970C5" w:rsidRPr="006A6DF0">
        <w:rPr>
          <w:rFonts w:asciiTheme="minorHAnsi" w:hAnsiTheme="minorHAnsi" w:cstheme="minorHAnsi"/>
          <w:sz w:val="24"/>
          <w:szCs w:val="24"/>
          <w:lang w:eastAsia="zh-CN"/>
        </w:rPr>
        <w:t xml:space="preserve"> (</w:t>
      </w:r>
      <w:r w:rsidR="005970C5" w:rsidRPr="006A6DF0">
        <w:rPr>
          <w:rFonts w:asciiTheme="minorHAnsi" w:hAnsiTheme="minorHAnsi" w:cstheme="minorHAnsi"/>
          <w:color w:val="0070C0"/>
          <w:sz w:val="24"/>
          <w:szCs w:val="24"/>
        </w:rPr>
        <w:t xml:space="preserve">Prilog </w:t>
      </w:r>
      <w:r w:rsidR="007F4809" w:rsidRPr="006A6DF0">
        <w:rPr>
          <w:rFonts w:asciiTheme="minorHAnsi" w:hAnsiTheme="minorHAnsi" w:cstheme="minorHAnsi"/>
          <w:color w:val="0070C0"/>
          <w:sz w:val="24"/>
          <w:szCs w:val="24"/>
        </w:rPr>
        <w:t>2</w:t>
      </w:r>
      <w:r w:rsidR="009D457C" w:rsidRPr="006A6DF0">
        <w:rPr>
          <w:rFonts w:asciiTheme="minorHAnsi" w:hAnsiTheme="minorHAnsi" w:cstheme="minorHAnsi"/>
          <w:color w:val="0070C0"/>
          <w:sz w:val="24"/>
          <w:szCs w:val="24"/>
        </w:rPr>
        <w:t xml:space="preserve">. i </w:t>
      </w:r>
      <w:r w:rsidR="007F4809" w:rsidRPr="006A6DF0">
        <w:rPr>
          <w:rFonts w:asciiTheme="minorHAnsi" w:hAnsiTheme="minorHAnsi" w:cstheme="minorHAnsi"/>
          <w:color w:val="0070C0"/>
          <w:sz w:val="24"/>
          <w:szCs w:val="24"/>
        </w:rPr>
        <w:t>3</w:t>
      </w:r>
      <w:r w:rsidR="005970C5" w:rsidRPr="006A6DF0">
        <w:rPr>
          <w:rFonts w:asciiTheme="minorHAnsi" w:hAnsiTheme="minorHAnsi" w:cstheme="minorHAnsi"/>
          <w:color w:val="0070C0"/>
          <w:sz w:val="24"/>
          <w:szCs w:val="24"/>
        </w:rPr>
        <w:t>.</w:t>
      </w:r>
      <w:r w:rsidR="005970C5" w:rsidRPr="006A6DF0">
        <w:rPr>
          <w:rFonts w:asciiTheme="minorHAnsi" w:hAnsiTheme="minorHAnsi" w:cstheme="minorHAnsi"/>
          <w:sz w:val="24"/>
          <w:szCs w:val="24"/>
          <w:lang w:eastAsia="zh-CN"/>
        </w:rPr>
        <w:t>).</w:t>
      </w:r>
    </w:p>
    <w:p w14:paraId="58EC3059" w14:textId="77777777" w:rsidR="00085B66" w:rsidRPr="006A6DF0" w:rsidRDefault="00085B66" w:rsidP="00455125">
      <w:pPr>
        <w:spacing w:line="216" w:lineRule="auto"/>
        <w:jc w:val="both"/>
        <w:rPr>
          <w:rFonts w:asciiTheme="minorHAnsi" w:hAnsiTheme="minorHAnsi" w:cstheme="minorHAnsi"/>
          <w:sz w:val="24"/>
          <w:szCs w:val="24"/>
          <w:lang w:eastAsia="zh-CN"/>
        </w:rPr>
      </w:pPr>
    </w:p>
    <w:p w14:paraId="7807A8E6" w14:textId="77777777" w:rsidR="00F863EE" w:rsidRPr="006A6DF0" w:rsidRDefault="00085B66" w:rsidP="00F863EE">
      <w:pPr>
        <w:spacing w:line="216" w:lineRule="auto"/>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Podnošenjem ponude </w:t>
      </w:r>
      <w:r w:rsidR="00F863EE" w:rsidRPr="006A6DF0">
        <w:rPr>
          <w:rFonts w:asciiTheme="minorHAnsi" w:hAnsiTheme="minorHAnsi" w:cstheme="minorHAnsi"/>
          <w:sz w:val="24"/>
          <w:szCs w:val="24"/>
          <w:lang w:eastAsia="zh-CN"/>
        </w:rPr>
        <w:t>smatra se da je ponuditelj prihvatio predmet nabave izvršiti sukladno tehničkim specifikacijama.</w:t>
      </w:r>
    </w:p>
    <w:p w14:paraId="58E76A8D" w14:textId="77777777" w:rsidR="007D6BB1" w:rsidRPr="006A6DF0" w:rsidRDefault="007D6BB1" w:rsidP="002D44CC">
      <w:pPr>
        <w:spacing w:line="216" w:lineRule="auto"/>
        <w:jc w:val="both"/>
        <w:rPr>
          <w:rFonts w:asciiTheme="minorHAnsi" w:hAnsiTheme="minorHAnsi" w:cstheme="minorHAnsi"/>
          <w:sz w:val="24"/>
          <w:szCs w:val="24"/>
          <w:lang w:eastAsia="zh-CN"/>
        </w:rPr>
      </w:pPr>
    </w:p>
    <w:p w14:paraId="40EF8BBF" w14:textId="77777777" w:rsidR="00E553AE" w:rsidRPr="006A6DF0" w:rsidRDefault="00E553AE" w:rsidP="00EB3C13">
      <w:pPr>
        <w:pStyle w:val="Style2"/>
        <w:numPr>
          <w:ilvl w:val="1"/>
          <w:numId w:val="9"/>
        </w:numPr>
        <w:ind w:left="0" w:firstLine="0"/>
        <w:jc w:val="both"/>
        <w:rPr>
          <w:rFonts w:asciiTheme="minorHAnsi" w:hAnsiTheme="minorHAnsi" w:cstheme="minorHAnsi"/>
          <w:szCs w:val="24"/>
        </w:rPr>
      </w:pPr>
      <w:bookmarkStart w:id="46" w:name="_Toc531864941"/>
      <w:bookmarkStart w:id="47" w:name="_Toc142657328"/>
      <w:r w:rsidRPr="006A6DF0">
        <w:rPr>
          <w:rFonts w:asciiTheme="minorHAnsi" w:hAnsiTheme="minorHAnsi" w:cstheme="minorHAnsi"/>
          <w:szCs w:val="24"/>
        </w:rPr>
        <w:t>TROŠKOVNIK</w:t>
      </w:r>
      <w:bookmarkEnd w:id="46"/>
      <w:bookmarkEnd w:id="47"/>
      <w:r w:rsidRPr="006A6DF0">
        <w:rPr>
          <w:rFonts w:asciiTheme="minorHAnsi" w:hAnsiTheme="minorHAnsi" w:cstheme="minorHAnsi"/>
          <w:szCs w:val="24"/>
        </w:rPr>
        <w:t xml:space="preserve"> </w:t>
      </w:r>
    </w:p>
    <w:p w14:paraId="40D10723" w14:textId="77777777" w:rsidR="001E6D9D" w:rsidRPr="006A6DF0" w:rsidRDefault="0017645D" w:rsidP="005970C5">
      <w:pPr>
        <w:jc w:val="both"/>
        <w:rPr>
          <w:rFonts w:asciiTheme="minorHAnsi" w:hAnsiTheme="minorHAnsi" w:cstheme="minorHAnsi"/>
          <w:sz w:val="24"/>
          <w:szCs w:val="24"/>
        </w:rPr>
      </w:pPr>
      <w:r w:rsidRPr="006A6DF0">
        <w:rPr>
          <w:rFonts w:asciiTheme="minorHAnsi" w:hAnsiTheme="minorHAnsi" w:cstheme="minorHAnsi"/>
          <w:sz w:val="24"/>
          <w:szCs w:val="24"/>
          <w:lang w:eastAsia="zh-CN"/>
        </w:rPr>
        <w:t>N</w:t>
      </w:r>
      <w:r w:rsidR="00E553AE" w:rsidRPr="006A6DF0">
        <w:rPr>
          <w:rFonts w:asciiTheme="minorHAnsi" w:hAnsiTheme="minorHAnsi" w:cstheme="minorHAnsi"/>
          <w:sz w:val="24"/>
          <w:szCs w:val="24"/>
          <w:lang w:eastAsia="zh-CN"/>
        </w:rPr>
        <w:t xml:space="preserve">aručitelj </w:t>
      </w:r>
      <w:r w:rsidR="001E6D9D" w:rsidRPr="006A6DF0">
        <w:rPr>
          <w:rFonts w:asciiTheme="minorHAnsi" w:hAnsiTheme="minorHAnsi" w:cstheme="minorHAnsi"/>
          <w:sz w:val="24"/>
          <w:szCs w:val="24"/>
          <w:lang w:eastAsia="zh-CN"/>
        </w:rPr>
        <w:t xml:space="preserve">je </w:t>
      </w:r>
      <w:r w:rsidR="00F63BEE" w:rsidRPr="006A6DF0">
        <w:rPr>
          <w:rFonts w:asciiTheme="minorHAnsi" w:hAnsiTheme="minorHAnsi" w:cstheme="minorHAnsi"/>
          <w:color w:val="000000" w:themeColor="text1"/>
          <w:sz w:val="24"/>
          <w:szCs w:val="24"/>
        </w:rPr>
        <w:t xml:space="preserve">izradio troškovnik u </w:t>
      </w:r>
      <w:r w:rsidR="00EC073E" w:rsidRPr="006A6DF0">
        <w:rPr>
          <w:rFonts w:asciiTheme="minorHAnsi" w:hAnsiTheme="minorHAnsi" w:cstheme="minorHAnsi"/>
          <w:color w:val="000000" w:themeColor="text1"/>
          <w:sz w:val="24"/>
          <w:szCs w:val="24"/>
        </w:rPr>
        <w:t>e</w:t>
      </w:r>
      <w:r w:rsidR="001E6D9D" w:rsidRPr="006A6DF0">
        <w:rPr>
          <w:rFonts w:asciiTheme="minorHAnsi" w:hAnsiTheme="minorHAnsi" w:cstheme="minorHAnsi"/>
          <w:color w:val="000000" w:themeColor="text1"/>
          <w:sz w:val="24"/>
          <w:szCs w:val="24"/>
        </w:rPr>
        <w:t xml:space="preserve">xcel </w:t>
      </w:r>
      <w:r w:rsidR="001E6D9D" w:rsidRPr="006A6DF0">
        <w:rPr>
          <w:rFonts w:asciiTheme="minorHAnsi" w:hAnsiTheme="minorHAnsi" w:cstheme="minorHAnsi"/>
          <w:sz w:val="24"/>
          <w:szCs w:val="24"/>
        </w:rPr>
        <w:t>formatu</w:t>
      </w:r>
      <w:r w:rsidR="005931A4" w:rsidRPr="006A6DF0">
        <w:rPr>
          <w:rFonts w:asciiTheme="minorHAnsi" w:hAnsiTheme="minorHAnsi" w:cstheme="minorHAnsi"/>
          <w:sz w:val="24"/>
          <w:szCs w:val="24"/>
        </w:rPr>
        <w:t xml:space="preserve">, </w:t>
      </w:r>
      <w:r w:rsidR="008B5869" w:rsidRPr="006A6DF0">
        <w:rPr>
          <w:rFonts w:asciiTheme="minorHAnsi" w:hAnsiTheme="minorHAnsi" w:cstheme="minorHAnsi"/>
          <w:sz w:val="24"/>
          <w:szCs w:val="24"/>
        </w:rPr>
        <w:t xml:space="preserve">u </w:t>
      </w:r>
      <w:r w:rsidR="001E6D9D" w:rsidRPr="006A6DF0">
        <w:rPr>
          <w:rFonts w:asciiTheme="minorHAnsi" w:hAnsiTheme="minorHAnsi" w:cstheme="minorHAnsi"/>
          <w:color w:val="0070C0"/>
          <w:sz w:val="24"/>
          <w:szCs w:val="24"/>
        </w:rPr>
        <w:t>P</w:t>
      </w:r>
      <w:r w:rsidR="005970C5" w:rsidRPr="006A6DF0">
        <w:rPr>
          <w:rFonts w:asciiTheme="minorHAnsi" w:hAnsiTheme="minorHAnsi" w:cstheme="minorHAnsi"/>
          <w:color w:val="0070C0"/>
          <w:sz w:val="24"/>
          <w:szCs w:val="24"/>
        </w:rPr>
        <w:t>rilog</w:t>
      </w:r>
      <w:r w:rsidR="008B5869" w:rsidRPr="006A6DF0">
        <w:rPr>
          <w:rFonts w:asciiTheme="minorHAnsi" w:hAnsiTheme="minorHAnsi" w:cstheme="minorHAnsi"/>
          <w:color w:val="0070C0"/>
          <w:sz w:val="24"/>
          <w:szCs w:val="24"/>
        </w:rPr>
        <w:t>u</w:t>
      </w:r>
      <w:r w:rsidR="001E6D9D" w:rsidRPr="006A6DF0">
        <w:rPr>
          <w:rFonts w:asciiTheme="minorHAnsi" w:hAnsiTheme="minorHAnsi" w:cstheme="minorHAnsi"/>
          <w:color w:val="0070C0"/>
          <w:sz w:val="24"/>
          <w:szCs w:val="24"/>
        </w:rPr>
        <w:t xml:space="preserve"> </w:t>
      </w:r>
      <w:r w:rsidR="00880147" w:rsidRPr="006A6DF0">
        <w:rPr>
          <w:rFonts w:asciiTheme="minorHAnsi" w:hAnsiTheme="minorHAnsi" w:cstheme="minorHAnsi"/>
          <w:color w:val="0070C0"/>
          <w:sz w:val="24"/>
          <w:szCs w:val="24"/>
        </w:rPr>
        <w:t>2</w:t>
      </w:r>
      <w:r w:rsidR="001E6D9D" w:rsidRPr="006A6DF0">
        <w:rPr>
          <w:rFonts w:asciiTheme="minorHAnsi" w:hAnsiTheme="minorHAnsi" w:cstheme="minorHAnsi"/>
          <w:color w:val="0070C0"/>
          <w:sz w:val="24"/>
          <w:szCs w:val="24"/>
        </w:rPr>
        <w:t>.</w:t>
      </w:r>
      <w:r w:rsidR="005931A4" w:rsidRPr="006A6DF0">
        <w:rPr>
          <w:rFonts w:asciiTheme="minorHAnsi" w:hAnsiTheme="minorHAnsi" w:cstheme="minorHAnsi"/>
          <w:sz w:val="24"/>
          <w:szCs w:val="24"/>
        </w:rPr>
        <w:t xml:space="preserve">, </w:t>
      </w:r>
      <w:r w:rsidR="00912FF3" w:rsidRPr="006A6DF0">
        <w:rPr>
          <w:rFonts w:asciiTheme="minorHAnsi" w:hAnsiTheme="minorHAnsi" w:cstheme="minorHAnsi"/>
          <w:sz w:val="24"/>
          <w:szCs w:val="24"/>
        </w:rPr>
        <w:t xml:space="preserve">koji čini </w:t>
      </w:r>
      <w:r w:rsidR="00961F7B" w:rsidRPr="006A6DF0">
        <w:rPr>
          <w:rFonts w:asciiTheme="minorHAnsi" w:hAnsiTheme="minorHAnsi" w:cstheme="minorHAnsi"/>
          <w:sz w:val="24"/>
          <w:szCs w:val="24"/>
        </w:rPr>
        <w:t>sastavni dio ovog</w:t>
      </w:r>
      <w:r w:rsidR="001E6D9D" w:rsidRPr="006A6DF0">
        <w:rPr>
          <w:rFonts w:asciiTheme="minorHAnsi" w:hAnsiTheme="minorHAnsi" w:cstheme="minorHAnsi"/>
          <w:sz w:val="24"/>
          <w:szCs w:val="24"/>
        </w:rPr>
        <w:t xml:space="preserve"> </w:t>
      </w:r>
      <w:r w:rsidR="00961F7B" w:rsidRPr="006A6DF0">
        <w:rPr>
          <w:rFonts w:asciiTheme="minorHAnsi" w:hAnsiTheme="minorHAnsi" w:cstheme="minorHAnsi"/>
          <w:sz w:val="24"/>
          <w:szCs w:val="24"/>
        </w:rPr>
        <w:t>Poziva</w:t>
      </w:r>
      <w:r w:rsidR="001E6D9D" w:rsidRPr="006A6DF0">
        <w:rPr>
          <w:rFonts w:asciiTheme="minorHAnsi" w:hAnsiTheme="minorHAnsi" w:cstheme="minorHAnsi"/>
          <w:sz w:val="24"/>
          <w:szCs w:val="24"/>
        </w:rPr>
        <w:t>.</w:t>
      </w:r>
    </w:p>
    <w:p w14:paraId="2E0BA102" w14:textId="77777777" w:rsidR="00196295" w:rsidRPr="006A6DF0" w:rsidRDefault="00196295" w:rsidP="00E553AE">
      <w:pPr>
        <w:autoSpaceDE w:val="0"/>
        <w:autoSpaceDN w:val="0"/>
        <w:adjustRightInd w:val="0"/>
        <w:jc w:val="both"/>
        <w:rPr>
          <w:rFonts w:asciiTheme="minorHAnsi" w:hAnsiTheme="minorHAnsi" w:cstheme="minorHAnsi"/>
          <w:b/>
          <w:sz w:val="24"/>
          <w:szCs w:val="24"/>
          <w:lang w:eastAsia="zh-CN"/>
        </w:rPr>
      </w:pPr>
    </w:p>
    <w:p w14:paraId="0F2C94A8" w14:textId="77777777" w:rsidR="005B3592" w:rsidRPr="006A6DF0" w:rsidRDefault="00E553AE" w:rsidP="004B65B4">
      <w:pPr>
        <w:spacing w:line="216" w:lineRule="auto"/>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Troškovnik mora biti popunjen na izvornom predlošku bez mijenjanja, ispravljanja </w:t>
      </w:r>
      <w:r w:rsidR="00961F7B" w:rsidRPr="006A6DF0">
        <w:rPr>
          <w:rFonts w:asciiTheme="minorHAnsi" w:hAnsiTheme="minorHAnsi" w:cstheme="minorHAnsi"/>
          <w:sz w:val="24"/>
          <w:szCs w:val="24"/>
          <w:lang w:eastAsia="zh-CN"/>
        </w:rPr>
        <w:t>i prepisivanja izvornog teksta</w:t>
      </w:r>
      <w:r w:rsidRPr="006A6DF0">
        <w:rPr>
          <w:rFonts w:asciiTheme="minorHAnsi" w:hAnsiTheme="minorHAnsi" w:cstheme="minorHAnsi"/>
          <w:sz w:val="24"/>
          <w:szCs w:val="24"/>
          <w:lang w:eastAsia="zh-CN"/>
        </w:rPr>
        <w:t xml:space="preserve">. </w:t>
      </w:r>
      <w:r w:rsidR="005B3592" w:rsidRPr="006A6DF0">
        <w:rPr>
          <w:rFonts w:asciiTheme="minorHAnsi" w:hAnsiTheme="minorHAnsi" w:cstheme="minorHAnsi"/>
          <w:sz w:val="24"/>
          <w:szCs w:val="24"/>
          <w:lang w:eastAsia="zh-CN"/>
        </w:rPr>
        <w:t>Pod izvornim predloškom/troškovnikom podrazumijeva se troškovnik koji uključuje i sve izmjene i dopune objavljene u postupku nabave.</w:t>
      </w:r>
    </w:p>
    <w:p w14:paraId="3C4FBD16" w14:textId="77777777" w:rsidR="004B65B4" w:rsidRPr="006A6DF0" w:rsidRDefault="004B65B4" w:rsidP="004B65B4">
      <w:pPr>
        <w:spacing w:line="216" w:lineRule="auto"/>
        <w:jc w:val="both"/>
        <w:rPr>
          <w:rFonts w:asciiTheme="minorHAnsi" w:hAnsiTheme="minorHAnsi" w:cstheme="minorHAnsi"/>
          <w:sz w:val="24"/>
          <w:szCs w:val="24"/>
          <w:lang w:eastAsia="zh-CN"/>
        </w:rPr>
      </w:pPr>
    </w:p>
    <w:p w14:paraId="5A15B67A" w14:textId="77777777" w:rsidR="00080AEB" w:rsidRPr="006A6DF0" w:rsidRDefault="00E553AE" w:rsidP="004B65B4">
      <w:pPr>
        <w:spacing w:line="216" w:lineRule="auto"/>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lastRenderedPageBreak/>
        <w:t>Ponuditelj mora ispuniti sve</w:t>
      </w:r>
      <w:r w:rsidR="00E601B2"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 xml:space="preserve">stavke </w:t>
      </w:r>
      <w:r w:rsidR="002D2FA6" w:rsidRPr="006A6DF0">
        <w:rPr>
          <w:rFonts w:asciiTheme="minorHAnsi" w:hAnsiTheme="minorHAnsi" w:cstheme="minorHAnsi"/>
          <w:sz w:val="24"/>
          <w:szCs w:val="24"/>
          <w:lang w:eastAsia="zh-CN"/>
        </w:rPr>
        <w:t>Troškovnik</w:t>
      </w:r>
      <w:r w:rsidR="0034126E" w:rsidRPr="006A6DF0">
        <w:rPr>
          <w:rFonts w:asciiTheme="minorHAnsi" w:hAnsiTheme="minorHAnsi" w:cstheme="minorHAnsi"/>
          <w:sz w:val="24"/>
          <w:szCs w:val="24"/>
          <w:lang w:eastAsia="zh-CN"/>
        </w:rPr>
        <w:t>a na način kako je to traženo ovim Pozivom.</w:t>
      </w:r>
      <w:r w:rsidR="002D2FA6" w:rsidRPr="006A6DF0">
        <w:rPr>
          <w:rFonts w:asciiTheme="minorHAnsi" w:hAnsiTheme="minorHAnsi" w:cstheme="minorHAnsi"/>
          <w:sz w:val="24"/>
          <w:szCs w:val="24"/>
          <w:lang w:eastAsia="zh-CN"/>
        </w:rPr>
        <w:t xml:space="preserve"> </w:t>
      </w:r>
    </w:p>
    <w:p w14:paraId="0E065D16" w14:textId="77777777" w:rsidR="00080AEB" w:rsidRPr="006A6DF0" w:rsidRDefault="00080AEB" w:rsidP="004B65B4">
      <w:pPr>
        <w:spacing w:line="216" w:lineRule="auto"/>
        <w:jc w:val="both"/>
        <w:rPr>
          <w:rFonts w:asciiTheme="minorHAnsi" w:hAnsiTheme="minorHAnsi" w:cstheme="minorHAnsi"/>
          <w:sz w:val="24"/>
          <w:szCs w:val="24"/>
          <w:lang w:eastAsia="zh-CN"/>
        </w:rPr>
      </w:pPr>
    </w:p>
    <w:p w14:paraId="252DC4A6" w14:textId="77777777" w:rsidR="00E553AE" w:rsidRPr="006A6DF0" w:rsidRDefault="00E553AE" w:rsidP="004B65B4">
      <w:pPr>
        <w:spacing w:line="216" w:lineRule="auto"/>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Ako ponuditelj promijeni tekst i</w:t>
      </w:r>
      <w:r w:rsidR="002D2FA6" w:rsidRPr="006A6DF0">
        <w:rPr>
          <w:rFonts w:asciiTheme="minorHAnsi" w:hAnsiTheme="minorHAnsi" w:cstheme="minorHAnsi"/>
          <w:sz w:val="24"/>
          <w:szCs w:val="24"/>
          <w:lang w:eastAsia="zh-CN"/>
        </w:rPr>
        <w:t>li količine navedene u obrascu T</w:t>
      </w:r>
      <w:r w:rsidRPr="006A6DF0">
        <w:rPr>
          <w:rFonts w:asciiTheme="minorHAnsi" w:hAnsiTheme="minorHAnsi" w:cstheme="minorHAnsi"/>
          <w:sz w:val="24"/>
          <w:szCs w:val="24"/>
          <w:lang w:eastAsia="zh-CN"/>
        </w:rPr>
        <w:t xml:space="preserve">roškovnika, smatrat će se da je takav troškovnik nepotpun i nevažeći te će ponuda biti odbijena. </w:t>
      </w:r>
    </w:p>
    <w:p w14:paraId="67DDDBDC" w14:textId="77777777" w:rsidR="00E44AF5" w:rsidRPr="006A6DF0" w:rsidRDefault="00E44AF5" w:rsidP="00E44AF5">
      <w:pPr>
        <w:autoSpaceDE w:val="0"/>
        <w:autoSpaceDN w:val="0"/>
        <w:adjustRightInd w:val="0"/>
        <w:jc w:val="both"/>
        <w:rPr>
          <w:rFonts w:asciiTheme="minorHAnsi" w:hAnsiTheme="minorHAnsi" w:cstheme="minorHAnsi"/>
          <w:sz w:val="24"/>
          <w:szCs w:val="24"/>
          <w:lang w:eastAsia="zh-CN"/>
        </w:rPr>
      </w:pPr>
    </w:p>
    <w:p w14:paraId="454872AB" w14:textId="77777777" w:rsidR="00185616" w:rsidRPr="006A6DF0" w:rsidRDefault="00D65FE4" w:rsidP="00D65FE4">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Za sve eventualne nejasnoće upit se postavlja Naručitelju putem</w:t>
      </w:r>
      <w:r w:rsidR="00185616" w:rsidRPr="006A6DF0">
        <w:rPr>
          <w:rFonts w:asciiTheme="minorHAnsi" w:hAnsiTheme="minorHAnsi" w:cstheme="minorHAnsi"/>
          <w:sz w:val="24"/>
          <w:szCs w:val="24"/>
          <w:lang w:eastAsia="zh-CN"/>
        </w:rPr>
        <w:t xml:space="preserve"> elektroničke pošte navedene u točki 1.2. ovog Poziva.</w:t>
      </w:r>
    </w:p>
    <w:p w14:paraId="0763EB9B" w14:textId="77777777" w:rsidR="00D65FE4" w:rsidRPr="006A6DF0" w:rsidRDefault="00D65FE4" w:rsidP="00D65FE4">
      <w:pPr>
        <w:autoSpaceDE w:val="0"/>
        <w:autoSpaceDN w:val="0"/>
        <w:adjustRightInd w:val="0"/>
        <w:jc w:val="both"/>
        <w:rPr>
          <w:rFonts w:asciiTheme="minorHAnsi" w:hAnsiTheme="minorHAnsi" w:cstheme="minorHAnsi"/>
          <w:sz w:val="24"/>
          <w:szCs w:val="24"/>
          <w:lang w:eastAsia="zh-CN"/>
        </w:rPr>
      </w:pPr>
    </w:p>
    <w:p w14:paraId="1F5258DA" w14:textId="77777777" w:rsidR="00D65FE4" w:rsidRPr="006A6DF0" w:rsidRDefault="00D65FE4" w:rsidP="00D65FE4">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Podatke treba unijeti u obrazac Troškovnika na sljedeći način: </w:t>
      </w:r>
    </w:p>
    <w:p w14:paraId="352757DF" w14:textId="77777777" w:rsidR="00D65FE4" w:rsidRPr="006A6DF0" w:rsidRDefault="00D65FE4" w:rsidP="00EB3C13">
      <w:pPr>
        <w:numPr>
          <w:ilvl w:val="0"/>
          <w:numId w:val="16"/>
        </w:num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cijen</w:t>
      </w:r>
      <w:r w:rsidR="00913647" w:rsidRPr="006A6DF0">
        <w:rPr>
          <w:rFonts w:asciiTheme="minorHAnsi" w:hAnsiTheme="minorHAnsi" w:cstheme="minorHAnsi"/>
          <w:sz w:val="24"/>
          <w:szCs w:val="24"/>
          <w:lang w:eastAsia="zh-CN"/>
        </w:rPr>
        <w:t>a</w:t>
      </w:r>
      <w:r w:rsidR="00B457F1" w:rsidRPr="006A6DF0">
        <w:rPr>
          <w:rFonts w:asciiTheme="minorHAnsi" w:hAnsiTheme="minorHAnsi" w:cstheme="minorHAnsi"/>
          <w:sz w:val="24"/>
          <w:szCs w:val="24"/>
          <w:lang w:eastAsia="zh-CN"/>
        </w:rPr>
        <w:t xml:space="preserve"> svake</w:t>
      </w:r>
      <w:r w:rsidRPr="006A6DF0">
        <w:rPr>
          <w:rFonts w:asciiTheme="minorHAnsi" w:hAnsiTheme="minorHAnsi" w:cstheme="minorHAnsi"/>
          <w:sz w:val="24"/>
          <w:szCs w:val="24"/>
          <w:lang w:eastAsia="zh-CN"/>
        </w:rPr>
        <w:t xml:space="preserve"> stavke (jediničn</w:t>
      </w:r>
      <w:r w:rsidR="00B457F1" w:rsidRPr="006A6DF0">
        <w:rPr>
          <w:rFonts w:asciiTheme="minorHAnsi" w:hAnsiTheme="minorHAnsi" w:cstheme="minorHAnsi"/>
          <w:sz w:val="24"/>
          <w:szCs w:val="24"/>
          <w:lang w:eastAsia="zh-CN"/>
        </w:rPr>
        <w:t xml:space="preserve">a </w:t>
      </w:r>
      <w:r w:rsidR="00620E08" w:rsidRPr="006A6DF0">
        <w:rPr>
          <w:rFonts w:asciiTheme="minorHAnsi" w:hAnsiTheme="minorHAnsi" w:cstheme="minorHAnsi"/>
          <w:sz w:val="24"/>
          <w:szCs w:val="24"/>
          <w:lang w:eastAsia="zh-CN"/>
        </w:rPr>
        <w:t xml:space="preserve">i ukupna </w:t>
      </w:r>
      <w:r w:rsidR="00B457F1" w:rsidRPr="006A6DF0">
        <w:rPr>
          <w:rFonts w:asciiTheme="minorHAnsi" w:hAnsiTheme="minorHAnsi" w:cstheme="minorHAnsi"/>
          <w:sz w:val="24"/>
          <w:szCs w:val="24"/>
          <w:lang w:eastAsia="zh-CN"/>
        </w:rPr>
        <w:t>cijena</w:t>
      </w:r>
      <w:r w:rsidRPr="006A6DF0">
        <w:rPr>
          <w:rFonts w:asciiTheme="minorHAnsi" w:hAnsiTheme="minorHAnsi" w:cstheme="minorHAnsi"/>
          <w:sz w:val="24"/>
          <w:szCs w:val="24"/>
          <w:lang w:eastAsia="zh-CN"/>
        </w:rPr>
        <w:t xml:space="preserve">) u troškovniku </w:t>
      </w:r>
      <w:r w:rsidR="00924617" w:rsidRPr="006A6DF0">
        <w:rPr>
          <w:rFonts w:asciiTheme="minorHAnsi" w:hAnsiTheme="minorHAnsi" w:cstheme="minorHAnsi"/>
          <w:sz w:val="24"/>
          <w:szCs w:val="24"/>
          <w:lang w:eastAsia="zh-CN"/>
        </w:rPr>
        <w:t>iskazuje se</w:t>
      </w:r>
      <w:r w:rsidRPr="006A6DF0">
        <w:rPr>
          <w:rFonts w:asciiTheme="minorHAnsi" w:hAnsiTheme="minorHAnsi" w:cstheme="minorHAnsi"/>
          <w:sz w:val="24"/>
          <w:szCs w:val="24"/>
          <w:lang w:eastAsia="zh-CN"/>
        </w:rPr>
        <w:t xml:space="preserve"> u </w:t>
      </w:r>
      <w:r w:rsidR="00A34817" w:rsidRPr="006A6DF0">
        <w:rPr>
          <w:rFonts w:asciiTheme="minorHAnsi" w:hAnsiTheme="minorHAnsi" w:cstheme="minorHAnsi"/>
          <w:sz w:val="24"/>
          <w:szCs w:val="24"/>
          <w:lang w:eastAsia="zh-CN"/>
        </w:rPr>
        <w:t>eurima</w:t>
      </w:r>
      <w:r w:rsidR="0059345B" w:rsidRPr="006A6DF0">
        <w:rPr>
          <w:rFonts w:asciiTheme="minorHAnsi" w:hAnsiTheme="minorHAnsi" w:cstheme="minorHAnsi"/>
          <w:sz w:val="24"/>
          <w:szCs w:val="24"/>
          <w:lang w:eastAsia="zh-CN"/>
        </w:rPr>
        <w:t xml:space="preserve"> bez obračunatog PDV-a i </w:t>
      </w:r>
      <w:r w:rsidRPr="006A6DF0">
        <w:rPr>
          <w:rFonts w:asciiTheme="minorHAnsi" w:hAnsiTheme="minorHAnsi" w:cstheme="minorHAnsi"/>
          <w:sz w:val="24"/>
          <w:szCs w:val="24"/>
          <w:lang w:eastAsia="zh-CN"/>
        </w:rPr>
        <w:t>navod</w:t>
      </w:r>
      <w:r w:rsidR="0059345B" w:rsidRPr="006A6DF0">
        <w:rPr>
          <w:rFonts w:asciiTheme="minorHAnsi" w:hAnsiTheme="minorHAnsi" w:cstheme="minorHAnsi"/>
          <w:sz w:val="24"/>
          <w:szCs w:val="24"/>
          <w:lang w:eastAsia="zh-CN"/>
        </w:rPr>
        <w:t>i se</w:t>
      </w:r>
      <w:r w:rsidR="007E1FAF"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decimalnim brojem</w:t>
      </w:r>
      <w:r w:rsidR="001B04F2" w:rsidRPr="006A6DF0">
        <w:rPr>
          <w:rFonts w:asciiTheme="minorHAnsi" w:hAnsiTheme="minorHAnsi" w:cstheme="minorHAnsi"/>
          <w:sz w:val="24"/>
          <w:szCs w:val="24"/>
          <w:lang w:eastAsia="zh-CN"/>
        </w:rPr>
        <w:t>,</w:t>
      </w:r>
      <w:r w:rsidRPr="006A6DF0">
        <w:rPr>
          <w:rFonts w:asciiTheme="minorHAnsi" w:hAnsiTheme="minorHAnsi" w:cstheme="minorHAnsi"/>
          <w:sz w:val="24"/>
          <w:szCs w:val="24"/>
          <w:lang w:eastAsia="zh-CN"/>
        </w:rPr>
        <w:t xml:space="preserve"> s decimalnim zarezom i dva decimalna mjesta, </w:t>
      </w:r>
    </w:p>
    <w:p w14:paraId="4162D416" w14:textId="77777777" w:rsidR="00D51AD1" w:rsidRPr="006A6DF0" w:rsidRDefault="00D51AD1" w:rsidP="00EB3C13">
      <w:pPr>
        <w:numPr>
          <w:ilvl w:val="0"/>
          <w:numId w:val="16"/>
        </w:num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„Ukupna cijena“ stavke izračunava se kao umnožak „Količine“ i „Jedinične cijene“ te stavke, </w:t>
      </w:r>
    </w:p>
    <w:p w14:paraId="076F342D" w14:textId="77777777" w:rsidR="00D65FE4" w:rsidRPr="006A6DF0" w:rsidRDefault="00D65FE4" w:rsidP="00EB3C13">
      <w:pPr>
        <w:numPr>
          <w:ilvl w:val="0"/>
          <w:numId w:val="16"/>
        </w:num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upisati iznos = 0,00 ako</w:t>
      </w:r>
      <w:r w:rsidR="001205BF" w:rsidRPr="006A6DF0">
        <w:rPr>
          <w:rFonts w:asciiTheme="minorHAnsi" w:hAnsiTheme="minorHAnsi" w:cstheme="minorHAnsi"/>
          <w:sz w:val="24"/>
          <w:szCs w:val="24"/>
          <w:lang w:eastAsia="zh-CN"/>
        </w:rPr>
        <w:t xml:space="preserve"> se određena </w:t>
      </w:r>
      <w:r w:rsidR="001165E9" w:rsidRPr="006A6DF0">
        <w:rPr>
          <w:rFonts w:asciiTheme="minorHAnsi" w:hAnsiTheme="minorHAnsi" w:cstheme="minorHAnsi"/>
          <w:sz w:val="24"/>
          <w:szCs w:val="24"/>
          <w:lang w:eastAsia="zh-CN"/>
        </w:rPr>
        <w:t>stavka</w:t>
      </w:r>
      <w:r w:rsidR="001205BF" w:rsidRPr="006A6DF0">
        <w:rPr>
          <w:rFonts w:asciiTheme="minorHAnsi" w:hAnsiTheme="minorHAnsi" w:cstheme="minorHAnsi"/>
          <w:sz w:val="24"/>
          <w:szCs w:val="24"/>
          <w:lang w:eastAsia="zh-CN"/>
        </w:rPr>
        <w:t xml:space="preserve"> neće naplaćivati, odnosno ako s</w:t>
      </w:r>
      <w:r w:rsidRPr="006A6DF0">
        <w:rPr>
          <w:rFonts w:asciiTheme="minorHAnsi" w:hAnsiTheme="minorHAnsi" w:cstheme="minorHAnsi"/>
          <w:sz w:val="24"/>
          <w:szCs w:val="24"/>
          <w:lang w:eastAsia="zh-CN"/>
        </w:rPr>
        <w:t xml:space="preserve">e nudi besplatno ili je ista već uračunata u cijenu neke druge stavke iz troškovnika, </w:t>
      </w:r>
    </w:p>
    <w:p w14:paraId="50315034" w14:textId="77777777" w:rsidR="00D51AD1" w:rsidRPr="006A6DF0" w:rsidRDefault="00D51AD1" w:rsidP="00EB3C13">
      <w:pPr>
        <w:numPr>
          <w:ilvl w:val="0"/>
          <w:numId w:val="16"/>
        </w:num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sveukupna cijena ponude bez PDV-a iskazuje se kao zbroj svih ukupnih cijena stavki, na za to predviđenom mjestu</w:t>
      </w:r>
      <w:r w:rsidR="005F3248" w:rsidRPr="006A6DF0">
        <w:rPr>
          <w:rFonts w:asciiTheme="minorHAnsi" w:hAnsiTheme="minorHAnsi" w:cstheme="minorHAnsi"/>
          <w:sz w:val="24"/>
          <w:szCs w:val="24"/>
          <w:lang w:eastAsia="zh-CN"/>
        </w:rPr>
        <w:t>.</w:t>
      </w:r>
      <w:r w:rsidRPr="006A6DF0">
        <w:rPr>
          <w:rFonts w:asciiTheme="minorHAnsi" w:hAnsiTheme="minorHAnsi" w:cstheme="minorHAnsi"/>
          <w:sz w:val="24"/>
          <w:szCs w:val="24"/>
          <w:lang w:eastAsia="zh-CN"/>
        </w:rPr>
        <w:t xml:space="preserve"> </w:t>
      </w:r>
    </w:p>
    <w:p w14:paraId="0EDEBB07" w14:textId="77777777" w:rsidR="00D65FE4" w:rsidRPr="006A6DF0" w:rsidRDefault="00D65FE4" w:rsidP="004B65B4">
      <w:pPr>
        <w:spacing w:line="216" w:lineRule="auto"/>
        <w:jc w:val="both"/>
        <w:rPr>
          <w:rFonts w:asciiTheme="minorHAnsi" w:hAnsiTheme="minorHAnsi" w:cstheme="minorHAnsi"/>
          <w:sz w:val="24"/>
          <w:szCs w:val="24"/>
          <w:lang w:eastAsia="zh-CN"/>
        </w:rPr>
      </w:pPr>
    </w:p>
    <w:p w14:paraId="11B9B0BF" w14:textId="77777777" w:rsidR="00511F3F" w:rsidRPr="006A6DF0" w:rsidRDefault="00511F3F" w:rsidP="004B65B4">
      <w:pPr>
        <w:spacing w:line="216" w:lineRule="auto"/>
        <w:jc w:val="both"/>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U cijenu ponude bez poreza na dodanu vrijednost moraju biti uračunati svi troškovi, uključujući posebne poreze, trošarine i carine, ako postoje, te popusti.</w:t>
      </w:r>
    </w:p>
    <w:p w14:paraId="1BBE4184" w14:textId="77777777" w:rsidR="00511F3F" w:rsidRPr="006A6DF0" w:rsidRDefault="00511F3F" w:rsidP="004B65B4">
      <w:pPr>
        <w:spacing w:line="216" w:lineRule="auto"/>
        <w:jc w:val="both"/>
        <w:rPr>
          <w:rFonts w:asciiTheme="minorHAnsi" w:hAnsiTheme="minorHAnsi" w:cstheme="minorHAnsi"/>
          <w:b/>
          <w:sz w:val="24"/>
          <w:szCs w:val="24"/>
          <w:lang w:eastAsia="zh-CN"/>
        </w:rPr>
      </w:pPr>
    </w:p>
    <w:p w14:paraId="6CE42C48" w14:textId="77777777" w:rsidR="005931A4" w:rsidRPr="006A6DF0" w:rsidRDefault="001E6D9D" w:rsidP="004B65B4">
      <w:pPr>
        <w:spacing w:line="216" w:lineRule="auto"/>
        <w:jc w:val="both"/>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Popunjeni Troškovnik</w:t>
      </w:r>
      <w:r w:rsidR="005B3592" w:rsidRPr="006A6DF0">
        <w:rPr>
          <w:rFonts w:asciiTheme="minorHAnsi" w:hAnsiTheme="minorHAnsi" w:cstheme="minorHAnsi"/>
          <w:b/>
          <w:sz w:val="24"/>
          <w:szCs w:val="24"/>
          <w:lang w:eastAsia="zh-CN"/>
        </w:rPr>
        <w:t xml:space="preserve"> </w:t>
      </w:r>
      <w:r w:rsidR="009D457C" w:rsidRPr="006A6DF0">
        <w:rPr>
          <w:rFonts w:asciiTheme="minorHAnsi" w:hAnsiTheme="minorHAnsi" w:cstheme="minorHAnsi"/>
          <w:b/>
          <w:sz w:val="24"/>
          <w:szCs w:val="24"/>
          <w:u w:val="single"/>
          <w:lang w:eastAsia="zh-CN"/>
        </w:rPr>
        <w:t>na izvornom predlošku (u .xls formatu</w:t>
      </w:r>
      <w:r w:rsidR="009D457C" w:rsidRPr="006A6DF0">
        <w:rPr>
          <w:rFonts w:asciiTheme="minorHAnsi" w:hAnsiTheme="minorHAnsi" w:cstheme="minorHAnsi"/>
          <w:b/>
          <w:sz w:val="24"/>
          <w:szCs w:val="24"/>
          <w:lang w:eastAsia="zh-CN"/>
        </w:rPr>
        <w:t xml:space="preserve">) </w:t>
      </w:r>
      <w:r w:rsidR="0058000F" w:rsidRPr="006A6DF0">
        <w:rPr>
          <w:rFonts w:asciiTheme="minorHAnsi" w:hAnsiTheme="minorHAnsi" w:cstheme="minorHAnsi"/>
          <w:b/>
          <w:sz w:val="24"/>
          <w:szCs w:val="24"/>
          <w:lang w:eastAsia="zh-CN"/>
        </w:rPr>
        <w:t>dostavlja se uz ponudu</w:t>
      </w:r>
      <w:r w:rsidR="00080AEB" w:rsidRPr="006A6DF0">
        <w:rPr>
          <w:rFonts w:asciiTheme="minorHAnsi" w:hAnsiTheme="minorHAnsi" w:cstheme="minorHAnsi"/>
          <w:b/>
          <w:sz w:val="24"/>
          <w:szCs w:val="24"/>
          <w:lang w:eastAsia="zh-CN"/>
        </w:rPr>
        <w:t>.</w:t>
      </w:r>
    </w:p>
    <w:p w14:paraId="0883C35D" w14:textId="77777777" w:rsidR="009D457C" w:rsidRPr="006A6DF0" w:rsidRDefault="009D457C" w:rsidP="004B65B4">
      <w:pPr>
        <w:spacing w:line="216" w:lineRule="auto"/>
        <w:jc w:val="both"/>
        <w:rPr>
          <w:rFonts w:asciiTheme="minorHAnsi" w:hAnsiTheme="minorHAnsi" w:cstheme="minorHAnsi"/>
          <w:b/>
          <w:sz w:val="24"/>
          <w:szCs w:val="24"/>
          <w:lang w:eastAsia="zh-CN"/>
        </w:rPr>
      </w:pPr>
    </w:p>
    <w:p w14:paraId="41EA8E58" w14:textId="77777777" w:rsidR="005B3592" w:rsidRPr="006A6DF0" w:rsidRDefault="005B3592" w:rsidP="004B65B4">
      <w:pPr>
        <w:spacing w:line="216" w:lineRule="auto"/>
        <w:jc w:val="both"/>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 xml:space="preserve">Troškovnik </w:t>
      </w:r>
      <w:r w:rsidRPr="006A6DF0">
        <w:rPr>
          <w:rFonts w:asciiTheme="minorHAnsi" w:hAnsiTheme="minorHAnsi" w:cstheme="minorHAnsi"/>
          <w:b/>
          <w:sz w:val="24"/>
          <w:szCs w:val="24"/>
          <w:u w:val="single"/>
          <w:lang w:eastAsia="zh-CN"/>
        </w:rPr>
        <w:t>nije</w:t>
      </w:r>
      <w:r w:rsidRPr="006A6DF0">
        <w:rPr>
          <w:rFonts w:asciiTheme="minorHAnsi" w:hAnsiTheme="minorHAnsi" w:cstheme="minorHAnsi"/>
          <w:b/>
          <w:sz w:val="24"/>
          <w:szCs w:val="24"/>
          <w:lang w:eastAsia="zh-CN"/>
        </w:rPr>
        <w:t xml:space="preserve"> potrebno potpisati ni ovjeravati pečatom.</w:t>
      </w:r>
    </w:p>
    <w:p w14:paraId="5E638B5A" w14:textId="77777777" w:rsidR="005B3592" w:rsidRPr="006A6DF0" w:rsidRDefault="005B3592" w:rsidP="004B65B4">
      <w:pPr>
        <w:spacing w:line="216" w:lineRule="auto"/>
        <w:jc w:val="both"/>
        <w:rPr>
          <w:rFonts w:asciiTheme="minorHAnsi" w:hAnsiTheme="minorHAnsi" w:cstheme="minorHAnsi"/>
          <w:sz w:val="24"/>
          <w:szCs w:val="24"/>
          <w:lang w:eastAsia="zh-CN"/>
        </w:rPr>
      </w:pPr>
    </w:p>
    <w:p w14:paraId="2BE5DD2E" w14:textId="77777777" w:rsidR="001E10C9" w:rsidRPr="006A6DF0" w:rsidRDefault="00EB3310" w:rsidP="00EB3C13">
      <w:pPr>
        <w:pStyle w:val="Style2"/>
        <w:numPr>
          <w:ilvl w:val="1"/>
          <w:numId w:val="9"/>
        </w:numPr>
        <w:ind w:left="0" w:firstLine="0"/>
        <w:jc w:val="both"/>
        <w:rPr>
          <w:rFonts w:asciiTheme="minorHAnsi" w:hAnsiTheme="minorHAnsi" w:cstheme="minorHAnsi"/>
          <w:szCs w:val="24"/>
        </w:rPr>
      </w:pPr>
      <w:bookmarkStart w:id="48" w:name="_Toc531864940"/>
      <w:bookmarkStart w:id="49" w:name="_Toc142657329"/>
      <w:r w:rsidRPr="006A6DF0">
        <w:rPr>
          <w:rFonts w:asciiTheme="minorHAnsi" w:hAnsiTheme="minorHAnsi" w:cstheme="minorHAnsi"/>
          <w:szCs w:val="24"/>
        </w:rPr>
        <w:t xml:space="preserve">MJESTO </w:t>
      </w:r>
      <w:bookmarkEnd w:id="48"/>
      <w:r w:rsidR="007D6BB1" w:rsidRPr="006A6DF0">
        <w:rPr>
          <w:rFonts w:asciiTheme="minorHAnsi" w:hAnsiTheme="minorHAnsi" w:cstheme="minorHAnsi"/>
          <w:szCs w:val="24"/>
        </w:rPr>
        <w:t>IZVRŠENJA UGOVORA</w:t>
      </w:r>
      <w:bookmarkEnd w:id="49"/>
    </w:p>
    <w:p w14:paraId="2C62ED40" w14:textId="77777777" w:rsidR="00455125" w:rsidRPr="006A6DF0" w:rsidRDefault="006F56BA" w:rsidP="00455125">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Mjesto izvršenj</w:t>
      </w:r>
      <w:r w:rsidR="0000678F" w:rsidRPr="006A6DF0">
        <w:rPr>
          <w:rFonts w:asciiTheme="minorHAnsi" w:hAnsiTheme="minorHAnsi" w:cstheme="minorHAnsi"/>
          <w:sz w:val="24"/>
          <w:szCs w:val="24"/>
          <w:lang w:eastAsia="zh-CN"/>
        </w:rPr>
        <w:t>a ugovora je</w:t>
      </w:r>
      <w:r w:rsidR="00185616" w:rsidRPr="006A6DF0">
        <w:rPr>
          <w:rFonts w:asciiTheme="minorHAnsi" w:hAnsiTheme="minorHAnsi" w:cstheme="minorHAnsi"/>
          <w:sz w:val="24"/>
          <w:szCs w:val="24"/>
          <w:lang w:eastAsia="zh-CN"/>
        </w:rPr>
        <w:t xml:space="preserve"> Vodovodna ulica 2., Rijeka i ured odabranog pružatelja usluge</w:t>
      </w:r>
      <w:r w:rsidR="00455125" w:rsidRPr="006A6DF0">
        <w:rPr>
          <w:rFonts w:asciiTheme="minorHAnsi" w:hAnsiTheme="minorHAnsi" w:cstheme="minorHAnsi"/>
          <w:sz w:val="24"/>
          <w:szCs w:val="24"/>
          <w:lang w:eastAsia="zh-CN"/>
        </w:rPr>
        <w:t>.</w:t>
      </w:r>
    </w:p>
    <w:p w14:paraId="6A348B49" w14:textId="77777777" w:rsidR="00080AEB" w:rsidRPr="006A6DF0" w:rsidRDefault="00080AEB" w:rsidP="00C87176">
      <w:pPr>
        <w:autoSpaceDE w:val="0"/>
        <w:autoSpaceDN w:val="0"/>
        <w:adjustRightInd w:val="0"/>
        <w:jc w:val="both"/>
        <w:rPr>
          <w:rFonts w:asciiTheme="minorHAnsi" w:hAnsiTheme="minorHAnsi" w:cstheme="minorHAnsi"/>
          <w:sz w:val="24"/>
          <w:szCs w:val="24"/>
          <w:lang w:eastAsia="zh-CN"/>
        </w:rPr>
      </w:pPr>
    </w:p>
    <w:p w14:paraId="7CD063F4" w14:textId="77777777" w:rsidR="00CA100C" w:rsidRPr="006A6DF0" w:rsidRDefault="00353CEB" w:rsidP="00EB3C13">
      <w:pPr>
        <w:pStyle w:val="Style2"/>
        <w:numPr>
          <w:ilvl w:val="1"/>
          <w:numId w:val="9"/>
        </w:numPr>
        <w:ind w:left="0" w:firstLine="0"/>
        <w:jc w:val="both"/>
        <w:rPr>
          <w:rFonts w:asciiTheme="minorHAnsi" w:hAnsiTheme="minorHAnsi" w:cstheme="minorHAnsi"/>
          <w:szCs w:val="24"/>
        </w:rPr>
      </w:pPr>
      <w:bookmarkStart w:id="50" w:name="_Toc531864942"/>
      <w:bookmarkStart w:id="51" w:name="_Toc142657330"/>
      <w:r w:rsidRPr="006A6DF0">
        <w:rPr>
          <w:rFonts w:asciiTheme="minorHAnsi" w:hAnsiTheme="minorHAnsi" w:cstheme="minorHAnsi"/>
          <w:szCs w:val="24"/>
        </w:rPr>
        <w:t>ROK</w:t>
      </w:r>
      <w:r w:rsidR="000B5885" w:rsidRPr="006A6DF0">
        <w:rPr>
          <w:rFonts w:asciiTheme="minorHAnsi" w:hAnsiTheme="minorHAnsi" w:cstheme="minorHAnsi"/>
          <w:szCs w:val="24"/>
        </w:rPr>
        <w:t xml:space="preserve"> POČETKA I ZAVRŠETKA </w:t>
      </w:r>
      <w:r w:rsidRPr="006A6DF0">
        <w:rPr>
          <w:rFonts w:asciiTheme="minorHAnsi" w:hAnsiTheme="minorHAnsi" w:cstheme="minorHAnsi"/>
          <w:szCs w:val="24"/>
        </w:rPr>
        <w:t xml:space="preserve"> </w:t>
      </w:r>
      <w:r w:rsidR="007D6BB1" w:rsidRPr="006A6DF0">
        <w:rPr>
          <w:rFonts w:asciiTheme="minorHAnsi" w:hAnsiTheme="minorHAnsi" w:cstheme="minorHAnsi"/>
          <w:szCs w:val="24"/>
        </w:rPr>
        <w:t xml:space="preserve">IZVRŠENJA </w:t>
      </w:r>
      <w:r w:rsidRPr="006A6DF0">
        <w:rPr>
          <w:rFonts w:asciiTheme="minorHAnsi" w:hAnsiTheme="minorHAnsi" w:cstheme="minorHAnsi"/>
          <w:szCs w:val="24"/>
        </w:rPr>
        <w:t xml:space="preserve"> UGOVORA</w:t>
      </w:r>
      <w:bookmarkEnd w:id="50"/>
      <w:bookmarkEnd w:id="51"/>
    </w:p>
    <w:p w14:paraId="6197922E" w14:textId="77777777" w:rsidR="00736F09" w:rsidRPr="006A6DF0" w:rsidRDefault="00736F09" w:rsidP="00CA100C">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Rok izvršenja usluge je 30 (trideset) dana od dana stupanja na snagu Ugovora o nabavi usluga. </w:t>
      </w:r>
    </w:p>
    <w:p w14:paraId="0ECFE95F" w14:textId="77777777" w:rsidR="00736F09" w:rsidRPr="006A6DF0" w:rsidRDefault="00736F09" w:rsidP="00CA100C">
      <w:pPr>
        <w:autoSpaceDE w:val="0"/>
        <w:autoSpaceDN w:val="0"/>
        <w:adjustRightInd w:val="0"/>
        <w:jc w:val="both"/>
        <w:rPr>
          <w:rFonts w:asciiTheme="minorHAnsi" w:hAnsiTheme="minorHAnsi" w:cstheme="minorHAnsi"/>
          <w:sz w:val="24"/>
          <w:szCs w:val="24"/>
          <w:lang w:eastAsia="zh-CN"/>
        </w:rPr>
      </w:pPr>
    </w:p>
    <w:p w14:paraId="5938A240" w14:textId="77777777" w:rsidR="00976D9D" w:rsidRPr="006A6DF0" w:rsidRDefault="00976D9D" w:rsidP="00CA100C">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Smatra se da je usluga uredno izvršena po dobivanju svih potrebnih potvrda na glavni projekt koji će biti spreman za provedbu javne nabave radova i prijavu gradilišta</w:t>
      </w:r>
      <w:r w:rsidR="00420998" w:rsidRPr="006A6DF0">
        <w:rPr>
          <w:rFonts w:asciiTheme="minorHAnsi" w:hAnsiTheme="minorHAnsi" w:cstheme="minorHAnsi"/>
          <w:sz w:val="24"/>
          <w:szCs w:val="24"/>
          <w:lang w:eastAsia="zh-CN"/>
        </w:rPr>
        <w:t>, a sukladno zadatostima iz Projektnog zadatka</w:t>
      </w:r>
      <w:r w:rsidRPr="006A6DF0">
        <w:rPr>
          <w:rFonts w:asciiTheme="minorHAnsi" w:hAnsiTheme="minorHAnsi" w:cstheme="minorHAnsi"/>
          <w:sz w:val="24"/>
          <w:szCs w:val="24"/>
          <w:lang w:eastAsia="zh-CN"/>
        </w:rPr>
        <w:t>.</w:t>
      </w:r>
    </w:p>
    <w:p w14:paraId="6CB548B0" w14:textId="77777777" w:rsidR="00976D9D" w:rsidRPr="006A6DF0" w:rsidRDefault="00976D9D" w:rsidP="00CA100C">
      <w:pPr>
        <w:autoSpaceDE w:val="0"/>
        <w:autoSpaceDN w:val="0"/>
        <w:adjustRightInd w:val="0"/>
        <w:jc w:val="both"/>
        <w:rPr>
          <w:rFonts w:asciiTheme="minorHAnsi" w:hAnsiTheme="minorHAnsi" w:cstheme="minorHAnsi"/>
          <w:sz w:val="24"/>
          <w:szCs w:val="24"/>
          <w:lang w:eastAsia="zh-CN"/>
        </w:rPr>
      </w:pPr>
    </w:p>
    <w:p w14:paraId="01B2872B" w14:textId="77777777" w:rsidR="00564421" w:rsidRPr="006A6DF0" w:rsidRDefault="009D457C" w:rsidP="00CA100C">
      <w:pPr>
        <w:autoSpaceDE w:val="0"/>
        <w:autoSpaceDN w:val="0"/>
        <w:adjustRightInd w:val="0"/>
        <w:jc w:val="both"/>
        <w:rPr>
          <w:rFonts w:asciiTheme="minorHAnsi" w:eastAsiaTheme="minorEastAsia" w:hAnsiTheme="minorHAnsi" w:cstheme="minorHAnsi"/>
          <w:sz w:val="24"/>
          <w:szCs w:val="24"/>
          <w:lang w:eastAsia="hr-HR"/>
        </w:rPr>
      </w:pPr>
      <w:r w:rsidRPr="006A6DF0">
        <w:rPr>
          <w:rFonts w:asciiTheme="minorHAnsi" w:eastAsiaTheme="minorEastAsia" w:hAnsiTheme="minorHAnsi" w:cstheme="minorHAnsi"/>
          <w:sz w:val="24"/>
          <w:szCs w:val="24"/>
          <w:lang w:eastAsia="hr-HR"/>
        </w:rPr>
        <w:t xml:space="preserve">Prijedlog ugovora sastavni je dio ovog Poziva i daje se u </w:t>
      </w:r>
      <w:r w:rsidR="00736F09" w:rsidRPr="00AA4C1F">
        <w:rPr>
          <w:rFonts w:asciiTheme="minorHAnsi" w:hAnsiTheme="minorHAnsi" w:cstheme="minorHAnsi"/>
          <w:color w:val="0070C0"/>
          <w:sz w:val="24"/>
          <w:szCs w:val="24"/>
        </w:rPr>
        <w:t>Prilogu 7</w:t>
      </w:r>
      <w:r w:rsidRPr="00AA4C1F">
        <w:rPr>
          <w:rFonts w:asciiTheme="minorHAnsi" w:hAnsiTheme="minorHAnsi" w:cstheme="minorHAnsi"/>
          <w:color w:val="0070C0"/>
          <w:sz w:val="24"/>
          <w:szCs w:val="24"/>
        </w:rPr>
        <w:t>.</w:t>
      </w:r>
      <w:r w:rsidRPr="00AA4C1F">
        <w:rPr>
          <w:rFonts w:asciiTheme="minorHAnsi" w:eastAsiaTheme="minorEastAsia" w:hAnsiTheme="minorHAnsi" w:cstheme="minorHAnsi"/>
          <w:sz w:val="24"/>
          <w:szCs w:val="24"/>
          <w:lang w:eastAsia="hr-HR"/>
        </w:rPr>
        <w:t xml:space="preserve"> </w:t>
      </w:r>
      <w:r w:rsidR="007F4809" w:rsidRPr="00AA4C1F">
        <w:rPr>
          <w:rFonts w:asciiTheme="minorHAnsi" w:eastAsiaTheme="minorEastAsia" w:hAnsiTheme="minorHAnsi" w:cstheme="minorHAnsi"/>
          <w:sz w:val="24"/>
          <w:szCs w:val="24"/>
          <w:lang w:eastAsia="hr-HR"/>
        </w:rPr>
        <w:t>ovog</w:t>
      </w:r>
      <w:r w:rsidR="007F4809" w:rsidRPr="006A6DF0">
        <w:rPr>
          <w:rFonts w:asciiTheme="minorHAnsi" w:eastAsiaTheme="minorEastAsia" w:hAnsiTheme="minorHAnsi" w:cstheme="minorHAnsi"/>
          <w:sz w:val="24"/>
          <w:szCs w:val="24"/>
          <w:lang w:eastAsia="hr-HR"/>
        </w:rPr>
        <w:t xml:space="preserve"> Poziva.</w:t>
      </w:r>
    </w:p>
    <w:p w14:paraId="38F84095" w14:textId="77777777" w:rsidR="0001571A" w:rsidRPr="006A6DF0" w:rsidRDefault="0001571A" w:rsidP="0001571A">
      <w:pPr>
        <w:autoSpaceDE w:val="0"/>
        <w:autoSpaceDN w:val="0"/>
        <w:adjustRightInd w:val="0"/>
        <w:jc w:val="both"/>
        <w:rPr>
          <w:rFonts w:asciiTheme="minorHAnsi" w:hAnsiTheme="minorHAnsi" w:cstheme="minorHAnsi"/>
          <w:sz w:val="24"/>
          <w:szCs w:val="24"/>
          <w:lang w:eastAsia="zh-CN"/>
        </w:rPr>
      </w:pPr>
    </w:p>
    <w:p w14:paraId="26D2644E" w14:textId="77777777" w:rsidR="0001571A" w:rsidRPr="006A6DF0" w:rsidRDefault="0001571A" w:rsidP="0001571A">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Ugovoreni rok izvršenja usluge može se produžiti samo iz razloga koje </w:t>
      </w:r>
      <w:r w:rsidR="00CB4E0C" w:rsidRPr="006A6DF0">
        <w:rPr>
          <w:rFonts w:asciiTheme="minorHAnsi" w:hAnsiTheme="minorHAnsi" w:cstheme="minorHAnsi"/>
          <w:sz w:val="24"/>
          <w:szCs w:val="24"/>
          <w:lang w:eastAsia="zh-CN"/>
        </w:rPr>
        <w:t>Pružatelj usluge</w:t>
      </w:r>
      <w:r w:rsidRPr="006A6DF0">
        <w:rPr>
          <w:rFonts w:asciiTheme="minorHAnsi" w:hAnsiTheme="minorHAnsi" w:cstheme="minorHAnsi"/>
          <w:sz w:val="24"/>
          <w:szCs w:val="24"/>
          <w:lang w:eastAsia="zh-CN"/>
        </w:rPr>
        <w:t xml:space="preserve"> nije mogao predvidjeti, na njih utjecati i čije posljedice nije mogao izbjeći ili otkloniti, o čemu će se između ugovorenih str</w:t>
      </w:r>
      <w:r w:rsidR="00DF29E5" w:rsidRPr="006A6DF0">
        <w:rPr>
          <w:rFonts w:asciiTheme="minorHAnsi" w:hAnsiTheme="minorHAnsi" w:cstheme="minorHAnsi"/>
          <w:sz w:val="24"/>
          <w:szCs w:val="24"/>
          <w:lang w:eastAsia="zh-CN"/>
        </w:rPr>
        <w:t>ana sklopiti dodatak u</w:t>
      </w:r>
      <w:r w:rsidRPr="006A6DF0">
        <w:rPr>
          <w:rFonts w:asciiTheme="minorHAnsi" w:hAnsiTheme="minorHAnsi" w:cstheme="minorHAnsi"/>
          <w:sz w:val="24"/>
          <w:szCs w:val="24"/>
          <w:lang w:eastAsia="zh-CN"/>
        </w:rPr>
        <w:t>govoru.</w:t>
      </w:r>
    </w:p>
    <w:p w14:paraId="705EDC73" w14:textId="77777777" w:rsidR="0001571A" w:rsidRPr="006A6DF0" w:rsidRDefault="0001571A" w:rsidP="0001571A">
      <w:pPr>
        <w:autoSpaceDE w:val="0"/>
        <w:autoSpaceDN w:val="0"/>
        <w:adjustRightInd w:val="0"/>
        <w:jc w:val="both"/>
        <w:rPr>
          <w:rFonts w:asciiTheme="minorHAnsi" w:hAnsiTheme="minorHAnsi" w:cstheme="minorHAnsi"/>
          <w:sz w:val="24"/>
          <w:szCs w:val="24"/>
          <w:lang w:eastAsia="zh-CN"/>
        </w:rPr>
      </w:pPr>
    </w:p>
    <w:p w14:paraId="023C1900" w14:textId="77777777" w:rsidR="0001571A" w:rsidRPr="006A6DF0" w:rsidRDefault="00EE118A" w:rsidP="0001571A">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Pružatelj usluge </w:t>
      </w:r>
      <w:r w:rsidR="0001571A" w:rsidRPr="006A6DF0">
        <w:rPr>
          <w:rFonts w:asciiTheme="minorHAnsi" w:hAnsiTheme="minorHAnsi" w:cstheme="minorHAnsi"/>
          <w:sz w:val="24"/>
          <w:szCs w:val="24"/>
          <w:lang w:eastAsia="zh-CN"/>
        </w:rPr>
        <w:t>se obvezuje bez dodatne naknade sudjelovati odnos</w:t>
      </w:r>
      <w:r w:rsidR="00CB4E0C" w:rsidRPr="006A6DF0">
        <w:rPr>
          <w:rFonts w:asciiTheme="minorHAnsi" w:hAnsiTheme="minorHAnsi" w:cstheme="minorHAnsi"/>
          <w:sz w:val="24"/>
          <w:szCs w:val="24"/>
          <w:lang w:eastAsia="zh-CN"/>
        </w:rPr>
        <w:t>no surađivati sa predstavnikom N</w:t>
      </w:r>
      <w:r w:rsidR="0001571A" w:rsidRPr="006A6DF0">
        <w:rPr>
          <w:rFonts w:asciiTheme="minorHAnsi" w:hAnsiTheme="minorHAnsi" w:cstheme="minorHAnsi"/>
          <w:sz w:val="24"/>
          <w:szCs w:val="24"/>
          <w:lang w:eastAsia="zh-CN"/>
        </w:rPr>
        <w:t xml:space="preserve">aručitelja u postupku javne nabave za odabir izvođača radova u smislu </w:t>
      </w:r>
      <w:r w:rsidR="00420998" w:rsidRPr="006A6DF0">
        <w:rPr>
          <w:rFonts w:asciiTheme="minorHAnsi" w:hAnsiTheme="minorHAnsi" w:cstheme="minorHAnsi"/>
          <w:sz w:val="24"/>
          <w:szCs w:val="24"/>
          <w:lang w:eastAsia="zh-CN"/>
        </w:rPr>
        <w:t xml:space="preserve">eventualnih </w:t>
      </w:r>
      <w:r w:rsidR="0001571A" w:rsidRPr="006A6DF0">
        <w:rPr>
          <w:rFonts w:asciiTheme="minorHAnsi" w:hAnsiTheme="minorHAnsi" w:cstheme="minorHAnsi"/>
          <w:sz w:val="24"/>
          <w:szCs w:val="24"/>
          <w:lang w:eastAsia="zh-CN"/>
        </w:rPr>
        <w:t xml:space="preserve">ispravaka izrađenog troškovnika radova ukoliko isti nije sastavljen u skladu sa uputama koje su prilog </w:t>
      </w:r>
      <w:r w:rsidR="00CB4E0C" w:rsidRPr="006A6DF0">
        <w:rPr>
          <w:rFonts w:asciiTheme="minorHAnsi" w:hAnsiTheme="minorHAnsi" w:cstheme="minorHAnsi"/>
          <w:sz w:val="24"/>
          <w:szCs w:val="24"/>
          <w:lang w:eastAsia="zh-CN"/>
        </w:rPr>
        <w:t>ovom pozivu (</w:t>
      </w:r>
      <w:r w:rsidR="00CB4E0C" w:rsidRPr="006A6DF0">
        <w:rPr>
          <w:rFonts w:asciiTheme="minorHAnsi" w:hAnsiTheme="minorHAnsi" w:cstheme="minorHAnsi"/>
          <w:color w:val="0070C0"/>
          <w:sz w:val="24"/>
          <w:szCs w:val="24"/>
        </w:rPr>
        <w:t>Prilog 4.</w:t>
      </w:r>
      <w:r w:rsidR="00CB4E0C" w:rsidRPr="006A6DF0">
        <w:rPr>
          <w:rFonts w:asciiTheme="minorHAnsi" w:hAnsiTheme="minorHAnsi" w:cstheme="minorHAnsi"/>
          <w:sz w:val="24"/>
          <w:szCs w:val="24"/>
          <w:lang w:eastAsia="zh-CN"/>
        </w:rPr>
        <w:t>)</w:t>
      </w:r>
      <w:r w:rsidR="0001571A" w:rsidRPr="006A6DF0">
        <w:rPr>
          <w:rFonts w:asciiTheme="minorHAnsi" w:hAnsiTheme="minorHAnsi" w:cstheme="minorHAnsi"/>
          <w:sz w:val="24"/>
          <w:szCs w:val="24"/>
          <w:lang w:eastAsia="zh-CN"/>
        </w:rPr>
        <w:t xml:space="preserve"> i </w:t>
      </w:r>
      <w:r w:rsidR="00420998" w:rsidRPr="006A6DF0">
        <w:rPr>
          <w:rFonts w:asciiTheme="minorHAnsi" w:hAnsiTheme="minorHAnsi" w:cstheme="minorHAnsi"/>
          <w:sz w:val="24"/>
          <w:szCs w:val="24"/>
          <w:lang w:eastAsia="zh-CN"/>
        </w:rPr>
        <w:t xml:space="preserve"> </w:t>
      </w:r>
      <w:r w:rsidR="0001571A" w:rsidRPr="006A6DF0">
        <w:rPr>
          <w:rFonts w:asciiTheme="minorHAnsi" w:hAnsiTheme="minorHAnsi" w:cstheme="minorHAnsi"/>
          <w:sz w:val="24"/>
          <w:szCs w:val="24"/>
          <w:lang w:eastAsia="zh-CN"/>
        </w:rPr>
        <w:t>Zakonu o javnoj nabavi, te sudjelovati u davanju odgovora/tumačenja potencijalnim ponuditeljima u svezi projektne dokumentacije i troškovnika radova.</w:t>
      </w:r>
    </w:p>
    <w:p w14:paraId="5697B3CB" w14:textId="77777777" w:rsidR="0001571A" w:rsidRPr="006A6DF0" w:rsidRDefault="0001571A" w:rsidP="0001571A">
      <w:pPr>
        <w:autoSpaceDE w:val="0"/>
        <w:autoSpaceDN w:val="0"/>
        <w:adjustRightInd w:val="0"/>
        <w:jc w:val="both"/>
        <w:rPr>
          <w:rFonts w:asciiTheme="minorHAnsi" w:hAnsiTheme="minorHAnsi" w:cstheme="minorHAnsi"/>
          <w:sz w:val="24"/>
          <w:szCs w:val="24"/>
          <w:lang w:eastAsia="zh-CN"/>
        </w:rPr>
      </w:pPr>
    </w:p>
    <w:p w14:paraId="14D965B1" w14:textId="77777777" w:rsidR="0001571A" w:rsidRPr="006A6DF0" w:rsidRDefault="0001571A" w:rsidP="0001571A">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lastRenderedPageBreak/>
        <w:t>Za slučaj pojave potrebe za izvršenjem dodatnih usluga odgovarajuće će se primijeniti Zakon o javnoj nabavi</w:t>
      </w:r>
      <w:r w:rsidR="00DF3D8E" w:rsidRPr="006A6DF0">
        <w:rPr>
          <w:rFonts w:asciiTheme="minorHAnsi" w:hAnsiTheme="minorHAnsi" w:cstheme="minorHAnsi"/>
          <w:sz w:val="24"/>
          <w:szCs w:val="24"/>
        </w:rPr>
        <w:t xml:space="preserve"> </w:t>
      </w:r>
      <w:r w:rsidR="00DF3D8E" w:rsidRPr="006A6DF0">
        <w:rPr>
          <w:rFonts w:asciiTheme="minorHAnsi" w:hAnsiTheme="minorHAnsi" w:cstheme="minorHAnsi"/>
          <w:sz w:val="24"/>
          <w:szCs w:val="24"/>
          <w:lang w:eastAsia="zh-CN"/>
        </w:rPr>
        <w:t xml:space="preserve">odnosno Pravilnik </w:t>
      </w:r>
      <w:r w:rsidR="00420998" w:rsidRPr="006A6DF0">
        <w:rPr>
          <w:rFonts w:asciiTheme="minorHAnsi" w:hAnsiTheme="minorHAnsi" w:cstheme="minorHAnsi"/>
          <w:sz w:val="24"/>
          <w:szCs w:val="24"/>
          <w:lang w:eastAsia="zh-CN"/>
        </w:rPr>
        <w:t>Naručitelja</w:t>
      </w:r>
      <w:r w:rsidRPr="006A6DF0">
        <w:rPr>
          <w:rFonts w:asciiTheme="minorHAnsi" w:hAnsiTheme="minorHAnsi" w:cstheme="minorHAnsi"/>
          <w:sz w:val="24"/>
          <w:szCs w:val="24"/>
          <w:lang w:eastAsia="zh-CN"/>
        </w:rPr>
        <w:t>.</w:t>
      </w:r>
    </w:p>
    <w:p w14:paraId="731EF3D7" w14:textId="77777777" w:rsidR="00073C72" w:rsidRPr="006A6DF0" w:rsidRDefault="00073C72" w:rsidP="00CA100C">
      <w:pPr>
        <w:autoSpaceDE w:val="0"/>
        <w:autoSpaceDN w:val="0"/>
        <w:adjustRightInd w:val="0"/>
        <w:jc w:val="both"/>
        <w:rPr>
          <w:rFonts w:asciiTheme="minorHAnsi" w:hAnsiTheme="minorHAnsi" w:cstheme="minorHAnsi"/>
          <w:sz w:val="24"/>
          <w:szCs w:val="24"/>
          <w:lang w:eastAsia="zh-CN"/>
        </w:rPr>
      </w:pPr>
    </w:p>
    <w:p w14:paraId="057D7652" w14:textId="77777777" w:rsidR="00073C72" w:rsidRPr="006A6DF0" w:rsidRDefault="00073C72" w:rsidP="00CA100C">
      <w:pPr>
        <w:autoSpaceDE w:val="0"/>
        <w:autoSpaceDN w:val="0"/>
        <w:adjustRightInd w:val="0"/>
        <w:jc w:val="both"/>
        <w:rPr>
          <w:rFonts w:asciiTheme="minorHAnsi" w:hAnsiTheme="minorHAnsi" w:cstheme="minorHAnsi"/>
          <w:sz w:val="24"/>
          <w:szCs w:val="24"/>
          <w:lang w:eastAsia="zh-CN"/>
        </w:rPr>
      </w:pPr>
    </w:p>
    <w:p w14:paraId="3930DAF7" w14:textId="77777777" w:rsidR="00795B43" w:rsidRPr="006A6DF0" w:rsidRDefault="000A24D8" w:rsidP="008563CE">
      <w:pPr>
        <w:pStyle w:val="Style1"/>
        <w:rPr>
          <w:rFonts w:asciiTheme="minorHAnsi" w:hAnsiTheme="minorHAnsi" w:cstheme="minorHAnsi"/>
        </w:rPr>
      </w:pPr>
      <w:bookmarkStart w:id="52" w:name="_Toc531864943"/>
      <w:bookmarkStart w:id="53" w:name="_Toc5889502"/>
      <w:bookmarkStart w:id="54" w:name="_Toc142657331"/>
      <w:r w:rsidRPr="006A6DF0">
        <w:rPr>
          <w:rFonts w:asciiTheme="minorHAnsi" w:hAnsiTheme="minorHAnsi" w:cstheme="minorHAnsi"/>
        </w:rPr>
        <w:t>OSNOVE ZA ISKLJUČENJE GOSPODARSKOG SUBJEKTA</w:t>
      </w:r>
      <w:bookmarkEnd w:id="52"/>
      <w:bookmarkEnd w:id="53"/>
      <w:bookmarkEnd w:id="54"/>
      <w:r w:rsidR="009178D5" w:rsidRPr="006A6DF0">
        <w:rPr>
          <w:rFonts w:asciiTheme="minorHAnsi" w:hAnsiTheme="minorHAnsi" w:cstheme="minorHAnsi"/>
        </w:rPr>
        <w:t xml:space="preserve">    </w:t>
      </w:r>
    </w:p>
    <w:p w14:paraId="224D11E5" w14:textId="77777777" w:rsidR="009178D5" w:rsidRPr="006A6DF0" w:rsidRDefault="009178D5" w:rsidP="009178D5">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Odredbe iz točke 3. OSNOVE ZA ISKLJUČENJE GOSPODARSKOG SUBJEKTA, utvrđuju se: </w:t>
      </w:r>
    </w:p>
    <w:p w14:paraId="01B441B5" w14:textId="77777777" w:rsidR="00073C72" w:rsidRPr="006A6DF0" w:rsidRDefault="00073C72" w:rsidP="00073C72">
      <w:pPr>
        <w:pStyle w:val="Odlomakpopisa"/>
        <w:numPr>
          <w:ilvl w:val="0"/>
          <w:numId w:val="5"/>
        </w:numPr>
        <w:autoSpaceDE w:val="0"/>
        <w:autoSpaceDN w:val="0"/>
        <w:adjustRightInd w:val="0"/>
        <w:jc w:val="both"/>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za ponuditelja</w:t>
      </w:r>
    </w:p>
    <w:p w14:paraId="7B49631D" w14:textId="77777777" w:rsidR="009178D5" w:rsidRPr="006A6DF0" w:rsidRDefault="009178D5" w:rsidP="009178D5">
      <w:pPr>
        <w:pStyle w:val="Odlomakpopisa"/>
        <w:numPr>
          <w:ilvl w:val="0"/>
          <w:numId w:val="5"/>
        </w:numPr>
        <w:autoSpaceDE w:val="0"/>
        <w:autoSpaceDN w:val="0"/>
        <w:adjustRightInd w:val="0"/>
        <w:jc w:val="both"/>
        <w:rPr>
          <w:rFonts w:asciiTheme="minorHAnsi" w:hAnsiTheme="minorHAnsi" w:cstheme="minorHAnsi"/>
          <w:sz w:val="24"/>
          <w:szCs w:val="24"/>
          <w:u w:val="single"/>
          <w:lang w:eastAsia="zh-CN"/>
        </w:rPr>
      </w:pPr>
      <w:r w:rsidRPr="006A6DF0">
        <w:rPr>
          <w:rFonts w:asciiTheme="minorHAnsi" w:hAnsiTheme="minorHAnsi" w:cstheme="minorHAnsi"/>
          <w:b/>
          <w:sz w:val="24"/>
          <w:szCs w:val="24"/>
          <w:lang w:eastAsia="zh-CN"/>
        </w:rPr>
        <w:t>u slučaju zajednice gospodarskih subjekata (ponuditelja),</w:t>
      </w:r>
      <w:r w:rsidRPr="006A6DF0">
        <w:rPr>
          <w:rFonts w:asciiTheme="minorHAnsi" w:hAnsiTheme="minorHAnsi" w:cstheme="minorHAnsi"/>
          <w:sz w:val="24"/>
          <w:szCs w:val="24"/>
          <w:lang w:eastAsia="zh-CN"/>
        </w:rPr>
        <w:t xml:space="preserve"> </w:t>
      </w:r>
      <w:r w:rsidR="003B6F52" w:rsidRPr="006A6DF0">
        <w:rPr>
          <w:rFonts w:asciiTheme="minorHAnsi" w:hAnsiTheme="minorHAnsi" w:cstheme="minorHAnsi"/>
          <w:sz w:val="24"/>
          <w:szCs w:val="24"/>
          <w:u w:val="single"/>
          <w:lang w:eastAsia="zh-CN"/>
        </w:rPr>
        <w:t>za svakog člana</w:t>
      </w:r>
      <w:r w:rsidRPr="006A6DF0">
        <w:rPr>
          <w:rFonts w:asciiTheme="minorHAnsi" w:hAnsiTheme="minorHAnsi" w:cstheme="minorHAnsi"/>
          <w:sz w:val="24"/>
          <w:szCs w:val="24"/>
          <w:u w:val="single"/>
          <w:lang w:eastAsia="zh-CN"/>
        </w:rPr>
        <w:t xml:space="preserve"> zajednice gospodarskih subjekata, </w:t>
      </w:r>
    </w:p>
    <w:p w14:paraId="496C4FBD" w14:textId="6FDC0642" w:rsidR="009178D5" w:rsidRPr="006A6DF0" w:rsidRDefault="009178D5" w:rsidP="009178D5">
      <w:pPr>
        <w:pStyle w:val="Odlomakpopisa"/>
        <w:numPr>
          <w:ilvl w:val="0"/>
          <w:numId w:val="5"/>
        </w:num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ukoliko gospodarski subjekt namjerava dati dio ugovora o nabavi u </w:t>
      </w:r>
      <w:r w:rsidRPr="006A6DF0">
        <w:rPr>
          <w:rFonts w:asciiTheme="minorHAnsi" w:hAnsiTheme="minorHAnsi" w:cstheme="minorHAnsi"/>
          <w:b/>
          <w:sz w:val="24"/>
          <w:szCs w:val="24"/>
          <w:lang w:eastAsia="zh-CN"/>
        </w:rPr>
        <w:t>podugovor jednom ili više podugovaratelja,</w:t>
      </w:r>
      <w:r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u w:val="single"/>
          <w:lang w:eastAsia="zh-CN"/>
        </w:rPr>
        <w:t>za svakog podugovaratelja</w:t>
      </w:r>
      <w:r w:rsidRPr="006A6DF0">
        <w:rPr>
          <w:rFonts w:asciiTheme="minorHAnsi" w:hAnsiTheme="minorHAnsi" w:cstheme="minorHAnsi"/>
          <w:sz w:val="24"/>
          <w:szCs w:val="24"/>
          <w:lang w:eastAsia="zh-CN"/>
        </w:rPr>
        <w:t xml:space="preserve">, </w:t>
      </w:r>
    </w:p>
    <w:p w14:paraId="5B3BEE55" w14:textId="77777777" w:rsidR="009178D5" w:rsidRPr="006A6DF0" w:rsidRDefault="009178D5" w:rsidP="009178D5">
      <w:pPr>
        <w:pStyle w:val="Odlomakpopisa"/>
        <w:numPr>
          <w:ilvl w:val="0"/>
          <w:numId w:val="5"/>
        </w:numPr>
        <w:autoSpaceDE w:val="0"/>
        <w:autoSpaceDN w:val="0"/>
        <w:adjustRightInd w:val="0"/>
        <w:jc w:val="both"/>
        <w:rPr>
          <w:rFonts w:asciiTheme="minorHAnsi" w:hAnsiTheme="minorHAnsi" w:cstheme="minorHAnsi"/>
          <w:sz w:val="24"/>
          <w:szCs w:val="24"/>
          <w:u w:val="single"/>
          <w:lang w:eastAsia="zh-CN"/>
        </w:rPr>
      </w:pPr>
      <w:r w:rsidRPr="006A6DF0">
        <w:rPr>
          <w:rFonts w:asciiTheme="minorHAnsi" w:hAnsiTheme="minorHAnsi" w:cstheme="minorHAnsi"/>
          <w:sz w:val="24"/>
          <w:szCs w:val="24"/>
          <w:lang w:eastAsia="zh-CN"/>
        </w:rPr>
        <w:t xml:space="preserve">ukoliko se gospodarski subjekt </w:t>
      </w:r>
      <w:r w:rsidRPr="006A6DF0">
        <w:rPr>
          <w:rFonts w:asciiTheme="minorHAnsi" w:hAnsiTheme="minorHAnsi" w:cstheme="minorHAnsi"/>
          <w:b/>
          <w:sz w:val="24"/>
          <w:szCs w:val="24"/>
          <w:lang w:eastAsia="zh-CN"/>
        </w:rPr>
        <w:t>oslanja na sposobnost drugih subjekata</w:t>
      </w:r>
      <w:r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u w:val="single"/>
          <w:lang w:eastAsia="zh-CN"/>
        </w:rPr>
        <w:t xml:space="preserve">za svakog subjekta na čiju se sposobnost gospodarski subjekt oslanja. </w:t>
      </w:r>
    </w:p>
    <w:p w14:paraId="25332991" w14:textId="77777777" w:rsidR="008B5869" w:rsidRPr="006A6DF0" w:rsidRDefault="008B5869" w:rsidP="000A24D8">
      <w:pPr>
        <w:autoSpaceDE w:val="0"/>
        <w:autoSpaceDN w:val="0"/>
        <w:adjustRightInd w:val="0"/>
        <w:jc w:val="both"/>
        <w:rPr>
          <w:rFonts w:asciiTheme="minorHAnsi" w:hAnsiTheme="minorHAnsi" w:cstheme="minorHAnsi"/>
          <w:sz w:val="24"/>
          <w:szCs w:val="24"/>
          <w:lang w:eastAsia="zh-CN"/>
        </w:rPr>
      </w:pPr>
    </w:p>
    <w:p w14:paraId="36CE6EBA" w14:textId="77777777" w:rsidR="000A24D8" w:rsidRPr="006A6DF0" w:rsidRDefault="000A24D8" w:rsidP="00EB3C13">
      <w:pPr>
        <w:pStyle w:val="Style2"/>
        <w:numPr>
          <w:ilvl w:val="1"/>
          <w:numId w:val="9"/>
        </w:numPr>
        <w:ind w:left="0" w:firstLine="0"/>
        <w:jc w:val="both"/>
        <w:rPr>
          <w:rFonts w:asciiTheme="minorHAnsi" w:hAnsiTheme="minorHAnsi" w:cstheme="minorHAnsi"/>
          <w:szCs w:val="24"/>
        </w:rPr>
      </w:pPr>
      <w:bookmarkStart w:id="55" w:name="_Toc531864946"/>
      <w:bookmarkStart w:id="56" w:name="_Toc5889503"/>
      <w:bookmarkStart w:id="57" w:name="_Toc142657332"/>
      <w:r w:rsidRPr="006A6DF0">
        <w:rPr>
          <w:rFonts w:asciiTheme="minorHAnsi" w:hAnsiTheme="minorHAnsi" w:cstheme="minorHAnsi"/>
          <w:szCs w:val="24"/>
        </w:rPr>
        <w:t>NEPLAĆANJE DO</w:t>
      </w:r>
      <w:r w:rsidR="008644F4" w:rsidRPr="006A6DF0">
        <w:rPr>
          <w:rFonts w:asciiTheme="minorHAnsi" w:hAnsiTheme="minorHAnsi" w:cstheme="minorHAnsi"/>
          <w:szCs w:val="24"/>
        </w:rPr>
        <w:t>SPJELIH POREZNIH OBVEZA I OBVEZA</w:t>
      </w:r>
      <w:r w:rsidRPr="006A6DF0">
        <w:rPr>
          <w:rFonts w:asciiTheme="minorHAnsi" w:hAnsiTheme="minorHAnsi" w:cstheme="minorHAnsi"/>
          <w:szCs w:val="24"/>
        </w:rPr>
        <w:t xml:space="preserve"> ZA MIROVINSKO I ZDRAVSTVENO OSIGURANJE</w:t>
      </w:r>
      <w:bookmarkEnd w:id="55"/>
      <w:bookmarkEnd w:id="56"/>
      <w:bookmarkEnd w:id="57"/>
      <w:r w:rsidRPr="006A6DF0">
        <w:rPr>
          <w:rFonts w:asciiTheme="minorHAnsi" w:hAnsiTheme="minorHAnsi" w:cstheme="minorHAnsi"/>
          <w:szCs w:val="24"/>
        </w:rPr>
        <w:t xml:space="preserve"> </w:t>
      </w:r>
    </w:p>
    <w:p w14:paraId="287AA140" w14:textId="77777777" w:rsidR="000A24D8" w:rsidRPr="006A6DF0" w:rsidRDefault="000A24D8" w:rsidP="000A24D8">
      <w:pPr>
        <w:autoSpaceDE w:val="0"/>
        <w:autoSpaceDN w:val="0"/>
        <w:adjustRightInd w:val="0"/>
        <w:jc w:val="both"/>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 xml:space="preserve">Naručitelj će isključiti gospodarski subjekt iz postupka jednostavne nabave ako utvrdi da gospodarski subjekt nije ispunio obveze plaćanja dospjelih poreznih obveza i obveza za mirovinsko i zdravstveno osiguranje: </w:t>
      </w:r>
    </w:p>
    <w:p w14:paraId="0388D943" w14:textId="77777777" w:rsidR="000A24D8" w:rsidRPr="006A6DF0" w:rsidRDefault="000A24D8" w:rsidP="00C9563C">
      <w:pPr>
        <w:pStyle w:val="Odlomakpopisa"/>
        <w:numPr>
          <w:ilvl w:val="0"/>
          <w:numId w:val="6"/>
        </w:numPr>
        <w:autoSpaceDE w:val="0"/>
        <w:autoSpaceDN w:val="0"/>
        <w:adjustRightInd w:val="0"/>
        <w:ind w:left="284" w:hanging="284"/>
        <w:jc w:val="both"/>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 xml:space="preserve">u Republici Hrvatskoj, ako gospodarski subjekt ima poslovni nastan u Republici Hrvatskoj, ili </w:t>
      </w:r>
    </w:p>
    <w:p w14:paraId="34039DFB" w14:textId="77777777" w:rsidR="000A24D8" w:rsidRPr="006A6DF0" w:rsidRDefault="000A24D8" w:rsidP="00C9563C">
      <w:pPr>
        <w:pStyle w:val="Odlomakpopisa"/>
        <w:numPr>
          <w:ilvl w:val="0"/>
          <w:numId w:val="6"/>
        </w:numPr>
        <w:autoSpaceDE w:val="0"/>
        <w:autoSpaceDN w:val="0"/>
        <w:adjustRightInd w:val="0"/>
        <w:ind w:left="284" w:hanging="284"/>
        <w:jc w:val="both"/>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 xml:space="preserve">u Republici Hrvatskoj ili u državi poslovnog nastana gospodarskog subjekta, ako gospodarski subjekt nema poslovni nastan u Republici Hrvatskoj. </w:t>
      </w:r>
    </w:p>
    <w:p w14:paraId="09D07A55" w14:textId="77777777" w:rsidR="000A24D8" w:rsidRPr="006A6DF0" w:rsidRDefault="000A24D8" w:rsidP="000A24D8">
      <w:pPr>
        <w:autoSpaceDE w:val="0"/>
        <w:autoSpaceDN w:val="0"/>
        <w:adjustRightInd w:val="0"/>
        <w:jc w:val="both"/>
        <w:rPr>
          <w:rFonts w:asciiTheme="minorHAnsi" w:hAnsiTheme="minorHAnsi" w:cstheme="minorHAnsi"/>
          <w:sz w:val="24"/>
          <w:szCs w:val="24"/>
          <w:lang w:eastAsia="zh-CN"/>
        </w:rPr>
      </w:pPr>
    </w:p>
    <w:p w14:paraId="1DF1C1AF" w14:textId="77777777" w:rsidR="000A24D8" w:rsidRPr="006A6DF0" w:rsidRDefault="000A24D8" w:rsidP="000A24D8">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Iznimno od navedenog, Naručitelj </w:t>
      </w:r>
      <w:r w:rsidRPr="006A6DF0">
        <w:rPr>
          <w:rFonts w:asciiTheme="minorHAnsi" w:hAnsiTheme="minorHAnsi" w:cstheme="minorHAnsi"/>
          <w:b/>
          <w:sz w:val="24"/>
          <w:szCs w:val="24"/>
          <w:lang w:eastAsia="zh-CN"/>
        </w:rPr>
        <w:t>neće isključiti</w:t>
      </w:r>
      <w:r w:rsidRPr="006A6DF0">
        <w:rPr>
          <w:rFonts w:asciiTheme="minorHAnsi" w:hAnsiTheme="minorHAnsi" w:cstheme="minorHAnsi"/>
          <w:sz w:val="24"/>
          <w:szCs w:val="24"/>
          <w:lang w:eastAsia="zh-CN"/>
        </w:rPr>
        <w:t xml:space="preserve"> gospodarski subjekt iz postupka jednostavne nabave ako mu sukladno posebnom propisu plaćanje obveza nije dopušteno, ili mu je odobrena odgoda plaćanja.</w:t>
      </w:r>
    </w:p>
    <w:p w14:paraId="5EA00FE5" w14:textId="77777777" w:rsidR="000A24D8" w:rsidRPr="006A6DF0" w:rsidRDefault="000A24D8" w:rsidP="000A24D8">
      <w:pPr>
        <w:autoSpaceDE w:val="0"/>
        <w:autoSpaceDN w:val="0"/>
        <w:adjustRightInd w:val="0"/>
        <w:jc w:val="both"/>
        <w:rPr>
          <w:rFonts w:asciiTheme="minorHAnsi" w:hAnsiTheme="minorHAnsi" w:cstheme="minorHAnsi"/>
          <w:sz w:val="24"/>
          <w:szCs w:val="24"/>
          <w:lang w:eastAsia="zh-CN"/>
        </w:rPr>
      </w:pPr>
    </w:p>
    <w:p w14:paraId="3D8E9C4F" w14:textId="77777777" w:rsidR="000A24D8" w:rsidRPr="006A6DF0" w:rsidRDefault="000A24D8" w:rsidP="000A24D8">
      <w:pPr>
        <w:autoSpaceDE w:val="0"/>
        <w:autoSpaceDN w:val="0"/>
        <w:adjustRightInd w:val="0"/>
        <w:jc w:val="both"/>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 xml:space="preserve">Za potrebe utvrđivanja </w:t>
      </w:r>
      <w:r w:rsidR="00AC0295" w:rsidRPr="006A6DF0">
        <w:rPr>
          <w:rFonts w:asciiTheme="minorHAnsi" w:hAnsiTheme="minorHAnsi" w:cstheme="minorHAnsi"/>
          <w:b/>
          <w:sz w:val="24"/>
          <w:szCs w:val="24"/>
          <w:lang w:eastAsia="zh-CN"/>
        </w:rPr>
        <w:t xml:space="preserve">nepostojanja osnove za isključenje iz ove </w:t>
      </w:r>
      <w:r w:rsidRPr="006A6DF0">
        <w:rPr>
          <w:rFonts w:asciiTheme="minorHAnsi" w:hAnsiTheme="minorHAnsi" w:cstheme="minorHAnsi"/>
          <w:b/>
          <w:sz w:val="24"/>
          <w:szCs w:val="24"/>
          <w:lang w:eastAsia="zh-CN"/>
        </w:rPr>
        <w:t>točke 3.1. gospodarski subjekt u ponudi dostavlja:</w:t>
      </w:r>
    </w:p>
    <w:p w14:paraId="230F4D8E" w14:textId="77777777" w:rsidR="000A24D8" w:rsidRPr="006A6DF0" w:rsidRDefault="000A24D8" w:rsidP="00EB3C13">
      <w:pPr>
        <w:pStyle w:val="Bezproreda"/>
        <w:numPr>
          <w:ilvl w:val="0"/>
          <w:numId w:val="13"/>
        </w:numPr>
        <w:jc w:val="both"/>
        <w:rPr>
          <w:rFonts w:asciiTheme="minorHAnsi" w:hAnsiTheme="minorHAnsi" w:cstheme="minorHAnsi"/>
          <w:sz w:val="24"/>
          <w:szCs w:val="24"/>
          <w:lang w:eastAsia="zh-CN"/>
        </w:rPr>
      </w:pPr>
      <w:r w:rsidRPr="006A6DF0">
        <w:rPr>
          <w:rFonts w:asciiTheme="minorHAnsi" w:hAnsiTheme="minorHAnsi" w:cstheme="minorHAnsi"/>
          <w:b/>
          <w:sz w:val="24"/>
          <w:szCs w:val="24"/>
          <w:lang w:eastAsia="zh-CN"/>
        </w:rPr>
        <w:t>potvrd</w:t>
      </w:r>
      <w:r w:rsidR="00710BD0" w:rsidRPr="006A6DF0">
        <w:rPr>
          <w:rFonts w:asciiTheme="minorHAnsi" w:hAnsiTheme="minorHAnsi" w:cstheme="minorHAnsi"/>
          <w:b/>
          <w:sz w:val="24"/>
          <w:szCs w:val="24"/>
          <w:lang w:eastAsia="zh-CN"/>
        </w:rPr>
        <w:t>u Porezne uprave o stanju duga</w:t>
      </w:r>
      <w:r w:rsidRPr="006A6DF0">
        <w:rPr>
          <w:rFonts w:asciiTheme="minorHAnsi" w:hAnsiTheme="minorHAnsi" w:cstheme="minorHAnsi"/>
          <w:b/>
          <w:sz w:val="24"/>
          <w:szCs w:val="24"/>
          <w:lang w:eastAsia="zh-CN"/>
        </w:rPr>
        <w:t xml:space="preserve"> </w:t>
      </w:r>
      <w:r w:rsidRPr="006A6DF0">
        <w:rPr>
          <w:rFonts w:asciiTheme="minorHAnsi" w:hAnsiTheme="minorHAnsi" w:cstheme="minorHAnsi"/>
          <w:sz w:val="24"/>
          <w:szCs w:val="24"/>
          <w:lang w:eastAsia="zh-CN"/>
        </w:rPr>
        <w:t>ili drugog</w:t>
      </w:r>
      <w:r w:rsidRPr="006A6DF0">
        <w:rPr>
          <w:rFonts w:asciiTheme="minorHAnsi" w:hAnsiTheme="minorHAnsi" w:cstheme="minorHAnsi"/>
          <w:b/>
          <w:sz w:val="24"/>
          <w:szCs w:val="24"/>
          <w:lang w:eastAsia="zh-CN"/>
        </w:rPr>
        <w:t xml:space="preserve"> </w:t>
      </w:r>
      <w:r w:rsidRPr="006A6DF0">
        <w:rPr>
          <w:rFonts w:asciiTheme="minorHAnsi" w:hAnsiTheme="minorHAnsi" w:cstheme="minorHAnsi"/>
          <w:sz w:val="24"/>
          <w:szCs w:val="24"/>
          <w:lang w:eastAsia="zh-CN"/>
        </w:rPr>
        <w:t>nadležnog tijela države poslovnog nastana</w:t>
      </w:r>
      <w:r w:rsidRPr="006A6DF0">
        <w:rPr>
          <w:rFonts w:asciiTheme="minorHAnsi" w:hAnsiTheme="minorHAnsi" w:cstheme="minorHAnsi"/>
          <w:color w:val="4F81BD" w:themeColor="accent1"/>
          <w:sz w:val="24"/>
          <w:szCs w:val="24"/>
          <w:lang w:eastAsia="zh-CN"/>
        </w:rPr>
        <w:t xml:space="preserve"> </w:t>
      </w:r>
      <w:r w:rsidR="00B442AF" w:rsidRPr="006A6DF0">
        <w:rPr>
          <w:rFonts w:asciiTheme="minorHAnsi" w:hAnsiTheme="minorHAnsi" w:cstheme="minorHAnsi"/>
          <w:sz w:val="24"/>
          <w:szCs w:val="24"/>
          <w:lang w:eastAsia="zh-CN"/>
        </w:rPr>
        <w:t>gospodarskog subjekta, koja</w:t>
      </w:r>
      <w:r w:rsidRPr="006A6DF0">
        <w:rPr>
          <w:rFonts w:asciiTheme="minorHAnsi" w:hAnsiTheme="minorHAnsi" w:cstheme="minorHAnsi"/>
          <w:sz w:val="24"/>
          <w:szCs w:val="24"/>
          <w:lang w:eastAsia="zh-CN"/>
        </w:rPr>
        <w:t xml:space="preserve"> </w:t>
      </w:r>
      <w:r w:rsidRPr="006A6DF0">
        <w:rPr>
          <w:rFonts w:asciiTheme="minorHAnsi" w:hAnsiTheme="minorHAnsi" w:cstheme="minorHAnsi"/>
          <w:b/>
          <w:sz w:val="24"/>
          <w:szCs w:val="24"/>
          <w:lang w:eastAsia="zh-CN"/>
        </w:rPr>
        <w:t>ne smije biti stariji od 30 (trideset) dana</w:t>
      </w:r>
      <w:r w:rsidRPr="006A6DF0">
        <w:rPr>
          <w:rFonts w:asciiTheme="minorHAnsi" w:hAnsiTheme="minorHAnsi" w:cstheme="minorHAnsi"/>
          <w:sz w:val="24"/>
          <w:szCs w:val="24"/>
          <w:lang w:eastAsia="zh-CN"/>
        </w:rPr>
        <w:t xml:space="preserve"> od dana </w:t>
      </w:r>
      <w:r w:rsidR="00CC3A2D" w:rsidRPr="006A6DF0">
        <w:rPr>
          <w:rFonts w:asciiTheme="minorHAnsi" w:hAnsiTheme="minorHAnsi" w:cstheme="minorHAnsi"/>
          <w:sz w:val="24"/>
          <w:szCs w:val="24"/>
          <w:lang w:eastAsia="zh-CN"/>
        </w:rPr>
        <w:t>isteka roka za dostavu ponude</w:t>
      </w:r>
      <w:r w:rsidRPr="006A6DF0">
        <w:rPr>
          <w:rFonts w:asciiTheme="minorHAnsi" w:hAnsiTheme="minorHAnsi" w:cstheme="minorHAnsi"/>
          <w:sz w:val="24"/>
          <w:szCs w:val="24"/>
          <w:lang w:eastAsia="zh-CN"/>
        </w:rPr>
        <w:t>.</w:t>
      </w:r>
    </w:p>
    <w:p w14:paraId="1D1F05AC" w14:textId="77777777" w:rsidR="00CE141D" w:rsidRPr="006A6DF0" w:rsidRDefault="00CE141D" w:rsidP="00CE141D">
      <w:pPr>
        <w:pStyle w:val="Bezproreda"/>
        <w:jc w:val="both"/>
        <w:rPr>
          <w:rFonts w:asciiTheme="minorHAnsi" w:hAnsiTheme="minorHAnsi" w:cstheme="minorHAnsi"/>
          <w:sz w:val="24"/>
          <w:szCs w:val="24"/>
          <w:lang w:eastAsia="zh-CN"/>
        </w:rPr>
      </w:pPr>
    </w:p>
    <w:p w14:paraId="4A295D18" w14:textId="77777777" w:rsidR="000A24D8" w:rsidRPr="006A6DF0" w:rsidRDefault="000A24D8" w:rsidP="00CE141D">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Ako se u državi poslovnog nastana gospodarskog subjekta, odnosno državi čiji je osoba državljanin ne izdaju gore navedeni dokumenti ili ako ne obuhvaćaju sve okolnosti iz točke 3.1., gospodarski subjekt dostavlja:</w:t>
      </w:r>
    </w:p>
    <w:p w14:paraId="2FE531BE" w14:textId="77777777" w:rsidR="005628B9" w:rsidRPr="006A6DF0" w:rsidRDefault="000A24D8" w:rsidP="00EB3C13">
      <w:pPr>
        <w:pStyle w:val="Bezproreda"/>
        <w:numPr>
          <w:ilvl w:val="0"/>
          <w:numId w:val="13"/>
        </w:numPr>
        <w:jc w:val="both"/>
        <w:rPr>
          <w:rFonts w:asciiTheme="minorHAnsi" w:hAnsiTheme="minorHAnsi" w:cstheme="minorHAnsi"/>
          <w:sz w:val="24"/>
          <w:szCs w:val="24"/>
          <w:lang w:eastAsia="zh-CN"/>
        </w:rPr>
      </w:pPr>
      <w:r w:rsidRPr="006A6DF0">
        <w:rPr>
          <w:rFonts w:asciiTheme="minorHAnsi" w:hAnsiTheme="minorHAnsi" w:cstheme="minorHAnsi"/>
          <w:b/>
          <w:sz w:val="24"/>
          <w:szCs w:val="24"/>
          <w:lang w:eastAsia="zh-CN"/>
        </w:rPr>
        <w:t>izjavu pod prisegom</w:t>
      </w:r>
      <w:r w:rsidRPr="006A6DF0">
        <w:rPr>
          <w:rFonts w:asciiTheme="minorHAnsi" w:hAnsiTheme="minorHAnsi" w:cstheme="minorHAnsi"/>
          <w:sz w:val="24"/>
          <w:szCs w:val="24"/>
          <w:lang w:eastAsia="zh-CN"/>
        </w:rPr>
        <w:t xml:space="preserve"> ili, ako izjava pod prisegom prema pravu dotične države ne postoji, </w:t>
      </w:r>
      <w:r w:rsidRPr="006A6DF0">
        <w:rPr>
          <w:rFonts w:asciiTheme="minorHAnsi" w:hAnsiTheme="minorHAnsi" w:cstheme="minorHAnsi"/>
          <w:b/>
          <w:sz w:val="24"/>
          <w:szCs w:val="24"/>
          <w:lang w:eastAsia="zh-CN"/>
        </w:rPr>
        <w:t>izjavu  davatelja s ovjerenim potpisom</w:t>
      </w:r>
      <w:r w:rsidRPr="006A6DF0">
        <w:rPr>
          <w:rFonts w:asciiTheme="minorHAnsi" w:hAnsiTheme="minorHAnsi" w:cstheme="minorHAnsi"/>
          <w:sz w:val="24"/>
          <w:szCs w:val="24"/>
          <w:lang w:eastAsia="zh-CN"/>
        </w:rPr>
        <w:t xml:space="preserve"> kod nadležne sudske ili upravne vlasti, javnog bilježnika ili strukovnog ili trgovinskog tijela u državi poslovnog nastana gospodarskog subjekta, odnosno državi čiji je osoba državljanin, koja </w:t>
      </w:r>
      <w:r w:rsidRPr="006A6DF0">
        <w:rPr>
          <w:rFonts w:asciiTheme="minorHAnsi" w:hAnsiTheme="minorHAnsi" w:cstheme="minorHAnsi"/>
          <w:b/>
          <w:sz w:val="24"/>
          <w:szCs w:val="24"/>
          <w:lang w:eastAsia="zh-CN"/>
        </w:rPr>
        <w:t>ne smije biti starija od 30 (trideset) dana</w:t>
      </w:r>
      <w:r w:rsidRPr="006A6DF0">
        <w:rPr>
          <w:rFonts w:asciiTheme="minorHAnsi" w:hAnsiTheme="minorHAnsi" w:cstheme="minorHAnsi"/>
          <w:sz w:val="24"/>
          <w:szCs w:val="24"/>
          <w:lang w:eastAsia="zh-CN"/>
        </w:rPr>
        <w:t xml:space="preserve"> od </w:t>
      </w:r>
      <w:r w:rsidR="00FE6577" w:rsidRPr="006A6DF0">
        <w:rPr>
          <w:rFonts w:asciiTheme="minorHAnsi" w:hAnsiTheme="minorHAnsi" w:cstheme="minorHAnsi"/>
          <w:sz w:val="24"/>
          <w:szCs w:val="24"/>
          <w:lang w:eastAsia="zh-CN"/>
        </w:rPr>
        <w:t>dana isteka roka za dostavu ponude</w:t>
      </w:r>
      <w:r w:rsidRPr="006A6DF0">
        <w:rPr>
          <w:rFonts w:asciiTheme="minorHAnsi" w:hAnsiTheme="minorHAnsi" w:cstheme="minorHAnsi"/>
          <w:sz w:val="24"/>
          <w:szCs w:val="24"/>
          <w:lang w:eastAsia="zh-CN"/>
        </w:rPr>
        <w:t>.</w:t>
      </w:r>
    </w:p>
    <w:p w14:paraId="06B21F91" w14:textId="77777777" w:rsidR="005628B9" w:rsidRPr="006A6DF0" w:rsidRDefault="005628B9" w:rsidP="00CA100C">
      <w:pPr>
        <w:autoSpaceDE w:val="0"/>
        <w:autoSpaceDN w:val="0"/>
        <w:adjustRightInd w:val="0"/>
        <w:jc w:val="both"/>
        <w:rPr>
          <w:rFonts w:asciiTheme="minorHAnsi" w:hAnsiTheme="minorHAnsi" w:cstheme="minorHAnsi"/>
          <w:sz w:val="24"/>
          <w:szCs w:val="24"/>
          <w:lang w:eastAsia="zh-CN"/>
        </w:rPr>
      </w:pPr>
    </w:p>
    <w:p w14:paraId="7A71B379" w14:textId="77777777" w:rsidR="003526AA" w:rsidRPr="006A6DF0" w:rsidRDefault="003526AA" w:rsidP="008563CE">
      <w:pPr>
        <w:pStyle w:val="Style1"/>
        <w:rPr>
          <w:rFonts w:asciiTheme="minorHAnsi" w:hAnsiTheme="minorHAnsi" w:cstheme="minorHAnsi"/>
        </w:rPr>
      </w:pPr>
      <w:bookmarkStart w:id="58" w:name="_Toc531864949"/>
      <w:bookmarkStart w:id="59" w:name="_Toc142657333"/>
      <w:r w:rsidRPr="006A6DF0">
        <w:rPr>
          <w:rFonts w:asciiTheme="minorHAnsi" w:hAnsiTheme="minorHAnsi" w:cstheme="minorHAnsi"/>
        </w:rPr>
        <w:t>KRITERIJ ZA ODABIR GOSPODARSKOG SUBJEKTA (UVJETI SPOSOBNOSTI)</w:t>
      </w:r>
      <w:bookmarkEnd w:id="58"/>
      <w:bookmarkEnd w:id="59"/>
      <w:r w:rsidRPr="006A6DF0">
        <w:rPr>
          <w:rFonts w:asciiTheme="minorHAnsi" w:hAnsiTheme="minorHAnsi" w:cstheme="minorHAnsi"/>
        </w:rPr>
        <w:t xml:space="preserve"> </w:t>
      </w:r>
    </w:p>
    <w:p w14:paraId="76FF12D4" w14:textId="77777777" w:rsidR="005628B9" w:rsidRPr="006A6DF0" w:rsidRDefault="00FF62AA" w:rsidP="005628B9">
      <w:pPr>
        <w:jc w:val="both"/>
        <w:rPr>
          <w:rFonts w:asciiTheme="minorHAnsi" w:hAnsiTheme="minorHAnsi" w:cstheme="minorHAnsi"/>
          <w:sz w:val="24"/>
          <w:szCs w:val="24"/>
        </w:rPr>
      </w:pPr>
      <w:r w:rsidRPr="006A6DF0">
        <w:rPr>
          <w:rFonts w:asciiTheme="minorHAnsi" w:hAnsiTheme="minorHAnsi" w:cstheme="minorHAnsi"/>
          <w:sz w:val="24"/>
          <w:szCs w:val="24"/>
        </w:rPr>
        <w:t>Ponuditelj u postupku jednostavne nabave mora dokazati uvjete sposobnosti u skladu s ovom točkom Poziva.</w:t>
      </w:r>
    </w:p>
    <w:p w14:paraId="3282422E" w14:textId="77777777" w:rsidR="00FF62AA" w:rsidRPr="006A6DF0" w:rsidRDefault="00FF62AA" w:rsidP="005628B9">
      <w:pPr>
        <w:jc w:val="both"/>
        <w:rPr>
          <w:rFonts w:asciiTheme="minorHAnsi" w:hAnsiTheme="minorHAnsi" w:cstheme="minorHAnsi"/>
          <w:sz w:val="24"/>
          <w:szCs w:val="24"/>
        </w:rPr>
      </w:pPr>
    </w:p>
    <w:p w14:paraId="4A31BF98" w14:textId="77777777" w:rsidR="005628B9" w:rsidRPr="006A6DF0" w:rsidRDefault="00E25EBA" w:rsidP="00EB3C13">
      <w:pPr>
        <w:pStyle w:val="Style2"/>
        <w:numPr>
          <w:ilvl w:val="1"/>
          <w:numId w:val="9"/>
        </w:numPr>
        <w:ind w:left="0" w:firstLine="0"/>
        <w:jc w:val="both"/>
        <w:rPr>
          <w:rFonts w:asciiTheme="minorHAnsi" w:hAnsiTheme="minorHAnsi" w:cstheme="minorHAnsi"/>
          <w:szCs w:val="24"/>
        </w:rPr>
      </w:pPr>
      <w:bookmarkStart w:id="60" w:name="_Toc531864950"/>
      <w:bookmarkStart w:id="61" w:name="_Toc142657334"/>
      <w:r w:rsidRPr="006A6DF0">
        <w:rPr>
          <w:rFonts w:asciiTheme="minorHAnsi" w:hAnsiTheme="minorHAnsi" w:cstheme="minorHAnsi"/>
          <w:szCs w:val="24"/>
        </w:rPr>
        <w:t>SPOSOBNOST ZA OBAVLJANJE PROFESIONALNE DJELATNOSTI</w:t>
      </w:r>
      <w:bookmarkStart w:id="62" w:name="_Toc531864951"/>
      <w:bookmarkEnd w:id="60"/>
      <w:bookmarkEnd w:id="61"/>
      <w:r w:rsidRPr="006A6DF0">
        <w:rPr>
          <w:rFonts w:asciiTheme="minorHAnsi" w:hAnsiTheme="minorHAnsi" w:cstheme="minorHAnsi"/>
          <w:szCs w:val="24"/>
        </w:rPr>
        <w:t xml:space="preserve"> </w:t>
      </w:r>
      <w:bookmarkEnd w:id="62"/>
    </w:p>
    <w:p w14:paraId="718FFEBC" w14:textId="77777777" w:rsidR="005628B9" w:rsidRPr="006A6DF0" w:rsidRDefault="005628B9" w:rsidP="00EB3C13">
      <w:pPr>
        <w:pStyle w:val="Style2"/>
        <w:numPr>
          <w:ilvl w:val="2"/>
          <w:numId w:val="9"/>
        </w:numPr>
        <w:ind w:left="993" w:hanging="709"/>
        <w:jc w:val="both"/>
        <w:rPr>
          <w:rFonts w:asciiTheme="minorHAnsi" w:hAnsiTheme="minorHAnsi" w:cstheme="minorHAnsi"/>
          <w:szCs w:val="24"/>
        </w:rPr>
      </w:pPr>
      <w:bookmarkStart w:id="63" w:name="_Toc62740456"/>
      <w:bookmarkStart w:id="64" w:name="_Toc142657335"/>
      <w:r w:rsidRPr="006A6DF0">
        <w:rPr>
          <w:rFonts w:asciiTheme="minorHAnsi" w:hAnsiTheme="minorHAnsi" w:cstheme="minorHAnsi"/>
          <w:szCs w:val="24"/>
        </w:rPr>
        <w:t>Upis u registar u državi poslovnog nastana gospodarskog subjekta</w:t>
      </w:r>
      <w:bookmarkEnd w:id="63"/>
      <w:bookmarkEnd w:id="64"/>
    </w:p>
    <w:p w14:paraId="3C2C6E4E" w14:textId="77777777" w:rsidR="00D219A9" w:rsidRPr="006A6DF0" w:rsidRDefault="00301CDC" w:rsidP="00D219A9">
      <w:pPr>
        <w:pStyle w:val="Default"/>
        <w:jc w:val="both"/>
        <w:rPr>
          <w:rFonts w:asciiTheme="minorHAnsi" w:eastAsia="Times New Roman" w:hAnsiTheme="minorHAnsi" w:cstheme="minorHAnsi"/>
          <w:b/>
          <w:color w:val="auto"/>
        </w:rPr>
      </w:pPr>
      <w:r w:rsidRPr="006A6DF0">
        <w:rPr>
          <w:rFonts w:asciiTheme="minorHAnsi" w:eastAsia="Times New Roman" w:hAnsiTheme="minorHAnsi" w:cstheme="minorHAnsi"/>
          <w:b/>
          <w:color w:val="auto"/>
        </w:rPr>
        <w:t>G</w:t>
      </w:r>
      <w:r w:rsidR="00D219A9" w:rsidRPr="006A6DF0">
        <w:rPr>
          <w:rFonts w:asciiTheme="minorHAnsi" w:eastAsia="Times New Roman" w:hAnsiTheme="minorHAnsi" w:cstheme="minorHAnsi"/>
          <w:b/>
          <w:color w:val="auto"/>
        </w:rPr>
        <w:t>ospodarski sub</w:t>
      </w:r>
      <w:r w:rsidR="008953AD" w:rsidRPr="006A6DF0">
        <w:rPr>
          <w:rFonts w:asciiTheme="minorHAnsi" w:eastAsia="Times New Roman" w:hAnsiTheme="minorHAnsi" w:cstheme="minorHAnsi"/>
          <w:b/>
          <w:color w:val="auto"/>
        </w:rPr>
        <w:t xml:space="preserve">jekt </w:t>
      </w:r>
      <w:r w:rsidR="0063082A" w:rsidRPr="006A6DF0">
        <w:rPr>
          <w:rFonts w:asciiTheme="minorHAnsi" w:eastAsia="Times New Roman" w:hAnsiTheme="minorHAnsi" w:cstheme="minorHAnsi"/>
          <w:b/>
          <w:color w:val="auto"/>
        </w:rPr>
        <w:t xml:space="preserve">iz ponude </w:t>
      </w:r>
      <w:r w:rsidR="008953AD" w:rsidRPr="006A6DF0">
        <w:rPr>
          <w:rFonts w:asciiTheme="minorHAnsi" w:eastAsia="Times New Roman" w:hAnsiTheme="minorHAnsi" w:cstheme="minorHAnsi"/>
          <w:b/>
          <w:color w:val="auto"/>
        </w:rPr>
        <w:t xml:space="preserve">mora u ponudi dokazati </w:t>
      </w:r>
      <w:r w:rsidR="00D219A9" w:rsidRPr="006A6DF0">
        <w:rPr>
          <w:rFonts w:asciiTheme="minorHAnsi" w:eastAsia="Times New Roman" w:hAnsiTheme="minorHAnsi" w:cstheme="minorHAnsi"/>
          <w:b/>
          <w:color w:val="auto"/>
        </w:rPr>
        <w:t xml:space="preserve">upis u sudski, obrtni, strukovni ili drugi odgovarajući registar u državi njegova poslovnog nastana. </w:t>
      </w:r>
    </w:p>
    <w:p w14:paraId="0F90717E" w14:textId="77777777" w:rsidR="00522EA1" w:rsidRPr="006A6DF0" w:rsidRDefault="00522EA1" w:rsidP="00D219A9">
      <w:pPr>
        <w:pStyle w:val="Default"/>
        <w:jc w:val="both"/>
        <w:rPr>
          <w:rFonts w:asciiTheme="minorHAnsi" w:eastAsia="Times New Roman" w:hAnsiTheme="minorHAnsi" w:cstheme="minorHAnsi"/>
          <w:b/>
          <w:color w:val="auto"/>
        </w:rPr>
      </w:pPr>
    </w:p>
    <w:p w14:paraId="335EA95E" w14:textId="77777777" w:rsidR="0070734F" w:rsidRPr="006A6DF0" w:rsidRDefault="00E25EBA" w:rsidP="009A20EC">
      <w:pPr>
        <w:autoSpaceDE w:val="0"/>
        <w:autoSpaceDN w:val="0"/>
        <w:adjustRightInd w:val="0"/>
        <w:jc w:val="both"/>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 xml:space="preserve">Za potrebe </w:t>
      </w:r>
      <w:r w:rsidR="00D32D0C" w:rsidRPr="006A6DF0">
        <w:rPr>
          <w:rFonts w:asciiTheme="minorHAnsi" w:hAnsiTheme="minorHAnsi" w:cstheme="minorHAnsi"/>
          <w:b/>
          <w:sz w:val="24"/>
          <w:szCs w:val="24"/>
          <w:lang w:eastAsia="zh-CN"/>
        </w:rPr>
        <w:t>utvrđivanja okolnosti iz točke 4</w:t>
      </w:r>
      <w:r w:rsidRPr="006A6DF0">
        <w:rPr>
          <w:rFonts w:asciiTheme="minorHAnsi" w:hAnsiTheme="minorHAnsi" w:cstheme="minorHAnsi"/>
          <w:b/>
          <w:sz w:val="24"/>
          <w:szCs w:val="24"/>
          <w:lang w:eastAsia="zh-CN"/>
        </w:rPr>
        <w:t>.1.</w:t>
      </w:r>
      <w:r w:rsidR="00FF62AA" w:rsidRPr="006A6DF0">
        <w:rPr>
          <w:rFonts w:asciiTheme="minorHAnsi" w:hAnsiTheme="minorHAnsi" w:cstheme="minorHAnsi"/>
          <w:b/>
          <w:sz w:val="24"/>
          <w:szCs w:val="24"/>
          <w:lang w:eastAsia="zh-CN"/>
        </w:rPr>
        <w:t>1.</w:t>
      </w:r>
      <w:r w:rsidRPr="006A6DF0">
        <w:rPr>
          <w:rFonts w:asciiTheme="minorHAnsi" w:hAnsiTheme="minorHAnsi" w:cstheme="minorHAnsi"/>
          <w:b/>
          <w:sz w:val="24"/>
          <w:szCs w:val="24"/>
          <w:lang w:eastAsia="zh-CN"/>
        </w:rPr>
        <w:t xml:space="preserve"> gospodarski subjekt u ponudi dostavlja:</w:t>
      </w:r>
    </w:p>
    <w:p w14:paraId="519456A3" w14:textId="77777777" w:rsidR="004F63A8" w:rsidRPr="006A6DF0" w:rsidRDefault="0070734F" w:rsidP="00EB3C13">
      <w:pPr>
        <w:pStyle w:val="Odlomakpopisa"/>
        <w:numPr>
          <w:ilvl w:val="0"/>
          <w:numId w:val="12"/>
        </w:numPr>
        <w:jc w:val="both"/>
        <w:rPr>
          <w:rFonts w:asciiTheme="minorHAnsi" w:hAnsiTheme="minorHAnsi" w:cstheme="minorHAnsi"/>
          <w:sz w:val="24"/>
          <w:szCs w:val="24"/>
          <w:lang w:eastAsia="zh-CN"/>
        </w:rPr>
      </w:pPr>
      <w:r w:rsidRPr="006A6DF0">
        <w:rPr>
          <w:rFonts w:asciiTheme="minorHAnsi" w:hAnsiTheme="minorHAnsi" w:cstheme="minorHAnsi"/>
          <w:b/>
          <w:sz w:val="24"/>
          <w:szCs w:val="24"/>
          <w:lang w:eastAsia="zh-CN"/>
        </w:rPr>
        <w:t>izvadak iz sudskog, obrtnog, strukovnog ili drugog</w:t>
      </w:r>
      <w:r w:rsidRPr="006A6DF0">
        <w:rPr>
          <w:rFonts w:asciiTheme="minorHAnsi" w:hAnsiTheme="minorHAnsi" w:cstheme="minorHAnsi"/>
          <w:sz w:val="24"/>
          <w:szCs w:val="24"/>
          <w:lang w:eastAsia="zh-CN"/>
        </w:rPr>
        <w:t xml:space="preserve"> </w:t>
      </w:r>
      <w:r w:rsidRPr="006A6DF0">
        <w:rPr>
          <w:rFonts w:asciiTheme="minorHAnsi" w:hAnsiTheme="minorHAnsi" w:cstheme="minorHAnsi"/>
          <w:b/>
          <w:sz w:val="24"/>
          <w:szCs w:val="24"/>
          <w:lang w:eastAsia="zh-CN"/>
        </w:rPr>
        <w:t>odgovarajućeg registra</w:t>
      </w:r>
      <w:r w:rsidRPr="006A6DF0">
        <w:rPr>
          <w:rFonts w:asciiTheme="minorHAnsi" w:hAnsiTheme="minorHAnsi" w:cstheme="minorHAnsi"/>
          <w:sz w:val="24"/>
          <w:szCs w:val="24"/>
          <w:lang w:eastAsia="zh-CN"/>
        </w:rPr>
        <w:t xml:space="preserve"> koji se vodi u državi </w:t>
      </w:r>
      <w:r w:rsidR="00F72739" w:rsidRPr="006A6DF0">
        <w:rPr>
          <w:rFonts w:asciiTheme="minorHAnsi" w:hAnsiTheme="minorHAnsi" w:cstheme="minorHAnsi"/>
          <w:sz w:val="24"/>
          <w:szCs w:val="24"/>
          <w:lang w:eastAsia="zh-CN"/>
        </w:rPr>
        <w:t>njegova poslovnog nastana</w:t>
      </w:r>
      <w:r w:rsidRPr="006A6DF0">
        <w:rPr>
          <w:rFonts w:asciiTheme="minorHAnsi" w:hAnsiTheme="minorHAnsi" w:cstheme="minorHAnsi"/>
          <w:sz w:val="24"/>
          <w:szCs w:val="24"/>
          <w:lang w:eastAsia="zh-CN"/>
        </w:rPr>
        <w:t xml:space="preserve">, </w:t>
      </w:r>
    </w:p>
    <w:p w14:paraId="42CC7CBD" w14:textId="77777777" w:rsidR="004F63A8" w:rsidRPr="006A6DF0" w:rsidRDefault="004F63A8" w:rsidP="00EB3C13">
      <w:pPr>
        <w:pStyle w:val="Odlomakpopisa"/>
        <w:numPr>
          <w:ilvl w:val="0"/>
          <w:numId w:val="12"/>
        </w:num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ako se u državi poslovnog nastana gospodarskog subjekta ovaj dokument ne</w:t>
      </w:r>
      <w:r w:rsidR="0070734F" w:rsidRPr="006A6DF0">
        <w:rPr>
          <w:rFonts w:asciiTheme="minorHAnsi" w:hAnsiTheme="minorHAnsi" w:cstheme="minorHAnsi"/>
          <w:sz w:val="24"/>
          <w:szCs w:val="24"/>
          <w:lang w:eastAsia="zh-CN"/>
        </w:rPr>
        <w:t xml:space="preserve"> izdaj</w:t>
      </w:r>
      <w:r w:rsidRPr="006A6DF0">
        <w:rPr>
          <w:rFonts w:asciiTheme="minorHAnsi" w:hAnsiTheme="minorHAnsi" w:cstheme="minorHAnsi"/>
          <w:sz w:val="24"/>
          <w:szCs w:val="24"/>
          <w:lang w:eastAsia="zh-CN"/>
        </w:rPr>
        <w:t>e</w:t>
      </w:r>
      <w:r w:rsidR="0070734F" w:rsidRPr="006A6DF0">
        <w:rPr>
          <w:rFonts w:asciiTheme="minorHAnsi" w:hAnsiTheme="minorHAnsi" w:cstheme="minorHAnsi"/>
          <w:sz w:val="24"/>
          <w:szCs w:val="24"/>
          <w:lang w:eastAsia="zh-CN"/>
        </w:rPr>
        <w:t xml:space="preserve">, gospodarski subjekt može dostaviti </w:t>
      </w:r>
      <w:r w:rsidR="0070734F" w:rsidRPr="006A6DF0">
        <w:rPr>
          <w:rFonts w:asciiTheme="minorHAnsi" w:hAnsiTheme="minorHAnsi" w:cstheme="minorHAnsi"/>
          <w:b/>
          <w:sz w:val="24"/>
          <w:szCs w:val="24"/>
          <w:lang w:eastAsia="zh-CN"/>
        </w:rPr>
        <w:t xml:space="preserve">izjavu </w:t>
      </w:r>
      <w:r w:rsidRPr="006A6DF0">
        <w:rPr>
          <w:rFonts w:asciiTheme="minorHAnsi" w:hAnsiTheme="minorHAnsi" w:cstheme="minorHAnsi"/>
          <w:b/>
          <w:sz w:val="24"/>
          <w:szCs w:val="24"/>
          <w:lang w:eastAsia="zh-CN"/>
        </w:rPr>
        <w:t xml:space="preserve">davatelja </w:t>
      </w:r>
      <w:r w:rsidR="0070734F" w:rsidRPr="006A6DF0">
        <w:rPr>
          <w:rFonts w:asciiTheme="minorHAnsi" w:hAnsiTheme="minorHAnsi" w:cstheme="minorHAnsi"/>
          <w:b/>
          <w:sz w:val="24"/>
          <w:szCs w:val="24"/>
          <w:lang w:eastAsia="zh-CN"/>
        </w:rPr>
        <w:t>s ovjer</w:t>
      </w:r>
      <w:r w:rsidR="001A45AD" w:rsidRPr="006A6DF0">
        <w:rPr>
          <w:rFonts w:asciiTheme="minorHAnsi" w:hAnsiTheme="minorHAnsi" w:cstheme="minorHAnsi"/>
          <w:b/>
          <w:sz w:val="24"/>
          <w:szCs w:val="24"/>
          <w:lang w:eastAsia="zh-CN"/>
        </w:rPr>
        <w:t>eni</w:t>
      </w:r>
      <w:r w:rsidR="0070734F" w:rsidRPr="006A6DF0">
        <w:rPr>
          <w:rFonts w:asciiTheme="minorHAnsi" w:hAnsiTheme="minorHAnsi" w:cstheme="minorHAnsi"/>
          <w:b/>
          <w:sz w:val="24"/>
          <w:szCs w:val="24"/>
          <w:lang w:eastAsia="zh-CN"/>
        </w:rPr>
        <w:t>m</w:t>
      </w:r>
      <w:r w:rsidR="00085898" w:rsidRPr="006A6DF0">
        <w:rPr>
          <w:rFonts w:asciiTheme="minorHAnsi" w:hAnsiTheme="minorHAnsi" w:cstheme="minorHAnsi"/>
          <w:b/>
          <w:sz w:val="24"/>
          <w:szCs w:val="24"/>
          <w:lang w:eastAsia="zh-CN"/>
        </w:rPr>
        <w:t xml:space="preserve"> potpis</w:t>
      </w:r>
      <w:r w:rsidR="001A45AD" w:rsidRPr="006A6DF0">
        <w:rPr>
          <w:rFonts w:asciiTheme="minorHAnsi" w:hAnsiTheme="minorHAnsi" w:cstheme="minorHAnsi"/>
          <w:b/>
          <w:sz w:val="24"/>
          <w:szCs w:val="24"/>
          <w:lang w:eastAsia="zh-CN"/>
        </w:rPr>
        <w:t>om</w:t>
      </w:r>
      <w:r w:rsidR="00085898" w:rsidRPr="006A6DF0">
        <w:rPr>
          <w:rFonts w:asciiTheme="minorHAnsi" w:hAnsiTheme="minorHAnsi" w:cstheme="minorHAnsi"/>
          <w:sz w:val="24"/>
          <w:szCs w:val="24"/>
          <w:lang w:eastAsia="zh-CN"/>
        </w:rPr>
        <w:t xml:space="preserve"> kod </w:t>
      </w:r>
      <w:r w:rsidRPr="006A6DF0">
        <w:rPr>
          <w:rFonts w:asciiTheme="minorHAnsi" w:hAnsiTheme="minorHAnsi" w:cstheme="minorHAnsi"/>
          <w:sz w:val="24"/>
          <w:szCs w:val="24"/>
          <w:lang w:eastAsia="zh-CN"/>
        </w:rPr>
        <w:t>nadležne sudske ili upravne vlasti,</w:t>
      </w:r>
      <w:r w:rsidR="00710BD0"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javnog bilježnika ili strukovnog ili trgovinskog tijela u državi poslovnog nastana gospodarskog</w:t>
      </w:r>
      <w:r w:rsidR="009C7238"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subjekta.</w:t>
      </w:r>
    </w:p>
    <w:p w14:paraId="39DA2A1D" w14:textId="77777777" w:rsidR="001A6AF7" w:rsidRPr="006A6DF0" w:rsidRDefault="001A6AF7" w:rsidP="004F63A8">
      <w:pPr>
        <w:pStyle w:val="Odlomakpopisa"/>
        <w:ind w:left="720"/>
        <w:jc w:val="both"/>
        <w:rPr>
          <w:rFonts w:asciiTheme="minorHAnsi" w:hAnsiTheme="minorHAnsi" w:cstheme="minorHAnsi"/>
          <w:sz w:val="24"/>
          <w:szCs w:val="24"/>
          <w:lang w:eastAsia="zh-CN"/>
        </w:rPr>
      </w:pPr>
    </w:p>
    <w:p w14:paraId="018E7102" w14:textId="77777777" w:rsidR="0070734F" w:rsidRPr="006A6DF0" w:rsidRDefault="001969BF" w:rsidP="004F63A8">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Izvadak</w:t>
      </w:r>
      <w:r w:rsidR="00085898" w:rsidRPr="006A6DF0">
        <w:rPr>
          <w:rFonts w:asciiTheme="minorHAnsi" w:hAnsiTheme="minorHAnsi" w:cstheme="minorHAnsi"/>
          <w:sz w:val="24"/>
          <w:szCs w:val="24"/>
          <w:lang w:eastAsia="zh-CN"/>
        </w:rPr>
        <w:t xml:space="preserve"> ili izjava </w:t>
      </w:r>
      <w:r w:rsidR="00085898" w:rsidRPr="006A6DF0">
        <w:rPr>
          <w:rFonts w:asciiTheme="minorHAnsi" w:hAnsiTheme="minorHAnsi" w:cstheme="minorHAnsi"/>
          <w:b/>
          <w:sz w:val="24"/>
          <w:szCs w:val="24"/>
          <w:lang w:eastAsia="zh-CN"/>
        </w:rPr>
        <w:t xml:space="preserve">ne smiju </w:t>
      </w:r>
      <w:r w:rsidR="001A6AF7" w:rsidRPr="006A6DF0">
        <w:rPr>
          <w:rFonts w:asciiTheme="minorHAnsi" w:hAnsiTheme="minorHAnsi" w:cstheme="minorHAnsi"/>
          <w:b/>
          <w:sz w:val="24"/>
          <w:szCs w:val="24"/>
          <w:lang w:eastAsia="zh-CN"/>
        </w:rPr>
        <w:t>biti stariji</w:t>
      </w:r>
      <w:r w:rsidR="005D4D4A" w:rsidRPr="006A6DF0">
        <w:rPr>
          <w:rFonts w:asciiTheme="minorHAnsi" w:hAnsiTheme="minorHAnsi" w:cstheme="minorHAnsi"/>
          <w:b/>
          <w:sz w:val="24"/>
          <w:szCs w:val="24"/>
          <w:lang w:eastAsia="zh-CN"/>
        </w:rPr>
        <w:t xml:space="preserve"> od 30 (trideset) dana </w:t>
      </w:r>
      <w:r w:rsidR="0070734F" w:rsidRPr="006A6DF0">
        <w:rPr>
          <w:rFonts w:asciiTheme="minorHAnsi" w:hAnsiTheme="minorHAnsi" w:cstheme="minorHAnsi"/>
          <w:sz w:val="24"/>
          <w:szCs w:val="24"/>
          <w:lang w:eastAsia="zh-CN"/>
        </w:rPr>
        <w:t xml:space="preserve">računajući od dana </w:t>
      </w:r>
      <w:r w:rsidR="005D4D4A" w:rsidRPr="006A6DF0">
        <w:rPr>
          <w:rFonts w:asciiTheme="minorHAnsi" w:hAnsiTheme="minorHAnsi" w:cstheme="minorHAnsi"/>
          <w:sz w:val="24"/>
          <w:szCs w:val="24"/>
          <w:lang w:eastAsia="zh-CN"/>
        </w:rPr>
        <w:t>isteka roka za dostavu ponude.</w:t>
      </w:r>
    </w:p>
    <w:p w14:paraId="5091FE5E" w14:textId="77777777" w:rsidR="00085898" w:rsidRPr="006A6DF0" w:rsidRDefault="00085898" w:rsidP="00085898">
      <w:pPr>
        <w:pStyle w:val="Odlomakpopisa"/>
        <w:ind w:left="720"/>
        <w:jc w:val="both"/>
        <w:rPr>
          <w:rFonts w:asciiTheme="minorHAnsi" w:hAnsiTheme="minorHAnsi" w:cstheme="minorHAnsi"/>
          <w:sz w:val="24"/>
          <w:szCs w:val="24"/>
          <w:lang w:eastAsia="zh-CN"/>
        </w:rPr>
      </w:pPr>
    </w:p>
    <w:p w14:paraId="0BD82F2C" w14:textId="77777777" w:rsidR="009A20EC" w:rsidRPr="006A6DF0" w:rsidRDefault="00085898" w:rsidP="00BA4ADE">
      <w:pPr>
        <w:autoSpaceDE w:val="0"/>
        <w:autoSpaceDN w:val="0"/>
        <w:adjustRightInd w:val="0"/>
        <w:jc w:val="both"/>
        <w:rPr>
          <w:rFonts w:asciiTheme="minorHAnsi" w:hAnsiTheme="minorHAnsi" w:cstheme="minorHAnsi"/>
          <w:b/>
          <w:i/>
          <w:sz w:val="24"/>
          <w:szCs w:val="24"/>
          <w:lang w:eastAsia="zh-CN"/>
        </w:rPr>
      </w:pPr>
      <w:r w:rsidRPr="006A6DF0">
        <w:rPr>
          <w:rFonts w:asciiTheme="minorHAnsi" w:hAnsiTheme="minorHAnsi" w:cstheme="minorHAnsi"/>
          <w:b/>
          <w:i/>
          <w:sz w:val="24"/>
          <w:szCs w:val="24"/>
          <w:u w:val="single"/>
          <w:lang w:eastAsia="zh-CN"/>
        </w:rPr>
        <w:t>NAPOMENA:</w:t>
      </w:r>
      <w:r w:rsidRPr="006A6DF0">
        <w:rPr>
          <w:rFonts w:asciiTheme="minorHAnsi" w:hAnsiTheme="minorHAnsi" w:cstheme="minorHAnsi"/>
          <w:b/>
          <w:i/>
          <w:sz w:val="24"/>
          <w:szCs w:val="24"/>
          <w:lang w:eastAsia="zh-CN"/>
        </w:rPr>
        <w:t xml:space="preserve"> </w:t>
      </w:r>
      <w:r w:rsidR="0070734F" w:rsidRPr="006A6DF0">
        <w:rPr>
          <w:rFonts w:asciiTheme="minorHAnsi" w:hAnsiTheme="minorHAnsi" w:cstheme="minorHAnsi"/>
          <w:b/>
          <w:i/>
          <w:sz w:val="24"/>
          <w:szCs w:val="24"/>
          <w:lang w:eastAsia="zh-CN"/>
        </w:rPr>
        <w:t xml:space="preserve">Gospodarski subjekti s poslovnim nastanom u Republici Hrvatskoj nisu obvezni dostaviti </w:t>
      </w:r>
      <w:r w:rsidR="006770B2" w:rsidRPr="006A6DF0">
        <w:rPr>
          <w:rFonts w:asciiTheme="minorHAnsi" w:hAnsiTheme="minorHAnsi" w:cstheme="minorHAnsi"/>
          <w:b/>
          <w:i/>
          <w:sz w:val="24"/>
          <w:szCs w:val="24"/>
          <w:lang w:eastAsia="zh-CN"/>
        </w:rPr>
        <w:t>traženi dokaz</w:t>
      </w:r>
      <w:r w:rsidR="0070734F" w:rsidRPr="006A6DF0">
        <w:rPr>
          <w:rFonts w:asciiTheme="minorHAnsi" w:hAnsiTheme="minorHAnsi" w:cstheme="minorHAnsi"/>
          <w:b/>
          <w:i/>
          <w:sz w:val="24"/>
          <w:szCs w:val="24"/>
          <w:lang w:eastAsia="zh-CN"/>
        </w:rPr>
        <w:t xml:space="preserve">. Naručitelj će </w:t>
      </w:r>
      <w:r w:rsidR="006770B2" w:rsidRPr="006A6DF0">
        <w:rPr>
          <w:rFonts w:asciiTheme="minorHAnsi" w:hAnsiTheme="minorHAnsi" w:cstheme="minorHAnsi"/>
          <w:b/>
          <w:i/>
          <w:sz w:val="24"/>
          <w:szCs w:val="24"/>
          <w:lang w:eastAsia="zh-CN"/>
        </w:rPr>
        <w:t>ispunjavanje ovog uvjeta sposobnosti provjeriti izravnim pristupom javno dostupnim registrima</w:t>
      </w:r>
      <w:r w:rsidR="0070734F" w:rsidRPr="006A6DF0">
        <w:rPr>
          <w:rFonts w:asciiTheme="minorHAnsi" w:hAnsiTheme="minorHAnsi" w:cstheme="minorHAnsi"/>
          <w:b/>
          <w:i/>
          <w:sz w:val="24"/>
          <w:szCs w:val="24"/>
          <w:lang w:eastAsia="zh-CN"/>
        </w:rPr>
        <w:t>.</w:t>
      </w:r>
    </w:p>
    <w:p w14:paraId="7F9673D0" w14:textId="77777777" w:rsidR="00301CDC" w:rsidRPr="006A6DF0" w:rsidRDefault="00301CDC" w:rsidP="006770B2">
      <w:pPr>
        <w:jc w:val="both"/>
        <w:rPr>
          <w:rFonts w:asciiTheme="minorHAnsi" w:hAnsiTheme="minorHAnsi" w:cstheme="minorHAnsi"/>
          <w:b/>
          <w:i/>
          <w:sz w:val="24"/>
          <w:szCs w:val="24"/>
          <w:lang w:eastAsia="zh-CN"/>
        </w:rPr>
      </w:pPr>
    </w:p>
    <w:p w14:paraId="49E5E1AE" w14:textId="77777777" w:rsidR="00301CDC" w:rsidRPr="006A6DF0" w:rsidRDefault="00301CDC" w:rsidP="00301CDC">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Ispunjavanje ovog uvjeta sposobnosti utvrđuje se:</w:t>
      </w:r>
    </w:p>
    <w:p w14:paraId="130FB870" w14:textId="77777777" w:rsidR="00301CDC" w:rsidRPr="006A6DF0" w:rsidRDefault="00301CDC" w:rsidP="00301CDC">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 </w:t>
      </w:r>
      <w:r w:rsidRPr="006A6DF0">
        <w:rPr>
          <w:rFonts w:asciiTheme="minorHAnsi" w:hAnsiTheme="minorHAnsi" w:cstheme="minorHAnsi"/>
          <w:b/>
          <w:sz w:val="24"/>
          <w:szCs w:val="24"/>
          <w:lang w:eastAsia="zh-CN"/>
        </w:rPr>
        <w:t>u slučaju samostalne ponude gospodarskog subjekta (ponuditelja)</w:t>
      </w:r>
      <w:r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u w:val="single"/>
          <w:lang w:eastAsia="zh-CN"/>
        </w:rPr>
        <w:t>za tog</w:t>
      </w:r>
      <w:r w:rsidRPr="006A6DF0">
        <w:rPr>
          <w:rFonts w:asciiTheme="minorHAnsi" w:hAnsiTheme="minorHAnsi" w:cstheme="minorHAnsi"/>
          <w:sz w:val="24"/>
          <w:szCs w:val="24"/>
          <w:lang w:eastAsia="zh-CN"/>
        </w:rPr>
        <w:t xml:space="preserve"> gospodarskog subjekta,</w:t>
      </w:r>
    </w:p>
    <w:p w14:paraId="5D236D90" w14:textId="77777777" w:rsidR="00301CDC" w:rsidRPr="006A6DF0" w:rsidRDefault="00301CDC" w:rsidP="00301CDC">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 </w:t>
      </w:r>
      <w:r w:rsidRPr="006A6DF0">
        <w:rPr>
          <w:rFonts w:asciiTheme="minorHAnsi" w:hAnsiTheme="minorHAnsi" w:cstheme="minorHAnsi"/>
          <w:b/>
          <w:sz w:val="24"/>
          <w:szCs w:val="24"/>
          <w:lang w:eastAsia="zh-CN"/>
        </w:rPr>
        <w:t>u slučaju ponude zajednice gospodarskih subjekata (zajednice ponuditelja)</w:t>
      </w:r>
      <w:r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u w:val="single"/>
          <w:lang w:eastAsia="zh-CN"/>
        </w:rPr>
        <w:t>za svakog</w:t>
      </w:r>
      <w:r w:rsidRPr="006A6DF0">
        <w:rPr>
          <w:rFonts w:asciiTheme="minorHAnsi" w:hAnsiTheme="minorHAnsi" w:cstheme="minorHAnsi"/>
          <w:sz w:val="24"/>
          <w:szCs w:val="24"/>
          <w:lang w:eastAsia="zh-CN"/>
        </w:rPr>
        <w:t xml:space="preserve"> člana zajednice,</w:t>
      </w:r>
    </w:p>
    <w:p w14:paraId="332F1517" w14:textId="77777777" w:rsidR="00301CDC" w:rsidRPr="006A6DF0" w:rsidRDefault="00301CDC" w:rsidP="00301CDC">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 ukoliko se gospodarski subjekt </w:t>
      </w:r>
      <w:r w:rsidRPr="006A6DF0">
        <w:rPr>
          <w:rFonts w:asciiTheme="minorHAnsi" w:hAnsiTheme="minorHAnsi" w:cstheme="minorHAnsi"/>
          <w:b/>
          <w:sz w:val="24"/>
          <w:szCs w:val="24"/>
          <w:lang w:eastAsia="zh-CN"/>
        </w:rPr>
        <w:t>oslanja na sposobnost drugih subjekata</w:t>
      </w:r>
      <w:r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u w:val="single"/>
          <w:lang w:eastAsia="zh-CN"/>
        </w:rPr>
        <w:t>za svakog</w:t>
      </w:r>
      <w:r w:rsidRPr="006A6DF0">
        <w:rPr>
          <w:rFonts w:asciiTheme="minorHAnsi" w:hAnsiTheme="minorHAnsi" w:cstheme="minorHAnsi"/>
          <w:sz w:val="24"/>
          <w:szCs w:val="24"/>
          <w:lang w:eastAsia="zh-CN"/>
        </w:rPr>
        <w:t xml:space="preserve"> subjekta na čiju se sposobnost oslanja,</w:t>
      </w:r>
    </w:p>
    <w:p w14:paraId="3048DCC9" w14:textId="77777777" w:rsidR="00301CDC" w:rsidRPr="006A6DF0" w:rsidRDefault="00301CDC" w:rsidP="00301CDC">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 ukoliko gospodarski subjekt namjerava dati dio ugovora o nabavi </w:t>
      </w:r>
      <w:r w:rsidRPr="006A6DF0">
        <w:rPr>
          <w:rFonts w:asciiTheme="minorHAnsi" w:hAnsiTheme="minorHAnsi" w:cstheme="minorHAnsi"/>
          <w:b/>
          <w:sz w:val="24"/>
          <w:szCs w:val="24"/>
          <w:lang w:eastAsia="zh-CN"/>
        </w:rPr>
        <w:t>u podugovor jednom ili više podugovaratelja</w:t>
      </w:r>
      <w:r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u w:val="single"/>
          <w:lang w:eastAsia="zh-CN"/>
        </w:rPr>
        <w:t>za svakog</w:t>
      </w:r>
      <w:r w:rsidRPr="006A6DF0">
        <w:rPr>
          <w:rFonts w:asciiTheme="minorHAnsi" w:hAnsiTheme="minorHAnsi" w:cstheme="minorHAnsi"/>
          <w:sz w:val="24"/>
          <w:szCs w:val="24"/>
          <w:lang w:eastAsia="zh-CN"/>
        </w:rPr>
        <w:t xml:space="preserve"> podugovaratelja.</w:t>
      </w:r>
    </w:p>
    <w:p w14:paraId="764AE528" w14:textId="77777777" w:rsidR="00CB4E0C" w:rsidRPr="006A6DF0" w:rsidRDefault="00CB4E0C" w:rsidP="00D32D0C">
      <w:pPr>
        <w:jc w:val="both"/>
        <w:rPr>
          <w:rFonts w:asciiTheme="minorHAnsi" w:hAnsiTheme="minorHAnsi" w:cstheme="minorHAnsi"/>
          <w:sz w:val="24"/>
          <w:szCs w:val="24"/>
          <w:lang w:eastAsia="zh-CN"/>
        </w:rPr>
      </w:pPr>
    </w:p>
    <w:p w14:paraId="32461D14" w14:textId="77777777" w:rsidR="00CC44DD" w:rsidRPr="006A6DF0" w:rsidRDefault="00085898" w:rsidP="00EB3C13">
      <w:pPr>
        <w:pStyle w:val="Style2"/>
        <w:numPr>
          <w:ilvl w:val="1"/>
          <w:numId w:val="9"/>
        </w:numPr>
        <w:ind w:left="0" w:firstLine="0"/>
        <w:jc w:val="both"/>
        <w:rPr>
          <w:rFonts w:asciiTheme="minorHAnsi" w:hAnsiTheme="minorHAnsi" w:cstheme="minorHAnsi"/>
          <w:szCs w:val="24"/>
        </w:rPr>
      </w:pPr>
      <w:bookmarkStart w:id="65" w:name="_Toc531864953"/>
      <w:bookmarkStart w:id="66" w:name="_Toc142657336"/>
      <w:r w:rsidRPr="006A6DF0">
        <w:rPr>
          <w:rFonts w:asciiTheme="minorHAnsi" w:hAnsiTheme="minorHAnsi" w:cstheme="minorHAnsi"/>
          <w:szCs w:val="24"/>
        </w:rPr>
        <w:t>TEHNIČKA I STRUČNA SPOSOBNOST</w:t>
      </w:r>
      <w:bookmarkEnd w:id="65"/>
      <w:bookmarkEnd w:id="66"/>
    </w:p>
    <w:p w14:paraId="46D65152" w14:textId="77777777" w:rsidR="00CB4E0C" w:rsidRPr="006A6DF0" w:rsidRDefault="00CB4E0C" w:rsidP="00CB4E0C">
      <w:pPr>
        <w:pStyle w:val="Odlomakpopisa"/>
        <w:ind w:left="720"/>
        <w:jc w:val="both"/>
        <w:rPr>
          <w:rFonts w:asciiTheme="minorHAnsi" w:hAnsiTheme="minorHAnsi" w:cstheme="minorHAnsi"/>
          <w:sz w:val="24"/>
          <w:szCs w:val="24"/>
          <w:lang w:eastAsia="zh-CN"/>
        </w:rPr>
      </w:pPr>
    </w:p>
    <w:p w14:paraId="26FA9474" w14:textId="77777777" w:rsidR="00CB4E0C" w:rsidRPr="006A6DF0" w:rsidRDefault="00CB4E0C" w:rsidP="00EB3C13">
      <w:pPr>
        <w:pStyle w:val="Style2"/>
        <w:numPr>
          <w:ilvl w:val="2"/>
          <w:numId w:val="9"/>
        </w:numPr>
        <w:ind w:left="993" w:hanging="709"/>
        <w:jc w:val="both"/>
        <w:rPr>
          <w:rFonts w:asciiTheme="minorHAnsi" w:hAnsiTheme="minorHAnsi" w:cstheme="minorHAnsi"/>
          <w:szCs w:val="24"/>
        </w:rPr>
      </w:pPr>
      <w:bookmarkStart w:id="67" w:name="_Toc142657337"/>
      <w:r w:rsidRPr="006A6DF0">
        <w:rPr>
          <w:rFonts w:asciiTheme="minorHAnsi" w:hAnsiTheme="minorHAnsi" w:cstheme="minorHAnsi"/>
          <w:szCs w:val="24"/>
        </w:rPr>
        <w:t>Tehnički stručnjaci</w:t>
      </w:r>
      <w:bookmarkEnd w:id="67"/>
    </w:p>
    <w:p w14:paraId="761DDB90" w14:textId="77777777" w:rsidR="00CB4E0C" w:rsidRPr="006A6DF0" w:rsidRDefault="00CB4E0C" w:rsidP="00CB4E0C">
      <w:pPr>
        <w:autoSpaceDE w:val="0"/>
        <w:autoSpaceDN w:val="0"/>
        <w:adjustRightInd w:val="0"/>
        <w:jc w:val="both"/>
        <w:rPr>
          <w:rFonts w:asciiTheme="minorHAnsi" w:eastAsia="Calibri" w:hAnsiTheme="minorHAnsi" w:cstheme="minorHAnsi"/>
          <w:b/>
          <w:sz w:val="24"/>
          <w:szCs w:val="24"/>
          <w:lang w:eastAsia="zh-CN"/>
        </w:rPr>
      </w:pPr>
      <w:r w:rsidRPr="006A6DF0">
        <w:rPr>
          <w:rFonts w:asciiTheme="minorHAnsi" w:eastAsia="Calibri" w:hAnsiTheme="minorHAnsi" w:cstheme="minorHAnsi"/>
          <w:b/>
          <w:sz w:val="24"/>
          <w:szCs w:val="24"/>
          <w:lang w:eastAsia="zh-CN"/>
        </w:rPr>
        <w:t xml:space="preserve">Gospodarski subjekt mora dokazati da će za cijelo vrijeme realizacije ugovora o nabavi imati na raspolaganju </w:t>
      </w:r>
      <w:r w:rsidRPr="006A6DF0">
        <w:rPr>
          <w:rFonts w:asciiTheme="minorHAnsi" w:eastAsia="Calibri" w:hAnsiTheme="minorHAnsi" w:cstheme="minorHAnsi"/>
          <w:b/>
          <w:sz w:val="24"/>
          <w:szCs w:val="24"/>
          <w:u w:val="single"/>
          <w:lang w:eastAsia="zh-CN"/>
        </w:rPr>
        <w:t>minimalno</w:t>
      </w:r>
      <w:r w:rsidRPr="006A6DF0">
        <w:rPr>
          <w:rFonts w:asciiTheme="minorHAnsi" w:eastAsia="Calibri" w:hAnsiTheme="minorHAnsi" w:cstheme="minorHAnsi"/>
          <w:b/>
          <w:sz w:val="24"/>
          <w:szCs w:val="24"/>
          <w:lang w:eastAsia="zh-CN"/>
        </w:rPr>
        <w:t xml:space="preserve"> sljedeće stručnjake:</w:t>
      </w:r>
    </w:p>
    <w:p w14:paraId="727D10B4" w14:textId="77777777" w:rsidR="00CB4E0C" w:rsidRPr="006A6DF0" w:rsidRDefault="00CB4E0C" w:rsidP="00CB4E0C">
      <w:pPr>
        <w:autoSpaceDE w:val="0"/>
        <w:autoSpaceDN w:val="0"/>
        <w:adjustRightInd w:val="0"/>
        <w:jc w:val="both"/>
        <w:rPr>
          <w:rFonts w:asciiTheme="minorHAnsi" w:eastAsia="Calibri" w:hAnsiTheme="minorHAnsi" w:cstheme="minorHAnsi"/>
          <w:sz w:val="24"/>
          <w:szCs w:val="24"/>
          <w:lang w:eastAsia="zh-CN"/>
        </w:rPr>
      </w:pPr>
    </w:p>
    <w:p w14:paraId="42F6D116" w14:textId="77777777" w:rsidR="00CB4E0C" w:rsidRPr="006A6DF0" w:rsidRDefault="00CB4E0C" w:rsidP="00EB3C13">
      <w:pPr>
        <w:numPr>
          <w:ilvl w:val="0"/>
          <w:numId w:val="19"/>
        </w:numPr>
        <w:autoSpaceDE w:val="0"/>
        <w:autoSpaceDN w:val="0"/>
        <w:adjustRightInd w:val="0"/>
        <w:spacing w:after="160" w:line="252" w:lineRule="auto"/>
        <w:jc w:val="both"/>
        <w:rPr>
          <w:rFonts w:asciiTheme="minorHAnsi" w:eastAsia="Calibri" w:hAnsiTheme="minorHAnsi" w:cstheme="minorHAnsi"/>
          <w:b/>
          <w:i/>
          <w:sz w:val="24"/>
          <w:szCs w:val="24"/>
          <w:lang w:eastAsia="zh-CN"/>
        </w:rPr>
      </w:pPr>
      <w:r w:rsidRPr="006A6DF0">
        <w:rPr>
          <w:rFonts w:asciiTheme="minorHAnsi" w:eastAsia="Calibri" w:hAnsiTheme="minorHAnsi" w:cstheme="minorHAnsi"/>
          <w:b/>
          <w:i/>
          <w:sz w:val="24"/>
          <w:szCs w:val="24"/>
          <w:lang w:eastAsia="zh-CN"/>
        </w:rPr>
        <w:t xml:space="preserve">1 (JEDNOG) STRUČNJAKA </w:t>
      </w:r>
      <w:r w:rsidRPr="006A6DF0">
        <w:rPr>
          <w:rFonts w:asciiTheme="minorHAnsi" w:eastAsia="Calibri" w:hAnsiTheme="minorHAnsi" w:cstheme="minorHAnsi"/>
          <w:b/>
          <w:i/>
          <w:sz w:val="24"/>
          <w:szCs w:val="24"/>
          <w:u w:val="single"/>
          <w:lang w:eastAsia="zh-CN"/>
        </w:rPr>
        <w:t xml:space="preserve">OVLAŠTENOG </w:t>
      </w:r>
      <w:r w:rsidR="005879FB" w:rsidRPr="006A6DF0">
        <w:rPr>
          <w:rFonts w:asciiTheme="minorHAnsi" w:eastAsia="Calibri" w:hAnsiTheme="minorHAnsi" w:cstheme="minorHAnsi"/>
          <w:b/>
          <w:i/>
          <w:sz w:val="24"/>
          <w:szCs w:val="24"/>
          <w:u w:val="single"/>
          <w:lang w:eastAsia="zh-CN"/>
        </w:rPr>
        <w:t>ARHITEKTA</w:t>
      </w:r>
      <w:r w:rsidRPr="006A6DF0">
        <w:rPr>
          <w:rFonts w:asciiTheme="minorHAnsi" w:eastAsia="Calibri" w:hAnsiTheme="minorHAnsi" w:cstheme="minorHAnsi"/>
          <w:b/>
          <w:i/>
          <w:sz w:val="24"/>
          <w:szCs w:val="24"/>
          <w:lang w:eastAsia="zh-CN"/>
        </w:rPr>
        <w:t xml:space="preserve"> MINIMALNIH KVALIFIKACIJA:</w:t>
      </w:r>
    </w:p>
    <w:p w14:paraId="11C01109" w14:textId="77777777" w:rsidR="00CB4E0C" w:rsidRPr="006A6DF0" w:rsidRDefault="00CB4E0C" w:rsidP="00CB4E0C">
      <w:pPr>
        <w:autoSpaceDE w:val="0"/>
        <w:autoSpaceDN w:val="0"/>
        <w:adjustRightInd w:val="0"/>
        <w:ind w:left="709"/>
        <w:jc w:val="both"/>
        <w:rPr>
          <w:rFonts w:asciiTheme="minorHAnsi" w:eastAsia="Calibri" w:hAnsiTheme="minorHAnsi" w:cstheme="minorHAnsi"/>
          <w:sz w:val="24"/>
          <w:szCs w:val="24"/>
          <w:lang w:eastAsia="zh-CN"/>
        </w:rPr>
      </w:pPr>
      <w:r w:rsidRPr="006A6DF0">
        <w:rPr>
          <w:rFonts w:asciiTheme="minorHAnsi" w:eastAsia="Calibri" w:hAnsiTheme="minorHAnsi" w:cstheme="minorHAnsi"/>
          <w:sz w:val="24"/>
          <w:szCs w:val="24"/>
          <w:lang w:eastAsia="zh-CN"/>
        </w:rPr>
        <w:t xml:space="preserve">- ispunjava uvjete za ovlaštenog </w:t>
      </w:r>
      <w:r w:rsidR="005879FB" w:rsidRPr="006A6DF0">
        <w:rPr>
          <w:rFonts w:asciiTheme="minorHAnsi" w:eastAsia="Calibri" w:hAnsiTheme="minorHAnsi" w:cstheme="minorHAnsi"/>
          <w:sz w:val="24"/>
          <w:szCs w:val="24"/>
          <w:lang w:eastAsia="zh-CN"/>
        </w:rPr>
        <w:t>arhitekta</w:t>
      </w:r>
      <w:r w:rsidRPr="006A6DF0">
        <w:rPr>
          <w:rFonts w:asciiTheme="minorHAnsi" w:eastAsia="Calibri" w:hAnsiTheme="minorHAnsi" w:cstheme="minorHAnsi"/>
          <w:sz w:val="24"/>
          <w:szCs w:val="24"/>
          <w:lang w:eastAsia="zh-CN"/>
        </w:rPr>
        <w:t xml:space="preserve"> za poslove projektiranja sukladno propisima zemlje poslovnog nastana,</w:t>
      </w:r>
    </w:p>
    <w:p w14:paraId="105A4A28" w14:textId="77777777" w:rsidR="00CB4E0C" w:rsidRPr="006A6DF0" w:rsidRDefault="00CB4E0C" w:rsidP="00CB4E0C">
      <w:pPr>
        <w:autoSpaceDE w:val="0"/>
        <w:autoSpaceDN w:val="0"/>
        <w:adjustRightInd w:val="0"/>
        <w:ind w:left="709"/>
        <w:jc w:val="both"/>
        <w:rPr>
          <w:rFonts w:asciiTheme="minorHAnsi" w:eastAsia="Calibri" w:hAnsiTheme="minorHAnsi" w:cstheme="minorHAnsi"/>
          <w:sz w:val="24"/>
          <w:szCs w:val="24"/>
          <w:lang w:eastAsia="zh-CN"/>
        </w:rPr>
      </w:pPr>
    </w:p>
    <w:p w14:paraId="72DBA9BC" w14:textId="77777777" w:rsidR="00CB4E0C" w:rsidRPr="006A6DF0" w:rsidRDefault="00CB4E0C" w:rsidP="00EB3C13">
      <w:pPr>
        <w:numPr>
          <w:ilvl w:val="0"/>
          <w:numId w:val="19"/>
        </w:numPr>
        <w:autoSpaceDE w:val="0"/>
        <w:autoSpaceDN w:val="0"/>
        <w:adjustRightInd w:val="0"/>
        <w:spacing w:after="160" w:line="252" w:lineRule="auto"/>
        <w:jc w:val="both"/>
        <w:rPr>
          <w:rFonts w:asciiTheme="minorHAnsi" w:eastAsia="Calibri" w:hAnsiTheme="minorHAnsi" w:cstheme="minorHAnsi"/>
          <w:b/>
          <w:i/>
          <w:sz w:val="24"/>
          <w:szCs w:val="24"/>
          <w:lang w:eastAsia="zh-CN"/>
        </w:rPr>
      </w:pPr>
      <w:r w:rsidRPr="006A6DF0">
        <w:rPr>
          <w:rFonts w:asciiTheme="minorHAnsi" w:eastAsia="Calibri" w:hAnsiTheme="minorHAnsi" w:cstheme="minorHAnsi"/>
          <w:b/>
          <w:i/>
          <w:sz w:val="24"/>
          <w:szCs w:val="24"/>
          <w:lang w:eastAsia="zh-CN"/>
        </w:rPr>
        <w:t xml:space="preserve">1 (JEDNOG) STRUČNJAKA </w:t>
      </w:r>
      <w:r w:rsidRPr="006A6DF0">
        <w:rPr>
          <w:rFonts w:asciiTheme="minorHAnsi" w:eastAsia="Calibri" w:hAnsiTheme="minorHAnsi" w:cstheme="minorHAnsi"/>
          <w:b/>
          <w:i/>
          <w:sz w:val="24"/>
          <w:szCs w:val="24"/>
          <w:u w:val="single"/>
          <w:lang w:eastAsia="zh-CN"/>
        </w:rPr>
        <w:t>OVLAŠTENOG INŽENJERA STROJARSTVA</w:t>
      </w:r>
      <w:r w:rsidRPr="006A6DF0">
        <w:rPr>
          <w:rFonts w:asciiTheme="minorHAnsi" w:eastAsia="Calibri" w:hAnsiTheme="minorHAnsi" w:cstheme="minorHAnsi"/>
          <w:b/>
          <w:i/>
          <w:sz w:val="24"/>
          <w:szCs w:val="24"/>
          <w:lang w:eastAsia="zh-CN"/>
        </w:rPr>
        <w:t xml:space="preserve"> MINIMALNIH KVALIFIKACIJA:</w:t>
      </w:r>
    </w:p>
    <w:p w14:paraId="700B7CE4" w14:textId="77777777" w:rsidR="00CB4E0C" w:rsidRPr="006A6DF0" w:rsidRDefault="00CB4E0C" w:rsidP="00CB4E0C">
      <w:pPr>
        <w:autoSpaceDE w:val="0"/>
        <w:autoSpaceDN w:val="0"/>
        <w:adjustRightInd w:val="0"/>
        <w:ind w:left="709"/>
        <w:jc w:val="both"/>
        <w:rPr>
          <w:rFonts w:asciiTheme="minorHAnsi" w:eastAsia="Calibri" w:hAnsiTheme="minorHAnsi" w:cstheme="minorHAnsi"/>
          <w:sz w:val="24"/>
          <w:szCs w:val="24"/>
          <w:lang w:eastAsia="zh-CN"/>
        </w:rPr>
      </w:pPr>
      <w:r w:rsidRPr="006A6DF0">
        <w:rPr>
          <w:rFonts w:asciiTheme="minorHAnsi" w:eastAsia="Calibri" w:hAnsiTheme="minorHAnsi" w:cstheme="minorHAnsi"/>
          <w:sz w:val="24"/>
          <w:szCs w:val="24"/>
          <w:lang w:eastAsia="zh-CN"/>
        </w:rPr>
        <w:t>- ispunjava uvjete za ovlaštenog inženjera strojarstva za poslove projektiranja sukladno propisima zemlje poslovnog nastana,</w:t>
      </w:r>
    </w:p>
    <w:p w14:paraId="03C330BE" w14:textId="77777777" w:rsidR="00CB4E0C" w:rsidRPr="006A6DF0" w:rsidRDefault="00CB4E0C" w:rsidP="00CB4E0C">
      <w:pPr>
        <w:autoSpaceDE w:val="0"/>
        <w:autoSpaceDN w:val="0"/>
        <w:adjustRightInd w:val="0"/>
        <w:ind w:left="709"/>
        <w:jc w:val="both"/>
        <w:rPr>
          <w:rFonts w:asciiTheme="minorHAnsi" w:eastAsia="Calibri" w:hAnsiTheme="minorHAnsi" w:cstheme="minorHAnsi"/>
          <w:sz w:val="24"/>
          <w:szCs w:val="24"/>
          <w:lang w:eastAsia="zh-CN"/>
        </w:rPr>
      </w:pPr>
    </w:p>
    <w:p w14:paraId="72318A83" w14:textId="77777777" w:rsidR="00CB4E0C" w:rsidRPr="006A6DF0" w:rsidRDefault="00CB4E0C" w:rsidP="00EB3C13">
      <w:pPr>
        <w:numPr>
          <w:ilvl w:val="0"/>
          <w:numId w:val="19"/>
        </w:numPr>
        <w:autoSpaceDE w:val="0"/>
        <w:autoSpaceDN w:val="0"/>
        <w:adjustRightInd w:val="0"/>
        <w:spacing w:after="160" w:line="252" w:lineRule="auto"/>
        <w:jc w:val="both"/>
        <w:rPr>
          <w:rFonts w:asciiTheme="minorHAnsi" w:eastAsia="Calibri" w:hAnsiTheme="minorHAnsi" w:cstheme="minorHAnsi"/>
          <w:b/>
          <w:i/>
          <w:sz w:val="24"/>
          <w:szCs w:val="24"/>
          <w:lang w:eastAsia="zh-CN"/>
        </w:rPr>
      </w:pPr>
      <w:r w:rsidRPr="006A6DF0">
        <w:rPr>
          <w:rFonts w:asciiTheme="minorHAnsi" w:eastAsia="Calibri" w:hAnsiTheme="minorHAnsi" w:cstheme="minorHAnsi"/>
          <w:b/>
          <w:i/>
          <w:sz w:val="24"/>
          <w:szCs w:val="24"/>
          <w:lang w:eastAsia="zh-CN"/>
        </w:rPr>
        <w:t xml:space="preserve">1 (JEDNOG) STRUČNJAKA </w:t>
      </w:r>
      <w:r w:rsidRPr="006A6DF0">
        <w:rPr>
          <w:rFonts w:asciiTheme="minorHAnsi" w:eastAsia="Calibri" w:hAnsiTheme="minorHAnsi" w:cstheme="minorHAnsi"/>
          <w:b/>
          <w:i/>
          <w:sz w:val="24"/>
          <w:szCs w:val="24"/>
          <w:u w:val="single"/>
          <w:lang w:eastAsia="zh-CN"/>
        </w:rPr>
        <w:t>OVLAŠTENOG INŽENJERA ELEKTROTEHNIKE</w:t>
      </w:r>
      <w:r w:rsidRPr="006A6DF0">
        <w:rPr>
          <w:rFonts w:asciiTheme="minorHAnsi" w:eastAsia="Calibri" w:hAnsiTheme="minorHAnsi" w:cstheme="minorHAnsi"/>
          <w:b/>
          <w:i/>
          <w:sz w:val="24"/>
          <w:szCs w:val="24"/>
          <w:lang w:eastAsia="zh-CN"/>
        </w:rPr>
        <w:t xml:space="preserve"> MINIMALNIH KVALIFIKACIJA:</w:t>
      </w:r>
    </w:p>
    <w:p w14:paraId="719BCB35" w14:textId="77777777" w:rsidR="00CB4E0C" w:rsidRPr="006A6DF0" w:rsidRDefault="00CB4E0C" w:rsidP="00CB4E0C">
      <w:pPr>
        <w:autoSpaceDE w:val="0"/>
        <w:autoSpaceDN w:val="0"/>
        <w:adjustRightInd w:val="0"/>
        <w:ind w:left="709"/>
        <w:jc w:val="both"/>
        <w:rPr>
          <w:rFonts w:asciiTheme="minorHAnsi" w:eastAsia="Calibri" w:hAnsiTheme="minorHAnsi" w:cstheme="minorHAnsi"/>
          <w:sz w:val="24"/>
          <w:szCs w:val="24"/>
          <w:lang w:eastAsia="zh-CN"/>
        </w:rPr>
      </w:pPr>
      <w:r w:rsidRPr="006A6DF0">
        <w:rPr>
          <w:rFonts w:asciiTheme="minorHAnsi" w:eastAsia="Calibri" w:hAnsiTheme="minorHAnsi" w:cstheme="minorHAnsi"/>
          <w:sz w:val="24"/>
          <w:szCs w:val="24"/>
          <w:lang w:eastAsia="zh-CN"/>
        </w:rPr>
        <w:t>- ispunjava uvjete za ovlaštenog inženjera elektrotehnike za poslove projektiranja sukladno propisima zemlje poslovnog nastana,</w:t>
      </w:r>
    </w:p>
    <w:p w14:paraId="00CFA7C5" w14:textId="77777777" w:rsidR="00CB4E0C" w:rsidRPr="006A6DF0" w:rsidRDefault="00CB4E0C" w:rsidP="00447ADF">
      <w:pPr>
        <w:autoSpaceDE w:val="0"/>
        <w:autoSpaceDN w:val="0"/>
        <w:adjustRightInd w:val="0"/>
        <w:jc w:val="both"/>
        <w:rPr>
          <w:rFonts w:asciiTheme="minorHAnsi" w:eastAsia="Calibri" w:hAnsiTheme="minorHAnsi" w:cstheme="minorHAnsi"/>
          <w:sz w:val="24"/>
          <w:szCs w:val="24"/>
          <w:lang w:eastAsia="zh-CN"/>
        </w:rPr>
      </w:pPr>
    </w:p>
    <w:p w14:paraId="3963D941" w14:textId="77777777" w:rsidR="00CB4E0C" w:rsidRPr="006A6DF0" w:rsidRDefault="00CB4E0C" w:rsidP="00CB4E0C">
      <w:pPr>
        <w:autoSpaceDE w:val="0"/>
        <w:autoSpaceDN w:val="0"/>
        <w:adjustRightInd w:val="0"/>
        <w:jc w:val="both"/>
        <w:rPr>
          <w:rFonts w:asciiTheme="minorHAnsi" w:eastAsia="Calibri" w:hAnsiTheme="minorHAnsi" w:cstheme="minorHAnsi"/>
          <w:sz w:val="24"/>
          <w:szCs w:val="24"/>
          <w:lang w:eastAsia="zh-CN"/>
        </w:rPr>
      </w:pPr>
    </w:p>
    <w:p w14:paraId="46925E4B" w14:textId="77777777" w:rsidR="00CB4E0C" w:rsidRPr="00AA4C1F" w:rsidRDefault="00CB4E0C" w:rsidP="00CB4E0C">
      <w:pPr>
        <w:autoSpaceDE w:val="0"/>
        <w:autoSpaceDN w:val="0"/>
        <w:adjustRightInd w:val="0"/>
        <w:jc w:val="both"/>
        <w:rPr>
          <w:rFonts w:asciiTheme="minorHAnsi" w:eastAsia="Calibri" w:hAnsiTheme="minorHAnsi" w:cstheme="minorHAnsi"/>
          <w:b/>
          <w:sz w:val="24"/>
          <w:szCs w:val="24"/>
          <w:lang w:eastAsia="zh-CN"/>
        </w:rPr>
      </w:pPr>
      <w:r w:rsidRPr="006A6DF0">
        <w:rPr>
          <w:rFonts w:asciiTheme="minorHAnsi" w:eastAsia="Calibri" w:hAnsiTheme="minorHAnsi" w:cstheme="minorHAnsi"/>
          <w:b/>
          <w:sz w:val="24"/>
          <w:szCs w:val="24"/>
          <w:lang w:eastAsia="zh-CN"/>
        </w:rPr>
        <w:t xml:space="preserve">Za potrebe utvrđivanja </w:t>
      </w:r>
      <w:r w:rsidR="00572440" w:rsidRPr="00AA4C1F">
        <w:rPr>
          <w:rFonts w:asciiTheme="minorHAnsi" w:eastAsia="Calibri" w:hAnsiTheme="minorHAnsi" w:cstheme="minorHAnsi"/>
          <w:b/>
          <w:sz w:val="24"/>
          <w:szCs w:val="24"/>
          <w:lang w:eastAsia="zh-CN"/>
        </w:rPr>
        <w:t>okolnosti iz točke 4.2.1</w:t>
      </w:r>
      <w:r w:rsidR="00447ADF" w:rsidRPr="00AA4C1F">
        <w:rPr>
          <w:rFonts w:asciiTheme="minorHAnsi" w:eastAsia="Calibri" w:hAnsiTheme="minorHAnsi" w:cstheme="minorHAnsi"/>
          <w:b/>
          <w:sz w:val="24"/>
          <w:szCs w:val="24"/>
          <w:lang w:eastAsia="zh-CN"/>
        </w:rPr>
        <w:t>.</w:t>
      </w:r>
      <w:r w:rsidRPr="00AA4C1F">
        <w:rPr>
          <w:rFonts w:asciiTheme="minorHAnsi" w:eastAsia="Calibri" w:hAnsiTheme="minorHAnsi" w:cstheme="minorHAnsi"/>
          <w:b/>
          <w:sz w:val="24"/>
          <w:szCs w:val="24"/>
          <w:lang w:eastAsia="zh-CN"/>
        </w:rPr>
        <w:t xml:space="preserve"> gospodarski subjekt u ponudi dostavlja:</w:t>
      </w:r>
    </w:p>
    <w:p w14:paraId="783833B7" w14:textId="77777777" w:rsidR="00CB4E0C" w:rsidRPr="00AA4C1F" w:rsidRDefault="00447ADF" w:rsidP="00EB3C13">
      <w:pPr>
        <w:numPr>
          <w:ilvl w:val="0"/>
          <w:numId w:val="12"/>
        </w:numPr>
        <w:autoSpaceDE w:val="0"/>
        <w:autoSpaceDN w:val="0"/>
        <w:adjustRightInd w:val="0"/>
        <w:spacing w:after="160" w:line="252" w:lineRule="auto"/>
        <w:jc w:val="both"/>
        <w:rPr>
          <w:rFonts w:asciiTheme="minorHAnsi" w:eastAsia="Calibri" w:hAnsiTheme="minorHAnsi" w:cstheme="minorHAnsi"/>
          <w:sz w:val="24"/>
          <w:szCs w:val="24"/>
          <w:lang w:eastAsia="zh-CN"/>
        </w:rPr>
      </w:pPr>
      <w:r w:rsidRPr="00AA4C1F">
        <w:rPr>
          <w:rFonts w:asciiTheme="minorHAnsi" w:eastAsia="Calibri" w:hAnsiTheme="minorHAnsi" w:cstheme="minorHAnsi"/>
          <w:b/>
          <w:sz w:val="24"/>
          <w:szCs w:val="24"/>
          <w:lang w:eastAsia="zh-CN"/>
        </w:rPr>
        <w:t>P</w:t>
      </w:r>
      <w:r w:rsidR="00CB4E0C" w:rsidRPr="00AA4C1F">
        <w:rPr>
          <w:rFonts w:asciiTheme="minorHAnsi" w:eastAsia="Calibri" w:hAnsiTheme="minorHAnsi" w:cstheme="minorHAnsi"/>
          <w:b/>
          <w:sz w:val="24"/>
          <w:szCs w:val="24"/>
          <w:lang w:eastAsia="zh-CN"/>
        </w:rPr>
        <w:t xml:space="preserve">opis stručnjaka </w:t>
      </w:r>
      <w:r w:rsidRPr="00AA4C1F">
        <w:rPr>
          <w:rFonts w:asciiTheme="minorHAnsi" w:eastAsia="Calibri" w:hAnsiTheme="minorHAnsi" w:cstheme="minorHAnsi"/>
          <w:sz w:val="24"/>
          <w:szCs w:val="24"/>
          <w:lang w:eastAsia="zh-CN"/>
        </w:rPr>
        <w:t>(</w:t>
      </w:r>
      <w:r w:rsidR="00572440" w:rsidRPr="00AA4C1F">
        <w:rPr>
          <w:rFonts w:asciiTheme="minorHAnsi" w:hAnsiTheme="minorHAnsi" w:cstheme="minorHAnsi"/>
          <w:color w:val="548DD4" w:themeColor="text2" w:themeTint="99"/>
          <w:sz w:val="24"/>
          <w:szCs w:val="24"/>
          <w:lang w:eastAsia="zh-CN"/>
        </w:rPr>
        <w:t>Prilog 8</w:t>
      </w:r>
      <w:r w:rsidRPr="00AA4C1F">
        <w:rPr>
          <w:rFonts w:asciiTheme="minorHAnsi" w:hAnsiTheme="minorHAnsi" w:cstheme="minorHAnsi"/>
          <w:color w:val="548DD4" w:themeColor="text2" w:themeTint="99"/>
          <w:sz w:val="24"/>
          <w:szCs w:val="24"/>
          <w:lang w:eastAsia="zh-CN"/>
        </w:rPr>
        <w:t>.</w:t>
      </w:r>
      <w:r w:rsidRPr="00AA4C1F">
        <w:rPr>
          <w:rFonts w:asciiTheme="minorHAnsi" w:eastAsia="Calibri" w:hAnsiTheme="minorHAnsi" w:cstheme="minorHAnsi"/>
          <w:sz w:val="24"/>
          <w:szCs w:val="24"/>
          <w:lang w:eastAsia="zh-CN"/>
        </w:rPr>
        <w:t>)</w:t>
      </w:r>
      <w:r w:rsidRPr="00AA4C1F">
        <w:rPr>
          <w:rFonts w:asciiTheme="minorHAnsi" w:eastAsia="Calibri" w:hAnsiTheme="minorHAnsi" w:cstheme="minorHAnsi"/>
          <w:b/>
          <w:sz w:val="24"/>
          <w:szCs w:val="24"/>
          <w:lang w:eastAsia="zh-CN"/>
        </w:rPr>
        <w:t xml:space="preserve"> </w:t>
      </w:r>
      <w:r w:rsidR="00CB4E0C" w:rsidRPr="00AA4C1F">
        <w:rPr>
          <w:rFonts w:asciiTheme="minorHAnsi" w:eastAsia="Calibri" w:hAnsiTheme="minorHAnsi" w:cstheme="minorHAnsi"/>
          <w:sz w:val="24"/>
          <w:szCs w:val="24"/>
          <w:lang w:eastAsia="zh-CN"/>
        </w:rPr>
        <w:t xml:space="preserve">koji sadrži najmanje: </w:t>
      </w:r>
      <w:r w:rsidR="00CB4E0C" w:rsidRPr="00AA4C1F">
        <w:rPr>
          <w:rFonts w:asciiTheme="minorHAnsi" w:eastAsia="Calibri" w:hAnsiTheme="minorHAnsi" w:cstheme="minorHAnsi"/>
          <w:sz w:val="24"/>
          <w:szCs w:val="24"/>
          <w:u w:val="single"/>
          <w:lang w:eastAsia="zh-CN"/>
        </w:rPr>
        <w:t>poziciju stručnjaka</w:t>
      </w:r>
      <w:r w:rsidR="00CB4E0C" w:rsidRPr="00AA4C1F">
        <w:rPr>
          <w:rFonts w:asciiTheme="minorHAnsi" w:eastAsia="Calibri" w:hAnsiTheme="minorHAnsi" w:cstheme="minorHAnsi"/>
          <w:sz w:val="24"/>
          <w:szCs w:val="24"/>
          <w:lang w:eastAsia="zh-CN"/>
        </w:rPr>
        <w:t xml:space="preserve">, </w:t>
      </w:r>
      <w:r w:rsidR="00CB4E0C" w:rsidRPr="00AA4C1F">
        <w:rPr>
          <w:rFonts w:asciiTheme="minorHAnsi" w:eastAsia="Calibri" w:hAnsiTheme="minorHAnsi" w:cstheme="minorHAnsi"/>
          <w:sz w:val="24"/>
          <w:szCs w:val="24"/>
          <w:u w:val="single"/>
          <w:lang w:eastAsia="zh-CN"/>
        </w:rPr>
        <w:t>ime i prezime</w:t>
      </w:r>
      <w:r w:rsidR="00CB4E0C" w:rsidRPr="00AA4C1F">
        <w:rPr>
          <w:rFonts w:asciiTheme="minorHAnsi" w:eastAsia="Calibri" w:hAnsiTheme="minorHAnsi" w:cstheme="minorHAnsi"/>
          <w:sz w:val="24"/>
          <w:szCs w:val="24"/>
          <w:lang w:eastAsia="zh-CN"/>
        </w:rPr>
        <w:t xml:space="preserve">, </w:t>
      </w:r>
      <w:r w:rsidR="00CB4E0C" w:rsidRPr="00AA4C1F">
        <w:rPr>
          <w:rFonts w:asciiTheme="minorHAnsi" w:eastAsia="Calibri" w:hAnsiTheme="minorHAnsi" w:cstheme="minorHAnsi"/>
          <w:sz w:val="24"/>
          <w:szCs w:val="24"/>
          <w:u w:val="single"/>
          <w:lang w:eastAsia="zh-CN"/>
        </w:rPr>
        <w:t>zvanje</w:t>
      </w:r>
      <w:r w:rsidR="00CB4E0C" w:rsidRPr="00AA4C1F">
        <w:rPr>
          <w:rFonts w:asciiTheme="minorHAnsi" w:eastAsia="Calibri" w:hAnsiTheme="minorHAnsi" w:cstheme="minorHAnsi"/>
          <w:sz w:val="24"/>
          <w:szCs w:val="24"/>
          <w:lang w:eastAsia="zh-CN"/>
        </w:rPr>
        <w:t xml:space="preserve">, </w:t>
      </w:r>
      <w:r w:rsidR="00CB4E0C" w:rsidRPr="00AA4C1F">
        <w:rPr>
          <w:rFonts w:asciiTheme="minorHAnsi" w:eastAsia="Calibri" w:hAnsiTheme="minorHAnsi" w:cstheme="minorHAnsi"/>
          <w:sz w:val="24"/>
          <w:szCs w:val="24"/>
          <w:u w:val="single"/>
          <w:lang w:eastAsia="zh-CN"/>
        </w:rPr>
        <w:t>poslodavac</w:t>
      </w:r>
      <w:r w:rsidR="00CB4E0C" w:rsidRPr="00AA4C1F">
        <w:rPr>
          <w:rFonts w:asciiTheme="minorHAnsi" w:eastAsia="Calibri" w:hAnsiTheme="minorHAnsi" w:cstheme="minorHAnsi"/>
          <w:sz w:val="24"/>
          <w:szCs w:val="24"/>
          <w:lang w:eastAsia="zh-CN"/>
        </w:rPr>
        <w:t xml:space="preserve">, </w:t>
      </w:r>
      <w:r w:rsidR="00CB4E0C" w:rsidRPr="00AA4C1F">
        <w:rPr>
          <w:rFonts w:asciiTheme="minorHAnsi" w:eastAsia="Calibri" w:hAnsiTheme="minorHAnsi" w:cstheme="minorHAnsi"/>
          <w:sz w:val="24"/>
          <w:szCs w:val="24"/>
          <w:u w:val="single"/>
          <w:lang w:eastAsia="zh-CN"/>
        </w:rPr>
        <w:t>osnova raspolaganja</w:t>
      </w:r>
      <w:r w:rsidR="00CB4E0C" w:rsidRPr="00AA4C1F">
        <w:rPr>
          <w:rFonts w:asciiTheme="minorHAnsi" w:eastAsia="Calibri" w:hAnsiTheme="minorHAnsi" w:cstheme="minorHAnsi"/>
          <w:sz w:val="24"/>
          <w:szCs w:val="24"/>
          <w:lang w:eastAsia="zh-CN"/>
        </w:rPr>
        <w:t>.</w:t>
      </w:r>
      <w:r w:rsidRPr="00AA4C1F">
        <w:rPr>
          <w:rFonts w:asciiTheme="minorHAnsi" w:eastAsia="Calibri" w:hAnsiTheme="minorHAnsi" w:cstheme="minorHAnsi"/>
          <w:sz w:val="24"/>
          <w:szCs w:val="24"/>
          <w:lang w:eastAsia="zh-CN"/>
        </w:rPr>
        <w:t xml:space="preserve"> Ponuditelj može dati P</w:t>
      </w:r>
      <w:r w:rsidR="00CB4E0C" w:rsidRPr="00AA4C1F">
        <w:rPr>
          <w:rFonts w:asciiTheme="minorHAnsi" w:eastAsia="Calibri" w:hAnsiTheme="minorHAnsi" w:cstheme="minorHAnsi"/>
          <w:sz w:val="24"/>
          <w:szCs w:val="24"/>
          <w:lang w:eastAsia="zh-CN"/>
        </w:rPr>
        <w:t xml:space="preserve">opis stručnjaka na priloženom obrascu </w:t>
      </w:r>
      <w:r w:rsidRPr="00AA4C1F">
        <w:rPr>
          <w:rFonts w:asciiTheme="minorHAnsi" w:eastAsia="Calibri" w:hAnsiTheme="minorHAnsi" w:cstheme="minorHAnsi"/>
          <w:sz w:val="24"/>
          <w:szCs w:val="24"/>
          <w:lang w:eastAsia="zh-CN"/>
        </w:rPr>
        <w:t>(</w:t>
      </w:r>
      <w:r w:rsidRPr="00AA4C1F">
        <w:rPr>
          <w:rFonts w:asciiTheme="minorHAnsi" w:hAnsiTheme="minorHAnsi" w:cstheme="minorHAnsi"/>
          <w:color w:val="548DD4" w:themeColor="text2" w:themeTint="99"/>
          <w:sz w:val="24"/>
          <w:szCs w:val="24"/>
          <w:lang w:eastAsia="zh-CN"/>
        </w:rPr>
        <w:t xml:space="preserve">Prilog </w:t>
      </w:r>
      <w:r w:rsidR="00572440" w:rsidRPr="00AA4C1F">
        <w:rPr>
          <w:rFonts w:asciiTheme="minorHAnsi" w:hAnsiTheme="minorHAnsi" w:cstheme="minorHAnsi"/>
          <w:color w:val="548DD4" w:themeColor="text2" w:themeTint="99"/>
          <w:sz w:val="24"/>
          <w:szCs w:val="24"/>
          <w:lang w:eastAsia="zh-CN"/>
        </w:rPr>
        <w:t>8</w:t>
      </w:r>
      <w:r w:rsidRPr="00AA4C1F">
        <w:rPr>
          <w:rFonts w:asciiTheme="minorHAnsi" w:hAnsiTheme="minorHAnsi" w:cstheme="minorHAnsi"/>
          <w:color w:val="548DD4" w:themeColor="text2" w:themeTint="99"/>
          <w:sz w:val="24"/>
          <w:szCs w:val="24"/>
          <w:lang w:eastAsia="zh-CN"/>
        </w:rPr>
        <w:t>.</w:t>
      </w:r>
      <w:r w:rsidRPr="00AA4C1F">
        <w:rPr>
          <w:rFonts w:asciiTheme="minorHAnsi" w:eastAsia="Calibri" w:hAnsiTheme="minorHAnsi" w:cstheme="minorHAnsi"/>
          <w:sz w:val="24"/>
          <w:szCs w:val="24"/>
          <w:lang w:eastAsia="zh-CN"/>
        </w:rPr>
        <w:t xml:space="preserve">) </w:t>
      </w:r>
      <w:r w:rsidR="00CB4E0C" w:rsidRPr="00AA4C1F">
        <w:rPr>
          <w:rFonts w:asciiTheme="minorHAnsi" w:eastAsia="Calibri" w:hAnsiTheme="minorHAnsi" w:cstheme="minorHAnsi"/>
          <w:sz w:val="24"/>
          <w:szCs w:val="24"/>
          <w:lang w:eastAsia="zh-CN"/>
        </w:rPr>
        <w:t xml:space="preserve">ili u slobodnoj formi. </w:t>
      </w:r>
    </w:p>
    <w:p w14:paraId="1F24F6D5" w14:textId="77777777" w:rsidR="00CB4E0C" w:rsidRPr="006A6DF0" w:rsidRDefault="00CB4E0C" w:rsidP="00CB4E0C">
      <w:pPr>
        <w:autoSpaceDE w:val="0"/>
        <w:autoSpaceDN w:val="0"/>
        <w:adjustRightInd w:val="0"/>
        <w:jc w:val="both"/>
        <w:rPr>
          <w:rFonts w:asciiTheme="minorHAnsi" w:eastAsia="Calibri" w:hAnsiTheme="minorHAnsi" w:cstheme="minorHAnsi"/>
          <w:color w:val="FF0000"/>
          <w:sz w:val="24"/>
          <w:szCs w:val="24"/>
          <w:lang w:eastAsia="zh-CN"/>
        </w:rPr>
      </w:pPr>
    </w:p>
    <w:p w14:paraId="681E0CE3" w14:textId="77777777" w:rsidR="00CB4E0C" w:rsidRPr="006A6DF0" w:rsidRDefault="00CB4E0C" w:rsidP="00CB4E0C">
      <w:pPr>
        <w:autoSpaceDE w:val="0"/>
        <w:autoSpaceDN w:val="0"/>
        <w:adjustRightInd w:val="0"/>
        <w:jc w:val="both"/>
        <w:rPr>
          <w:rFonts w:asciiTheme="minorHAnsi" w:eastAsia="Calibri" w:hAnsiTheme="minorHAnsi" w:cstheme="minorHAnsi"/>
          <w:sz w:val="24"/>
          <w:szCs w:val="24"/>
          <w:lang w:eastAsia="zh-CN"/>
        </w:rPr>
      </w:pPr>
      <w:r w:rsidRPr="006A6DF0">
        <w:rPr>
          <w:rFonts w:asciiTheme="minorHAnsi" w:eastAsia="Calibri" w:hAnsiTheme="minorHAnsi" w:cstheme="minorHAnsi"/>
          <w:sz w:val="24"/>
          <w:szCs w:val="24"/>
          <w:lang w:eastAsia="zh-CN"/>
        </w:rPr>
        <w:t>Gospodarski subjekt može angažirati i veći broj tehničkih stručnjaka od minimalno traženog.</w:t>
      </w:r>
    </w:p>
    <w:p w14:paraId="63E1538E" w14:textId="77777777" w:rsidR="00CB4E0C" w:rsidRPr="006A6DF0" w:rsidRDefault="00CB4E0C" w:rsidP="00CB4E0C">
      <w:pPr>
        <w:autoSpaceDE w:val="0"/>
        <w:autoSpaceDN w:val="0"/>
        <w:adjustRightInd w:val="0"/>
        <w:jc w:val="both"/>
        <w:rPr>
          <w:rFonts w:asciiTheme="minorHAnsi" w:eastAsia="Calibri" w:hAnsiTheme="minorHAnsi" w:cstheme="minorHAnsi"/>
          <w:sz w:val="24"/>
          <w:szCs w:val="24"/>
          <w:lang w:eastAsia="zh-CN"/>
        </w:rPr>
      </w:pPr>
    </w:p>
    <w:p w14:paraId="564F486D" w14:textId="77777777" w:rsidR="00CB4E0C" w:rsidRPr="006A6DF0" w:rsidRDefault="00CB4E0C" w:rsidP="00CB4E0C">
      <w:pPr>
        <w:autoSpaceDE w:val="0"/>
        <w:autoSpaceDN w:val="0"/>
        <w:adjustRightInd w:val="0"/>
        <w:jc w:val="both"/>
        <w:rPr>
          <w:rFonts w:asciiTheme="minorHAnsi" w:eastAsia="Calibri" w:hAnsiTheme="minorHAnsi" w:cstheme="minorHAnsi"/>
          <w:sz w:val="24"/>
          <w:szCs w:val="24"/>
          <w:lang w:eastAsia="zh-CN"/>
        </w:rPr>
      </w:pPr>
      <w:r w:rsidRPr="006A6DF0">
        <w:rPr>
          <w:rFonts w:asciiTheme="minorHAnsi" w:eastAsia="Calibri" w:hAnsiTheme="minorHAnsi" w:cstheme="minorHAnsi"/>
          <w:sz w:val="24"/>
          <w:szCs w:val="24"/>
          <w:lang w:eastAsia="zh-CN"/>
        </w:rPr>
        <w:t xml:space="preserve">Tehnički stručnjaci koje ponuditelj navede u ponudi moraju zaista i sudjelovati u provedbi ugovora. </w:t>
      </w:r>
      <w:r w:rsidRPr="006A6DF0">
        <w:rPr>
          <w:rFonts w:asciiTheme="minorHAnsi" w:eastAsia="Calibri" w:hAnsiTheme="minorHAnsi" w:cstheme="minorHAnsi"/>
          <w:sz w:val="24"/>
          <w:szCs w:val="24"/>
          <w:lang w:eastAsia="zh-CN"/>
        </w:rPr>
        <w:cr/>
      </w:r>
    </w:p>
    <w:p w14:paraId="3A9A4F45" w14:textId="77777777" w:rsidR="00CB4E0C" w:rsidRPr="006A6DF0" w:rsidRDefault="00CB4E0C" w:rsidP="00CB4E0C">
      <w:pPr>
        <w:autoSpaceDE w:val="0"/>
        <w:autoSpaceDN w:val="0"/>
        <w:adjustRightInd w:val="0"/>
        <w:jc w:val="both"/>
        <w:rPr>
          <w:rFonts w:asciiTheme="minorHAnsi" w:eastAsia="Calibri" w:hAnsiTheme="minorHAnsi" w:cstheme="minorHAnsi"/>
          <w:sz w:val="24"/>
          <w:szCs w:val="24"/>
          <w:lang w:eastAsia="zh-CN"/>
        </w:rPr>
      </w:pPr>
      <w:r w:rsidRPr="006A6DF0">
        <w:rPr>
          <w:rFonts w:asciiTheme="minorHAnsi" w:eastAsia="Calibri" w:hAnsiTheme="minorHAnsi" w:cstheme="minorHAnsi"/>
          <w:sz w:val="24"/>
          <w:szCs w:val="24"/>
          <w:lang w:eastAsia="zh-CN"/>
        </w:rPr>
        <w:t>Ako iz opravdanih objektivnih okolnosti zbog nastupa promjena u osobnim prilikama prvotno nominiranog stručnjaka (bolest, smrt, prestanak radnog odnosa i sl.) nominirani stručnjak ne bude mogao sudjelovati u izvršenju Ugovora, odabrani ponuditelj obvezan je podnijeti zahtjev Naručitelju za zamjenu stručnjaka. Naručitelj će u tom slučaju prihvatiti zamjenu stručnjaka pod uvjetom da predloženi novi stručnjak ispunjava minimalne zahtjeve tražene u ovoj točki Poziva.  Dokazi o nastanku takve okolnosti te o ispunjavanju uvjeta za novog stručnjaka dostavljaju se Naručitelju uz zahtjev za zamjenu.</w:t>
      </w:r>
    </w:p>
    <w:p w14:paraId="4CDFE375" w14:textId="77777777" w:rsidR="00C8063A" w:rsidRPr="006A6DF0" w:rsidRDefault="00C8063A" w:rsidP="00D32D0C">
      <w:pPr>
        <w:autoSpaceDE w:val="0"/>
        <w:autoSpaceDN w:val="0"/>
        <w:adjustRightInd w:val="0"/>
        <w:jc w:val="both"/>
        <w:rPr>
          <w:rFonts w:asciiTheme="minorHAnsi" w:hAnsiTheme="minorHAnsi" w:cstheme="minorHAnsi"/>
          <w:color w:val="C00000"/>
          <w:sz w:val="24"/>
          <w:szCs w:val="24"/>
          <w:lang w:eastAsia="zh-CN"/>
        </w:rPr>
      </w:pPr>
    </w:p>
    <w:p w14:paraId="4425CDBB" w14:textId="77777777" w:rsidR="009547CC" w:rsidRPr="006A6DF0" w:rsidRDefault="00D32D0C" w:rsidP="00EB3C13">
      <w:pPr>
        <w:pStyle w:val="Style2"/>
        <w:numPr>
          <w:ilvl w:val="1"/>
          <w:numId w:val="9"/>
        </w:numPr>
        <w:ind w:left="0" w:firstLine="0"/>
        <w:jc w:val="both"/>
        <w:rPr>
          <w:rFonts w:asciiTheme="minorHAnsi" w:hAnsiTheme="minorHAnsi" w:cstheme="minorHAnsi"/>
          <w:szCs w:val="24"/>
        </w:rPr>
      </w:pPr>
      <w:bookmarkStart w:id="68" w:name="_Toc531864957"/>
      <w:bookmarkStart w:id="69" w:name="_Toc5889507"/>
      <w:bookmarkStart w:id="70" w:name="_Toc142657338"/>
      <w:r w:rsidRPr="006A6DF0">
        <w:rPr>
          <w:rFonts w:asciiTheme="minorHAnsi" w:hAnsiTheme="minorHAnsi" w:cstheme="minorHAnsi"/>
          <w:szCs w:val="24"/>
        </w:rPr>
        <w:t>OSLANJANJE NA SPOSOBNOST DRUGIH SUBJEKATA</w:t>
      </w:r>
      <w:bookmarkEnd w:id="68"/>
      <w:bookmarkEnd w:id="69"/>
      <w:bookmarkEnd w:id="70"/>
    </w:p>
    <w:p w14:paraId="79524AAF" w14:textId="77777777" w:rsidR="00D32D0C" w:rsidRPr="006A6DF0" w:rsidRDefault="00D32D0C" w:rsidP="00D32D0C">
      <w:pPr>
        <w:autoSpaceDE w:val="0"/>
        <w:autoSpaceDN w:val="0"/>
        <w:adjustRightInd w:val="0"/>
        <w:jc w:val="both"/>
        <w:rPr>
          <w:rFonts w:asciiTheme="minorHAnsi" w:hAnsiTheme="minorHAnsi" w:cstheme="minorHAnsi"/>
          <w:b/>
          <w:sz w:val="24"/>
          <w:szCs w:val="24"/>
          <w:lang w:eastAsia="zh-CN"/>
        </w:rPr>
      </w:pPr>
      <w:r w:rsidRPr="006A6DF0">
        <w:rPr>
          <w:rFonts w:asciiTheme="minorHAnsi" w:hAnsiTheme="minorHAnsi" w:cstheme="minorHAnsi"/>
          <w:sz w:val="24"/>
          <w:szCs w:val="24"/>
          <w:lang w:eastAsia="zh-CN"/>
        </w:rPr>
        <w:t xml:space="preserve">Gospodarski subjekt može se u postupku jednostavne nabave </w:t>
      </w:r>
      <w:r w:rsidRPr="006A6DF0">
        <w:rPr>
          <w:rFonts w:asciiTheme="minorHAnsi" w:hAnsiTheme="minorHAnsi" w:cstheme="minorHAnsi"/>
          <w:b/>
          <w:sz w:val="24"/>
          <w:szCs w:val="24"/>
          <w:lang w:eastAsia="zh-CN"/>
        </w:rPr>
        <w:t>radi dokazivanja ispunjavanja kriterija za odabir gospodarskog subjekta, a koji se odnose na tehničku i stručnu sposobnost</w:t>
      </w:r>
      <w:r w:rsidR="009547CC" w:rsidRPr="006A6DF0">
        <w:rPr>
          <w:rFonts w:asciiTheme="minorHAnsi" w:hAnsiTheme="minorHAnsi" w:cstheme="minorHAnsi"/>
          <w:sz w:val="24"/>
          <w:szCs w:val="24"/>
          <w:lang w:eastAsia="zh-CN"/>
        </w:rPr>
        <w:t xml:space="preserve"> </w:t>
      </w:r>
      <w:r w:rsidRPr="006A6DF0">
        <w:rPr>
          <w:rFonts w:asciiTheme="minorHAnsi" w:hAnsiTheme="minorHAnsi" w:cstheme="minorHAnsi"/>
          <w:b/>
          <w:sz w:val="24"/>
          <w:szCs w:val="24"/>
          <w:lang w:eastAsia="zh-CN"/>
        </w:rPr>
        <w:t xml:space="preserve">osloniti na sposobnost drugih subjekata, bez obzira na pravnu prirodu njihova međusobnog odnosa. </w:t>
      </w:r>
    </w:p>
    <w:p w14:paraId="65080DEA" w14:textId="77777777" w:rsidR="00760155" w:rsidRPr="006A6DF0" w:rsidRDefault="00760155" w:rsidP="00D32D0C">
      <w:pPr>
        <w:autoSpaceDE w:val="0"/>
        <w:autoSpaceDN w:val="0"/>
        <w:adjustRightInd w:val="0"/>
        <w:jc w:val="both"/>
        <w:rPr>
          <w:rFonts w:asciiTheme="minorHAnsi" w:hAnsiTheme="minorHAnsi" w:cstheme="minorHAnsi"/>
          <w:b/>
          <w:sz w:val="24"/>
          <w:szCs w:val="24"/>
          <w:lang w:eastAsia="zh-CN"/>
        </w:rPr>
      </w:pPr>
    </w:p>
    <w:p w14:paraId="010AAB0B" w14:textId="77777777" w:rsidR="00760155" w:rsidRPr="006A6DF0" w:rsidRDefault="00760155" w:rsidP="00760155">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Ako se gospodarski subjekt oslanja na sposobnost drugih subjekata mora dokazati Naručitelju da će imati na raspolaganju potrebne resurse za izvršenje ugovora.</w:t>
      </w:r>
    </w:p>
    <w:p w14:paraId="11508117" w14:textId="77777777" w:rsidR="00D32D0C" w:rsidRPr="006A6DF0" w:rsidRDefault="00D32D0C" w:rsidP="00D32D0C">
      <w:pPr>
        <w:autoSpaceDE w:val="0"/>
        <w:autoSpaceDN w:val="0"/>
        <w:adjustRightInd w:val="0"/>
        <w:jc w:val="both"/>
        <w:rPr>
          <w:rFonts w:asciiTheme="minorHAnsi" w:hAnsiTheme="minorHAnsi" w:cstheme="minorHAnsi"/>
          <w:b/>
          <w:sz w:val="24"/>
          <w:szCs w:val="24"/>
          <w:lang w:eastAsia="zh-CN"/>
        </w:rPr>
      </w:pPr>
    </w:p>
    <w:p w14:paraId="58751CC2" w14:textId="77777777" w:rsidR="00760155" w:rsidRPr="006A6DF0" w:rsidRDefault="00760155" w:rsidP="00760155">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Ponuditelj koji se oslanja na sposobnost drugog gospodarskog subjekta obvezan je:</w:t>
      </w:r>
    </w:p>
    <w:p w14:paraId="1FDD15CF" w14:textId="77777777" w:rsidR="00760155" w:rsidRPr="006A6DF0" w:rsidRDefault="00760155" w:rsidP="00EB3C13">
      <w:pPr>
        <w:pStyle w:val="Odlomakpopisa"/>
        <w:numPr>
          <w:ilvl w:val="0"/>
          <w:numId w:val="11"/>
        </w:num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u ponudbenom listu </w:t>
      </w:r>
      <w:r w:rsidRPr="006A6DF0">
        <w:rPr>
          <w:rFonts w:asciiTheme="minorHAnsi" w:hAnsiTheme="minorHAnsi" w:cstheme="minorHAnsi"/>
          <w:color w:val="0070C0"/>
          <w:sz w:val="24"/>
          <w:szCs w:val="24"/>
          <w:lang w:eastAsia="zh-CN"/>
        </w:rPr>
        <w:t>P</w:t>
      </w:r>
      <w:r w:rsidR="00F357BC" w:rsidRPr="006A6DF0">
        <w:rPr>
          <w:rFonts w:asciiTheme="minorHAnsi" w:hAnsiTheme="minorHAnsi" w:cstheme="minorHAnsi"/>
          <w:color w:val="0070C0"/>
          <w:sz w:val="24"/>
          <w:szCs w:val="24"/>
          <w:lang w:eastAsia="zh-CN"/>
        </w:rPr>
        <w:t>rilog</w:t>
      </w:r>
      <w:r w:rsidR="00657D77" w:rsidRPr="006A6DF0">
        <w:rPr>
          <w:rFonts w:asciiTheme="minorHAnsi" w:hAnsiTheme="minorHAnsi" w:cstheme="minorHAnsi"/>
          <w:color w:val="0070C0"/>
          <w:sz w:val="24"/>
          <w:szCs w:val="24"/>
          <w:lang w:eastAsia="zh-CN"/>
        </w:rPr>
        <w:t xml:space="preserve"> 1.</w:t>
      </w:r>
      <w:r w:rsidRPr="006A6DF0">
        <w:rPr>
          <w:rFonts w:asciiTheme="minorHAnsi" w:hAnsiTheme="minorHAnsi" w:cstheme="minorHAnsi"/>
          <w:color w:val="0070C0"/>
          <w:sz w:val="24"/>
          <w:szCs w:val="24"/>
          <w:lang w:eastAsia="zh-CN"/>
        </w:rPr>
        <w:t xml:space="preserve"> </w:t>
      </w:r>
      <w:r w:rsidRPr="006A6DF0">
        <w:rPr>
          <w:rFonts w:asciiTheme="minorHAnsi" w:hAnsiTheme="minorHAnsi" w:cstheme="minorHAnsi"/>
          <w:sz w:val="24"/>
          <w:szCs w:val="24"/>
          <w:lang w:eastAsia="zh-CN"/>
        </w:rPr>
        <w:t>odgovoriti na pitanje oslanja li se na sposobnost drugog gospodarskog subjekta radi dokazivanja tehničke i stručne sposobnosti</w:t>
      </w:r>
      <w:r w:rsidR="009547CC" w:rsidRPr="006A6DF0">
        <w:rPr>
          <w:rFonts w:asciiTheme="minorHAnsi" w:hAnsiTheme="minorHAnsi" w:cstheme="minorHAnsi"/>
          <w:sz w:val="24"/>
          <w:szCs w:val="24"/>
          <w:lang w:eastAsia="zh-CN"/>
        </w:rPr>
        <w:t xml:space="preserve"> </w:t>
      </w:r>
      <w:r w:rsidR="008C0E27" w:rsidRPr="006A6DF0">
        <w:rPr>
          <w:rFonts w:asciiTheme="minorHAnsi" w:hAnsiTheme="minorHAnsi" w:cstheme="minorHAnsi"/>
          <w:sz w:val="24"/>
          <w:szCs w:val="24"/>
          <w:lang w:eastAsia="zh-CN"/>
        </w:rPr>
        <w:t xml:space="preserve">te </w:t>
      </w:r>
      <w:r w:rsidRPr="006A6DF0">
        <w:rPr>
          <w:rFonts w:asciiTheme="minorHAnsi" w:hAnsiTheme="minorHAnsi" w:cstheme="minorHAnsi"/>
          <w:sz w:val="24"/>
          <w:szCs w:val="24"/>
          <w:lang w:eastAsia="zh-CN"/>
        </w:rPr>
        <w:t xml:space="preserve">dostaviti </w:t>
      </w:r>
      <w:r w:rsidRPr="006A6DF0">
        <w:rPr>
          <w:rFonts w:asciiTheme="minorHAnsi" w:hAnsiTheme="minorHAnsi" w:cstheme="minorHAnsi"/>
          <w:sz w:val="24"/>
          <w:szCs w:val="24"/>
          <w:u w:val="single"/>
          <w:lang w:eastAsia="zh-CN"/>
        </w:rPr>
        <w:t>Izjavu o stavljanju resursa na raspolaganje</w:t>
      </w:r>
      <w:r w:rsidRPr="006A6DF0">
        <w:rPr>
          <w:rFonts w:asciiTheme="minorHAnsi" w:hAnsiTheme="minorHAnsi" w:cstheme="minorHAnsi"/>
          <w:sz w:val="24"/>
          <w:szCs w:val="24"/>
          <w:lang w:eastAsia="zh-CN"/>
        </w:rPr>
        <w:t xml:space="preserve"> ili </w:t>
      </w:r>
      <w:r w:rsidRPr="006A6DF0">
        <w:rPr>
          <w:rFonts w:asciiTheme="minorHAnsi" w:hAnsiTheme="minorHAnsi" w:cstheme="minorHAnsi"/>
          <w:sz w:val="24"/>
          <w:szCs w:val="24"/>
          <w:u w:val="single"/>
          <w:lang w:eastAsia="zh-CN"/>
        </w:rPr>
        <w:t>Ugovor/sporazum o poslovnoj/tehničkoj suradnji</w:t>
      </w:r>
      <w:r w:rsidRPr="006A6DF0">
        <w:rPr>
          <w:rFonts w:asciiTheme="minorHAnsi" w:hAnsiTheme="minorHAnsi" w:cstheme="minorHAnsi"/>
          <w:sz w:val="24"/>
          <w:szCs w:val="24"/>
          <w:lang w:eastAsia="zh-CN"/>
        </w:rPr>
        <w:t xml:space="preserve"> koji mora minimalno sadržavati:</w:t>
      </w:r>
    </w:p>
    <w:p w14:paraId="7F9A6164" w14:textId="77777777" w:rsidR="00760155" w:rsidRPr="006A6DF0" w:rsidRDefault="00760155" w:rsidP="00EB3C13">
      <w:pPr>
        <w:pStyle w:val="Odlomakpopisa"/>
        <w:numPr>
          <w:ilvl w:val="0"/>
          <w:numId w:val="17"/>
        </w:num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naziv i sjedište gospodarskog subjekta koji ustupa resurse te naziv i sjedište gospodarskog subjekta kojem ustupa resurse,</w:t>
      </w:r>
    </w:p>
    <w:p w14:paraId="60972633" w14:textId="77777777" w:rsidR="00760155" w:rsidRPr="006A6DF0" w:rsidRDefault="00760155" w:rsidP="00EB3C13">
      <w:pPr>
        <w:pStyle w:val="Odlomakpopisa"/>
        <w:numPr>
          <w:ilvl w:val="0"/>
          <w:numId w:val="17"/>
        </w:num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jasno i točno navedene resurse koje stavlja na raspolaganje te navod da ih stavlja na raspolaganje gospodarskom subjektu koji je podnio ponudu u svrhu izvršenja ugovora o nabavi i to tijekom trajanja ugovora,</w:t>
      </w:r>
    </w:p>
    <w:p w14:paraId="21A14985" w14:textId="77777777" w:rsidR="00760155" w:rsidRPr="006A6DF0" w:rsidRDefault="00760155" w:rsidP="00EB3C13">
      <w:pPr>
        <w:pStyle w:val="Odlomakpopisa"/>
        <w:numPr>
          <w:ilvl w:val="0"/>
          <w:numId w:val="17"/>
        </w:num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potpis ovlaštene osobe gospodarskog subjekta koji stavlja resurse na raspolaganje, odnosno u slučaju Ugovora/sporazuma o poslovnoj suradnji potpis ugovornih strana.</w:t>
      </w:r>
    </w:p>
    <w:p w14:paraId="438E48BC" w14:textId="77777777" w:rsidR="00EE2830" w:rsidRPr="006A6DF0" w:rsidRDefault="00EE2830" w:rsidP="00EE2830">
      <w:pPr>
        <w:pStyle w:val="Odlomakpopisa"/>
        <w:autoSpaceDE w:val="0"/>
        <w:autoSpaceDN w:val="0"/>
        <w:adjustRightInd w:val="0"/>
        <w:ind w:left="720"/>
        <w:jc w:val="both"/>
        <w:rPr>
          <w:rFonts w:asciiTheme="minorHAnsi" w:hAnsiTheme="minorHAnsi" w:cstheme="minorHAnsi"/>
          <w:sz w:val="24"/>
          <w:szCs w:val="24"/>
          <w:lang w:eastAsia="zh-CN"/>
        </w:rPr>
      </w:pPr>
    </w:p>
    <w:p w14:paraId="448930D5" w14:textId="77777777" w:rsidR="005E1CC0" w:rsidRPr="006A6DF0" w:rsidRDefault="005E1CC0" w:rsidP="005E1CC0">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Isto tako potrebno je Naručitelju za svakog takvog subjekta pojedinačno dokazati da:</w:t>
      </w:r>
    </w:p>
    <w:p w14:paraId="5E2341BB" w14:textId="77777777" w:rsidR="005E1CC0" w:rsidRPr="006A6DF0" w:rsidRDefault="005E1CC0" w:rsidP="00EB3C13">
      <w:pPr>
        <w:pStyle w:val="Odlomakpopisa"/>
        <w:numPr>
          <w:ilvl w:val="0"/>
          <w:numId w:val="14"/>
        </w:num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ne postoje osnove za isključenje iz točke 3.1. ovog Poziva,</w:t>
      </w:r>
    </w:p>
    <w:p w14:paraId="099D816C" w14:textId="77777777" w:rsidR="005E1CC0" w:rsidRPr="006A6DF0" w:rsidRDefault="005E1CC0" w:rsidP="00EB3C13">
      <w:pPr>
        <w:pStyle w:val="Odlomakpopisa"/>
        <w:numPr>
          <w:ilvl w:val="0"/>
          <w:numId w:val="14"/>
        </w:num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ispunjava uvjet sposobnosti za obavljanje profesionalne djelatnosti iz točke 4.1. ovog Poziva,</w:t>
      </w:r>
    </w:p>
    <w:p w14:paraId="7A7AC195" w14:textId="77777777" w:rsidR="005E1CC0" w:rsidRPr="006A6DF0" w:rsidRDefault="005E1CC0" w:rsidP="00EB3C13">
      <w:pPr>
        <w:pStyle w:val="Odlomakpopisa"/>
        <w:numPr>
          <w:ilvl w:val="0"/>
          <w:numId w:val="14"/>
        </w:num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ispunjava relevantni uvjet tehničke i stručne sposobnosti iz točke 4.2. ovog Poziva.</w:t>
      </w:r>
      <w:r w:rsidR="0063037C" w:rsidRPr="006A6DF0">
        <w:rPr>
          <w:rFonts w:asciiTheme="minorHAnsi" w:hAnsiTheme="minorHAnsi" w:cstheme="minorHAnsi"/>
          <w:sz w:val="24"/>
          <w:szCs w:val="24"/>
          <w:lang w:eastAsia="zh-CN"/>
        </w:rPr>
        <w:t xml:space="preserve"> </w:t>
      </w:r>
    </w:p>
    <w:p w14:paraId="5261578E" w14:textId="77777777" w:rsidR="000B116F" w:rsidRPr="006A6DF0" w:rsidRDefault="000B116F" w:rsidP="000B116F">
      <w:pPr>
        <w:pStyle w:val="Odlomakpopisa"/>
        <w:autoSpaceDE w:val="0"/>
        <w:autoSpaceDN w:val="0"/>
        <w:adjustRightInd w:val="0"/>
        <w:ind w:left="720"/>
        <w:jc w:val="both"/>
        <w:rPr>
          <w:rFonts w:asciiTheme="minorHAnsi" w:hAnsiTheme="minorHAnsi" w:cstheme="minorHAnsi"/>
          <w:sz w:val="24"/>
          <w:szCs w:val="24"/>
          <w:lang w:eastAsia="zh-CN"/>
        </w:rPr>
      </w:pPr>
    </w:p>
    <w:p w14:paraId="7B68C81C" w14:textId="77777777" w:rsidR="005E1CC0" w:rsidRPr="006A6DF0" w:rsidRDefault="005E1CC0" w:rsidP="00D32D0C">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Ako naručitelj utvrdi da kod tog subjekta postoji osnova za isključenje ili da ne udovoljava relevantnim kriterijima za odabir gospodarskog subjekta, od </w:t>
      </w:r>
      <w:r w:rsidR="00921A0F" w:rsidRPr="006A6DF0">
        <w:rPr>
          <w:rFonts w:asciiTheme="minorHAnsi" w:hAnsiTheme="minorHAnsi" w:cstheme="minorHAnsi"/>
          <w:sz w:val="24"/>
          <w:szCs w:val="24"/>
          <w:lang w:eastAsia="zh-CN"/>
        </w:rPr>
        <w:t>ponuditelja</w:t>
      </w:r>
      <w:r w:rsidRPr="006A6DF0">
        <w:rPr>
          <w:rFonts w:asciiTheme="minorHAnsi" w:hAnsiTheme="minorHAnsi" w:cstheme="minorHAnsi"/>
          <w:sz w:val="24"/>
          <w:szCs w:val="24"/>
          <w:lang w:eastAsia="zh-CN"/>
        </w:rPr>
        <w:t xml:space="preserve"> </w:t>
      </w:r>
      <w:r w:rsidR="009D6FE7" w:rsidRPr="006A6DF0">
        <w:rPr>
          <w:rFonts w:asciiTheme="minorHAnsi" w:hAnsiTheme="minorHAnsi" w:cstheme="minorHAnsi"/>
          <w:sz w:val="24"/>
          <w:szCs w:val="24"/>
          <w:lang w:eastAsia="zh-CN"/>
        </w:rPr>
        <w:t xml:space="preserve">će </w:t>
      </w:r>
      <w:r w:rsidR="00921A0F" w:rsidRPr="006A6DF0">
        <w:rPr>
          <w:rFonts w:asciiTheme="minorHAnsi" w:hAnsiTheme="minorHAnsi" w:cstheme="minorHAnsi"/>
          <w:sz w:val="24"/>
          <w:szCs w:val="24"/>
          <w:lang w:eastAsia="zh-CN"/>
        </w:rPr>
        <w:t xml:space="preserve">zatražiti </w:t>
      </w:r>
      <w:r w:rsidRPr="006A6DF0">
        <w:rPr>
          <w:rFonts w:asciiTheme="minorHAnsi" w:hAnsiTheme="minorHAnsi" w:cstheme="minorHAnsi"/>
          <w:sz w:val="24"/>
          <w:szCs w:val="24"/>
          <w:lang w:eastAsia="zh-CN"/>
        </w:rPr>
        <w:t>zamjenu tog subjekta.</w:t>
      </w:r>
    </w:p>
    <w:p w14:paraId="7DD1DF17" w14:textId="77777777" w:rsidR="00AC1F0A" w:rsidRPr="006A6DF0" w:rsidRDefault="00AC1F0A" w:rsidP="00D32D0C">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U slučaju da ponuditelj ne udovolji traženju Naručitelja, </w:t>
      </w:r>
      <w:r w:rsidR="00294562" w:rsidRPr="006A6DF0">
        <w:rPr>
          <w:rFonts w:asciiTheme="minorHAnsi" w:hAnsiTheme="minorHAnsi" w:cstheme="minorHAnsi"/>
          <w:sz w:val="24"/>
          <w:szCs w:val="24"/>
          <w:lang w:eastAsia="zh-CN"/>
        </w:rPr>
        <w:t xml:space="preserve">njegova </w:t>
      </w:r>
      <w:r w:rsidRPr="006A6DF0">
        <w:rPr>
          <w:rFonts w:asciiTheme="minorHAnsi" w:hAnsiTheme="minorHAnsi" w:cstheme="minorHAnsi"/>
          <w:sz w:val="24"/>
          <w:szCs w:val="24"/>
          <w:lang w:eastAsia="zh-CN"/>
        </w:rPr>
        <w:t>ponuda će se odbiti.</w:t>
      </w:r>
    </w:p>
    <w:p w14:paraId="77687E8C" w14:textId="77777777" w:rsidR="00BA4ADE" w:rsidRPr="006A6DF0" w:rsidRDefault="00BA4ADE" w:rsidP="00D32D0C">
      <w:pPr>
        <w:autoSpaceDE w:val="0"/>
        <w:autoSpaceDN w:val="0"/>
        <w:adjustRightInd w:val="0"/>
        <w:jc w:val="both"/>
        <w:rPr>
          <w:rFonts w:asciiTheme="minorHAnsi" w:hAnsiTheme="minorHAnsi" w:cstheme="minorHAnsi"/>
          <w:sz w:val="24"/>
          <w:szCs w:val="24"/>
          <w:lang w:eastAsia="zh-CN"/>
        </w:rPr>
      </w:pPr>
    </w:p>
    <w:p w14:paraId="7ECBB12C" w14:textId="77777777" w:rsidR="00D32D0C" w:rsidRPr="006A6DF0" w:rsidRDefault="00D32D0C" w:rsidP="00EB3C13">
      <w:pPr>
        <w:pStyle w:val="Style2"/>
        <w:numPr>
          <w:ilvl w:val="1"/>
          <w:numId w:val="9"/>
        </w:numPr>
        <w:ind w:left="0" w:firstLine="0"/>
        <w:jc w:val="both"/>
        <w:rPr>
          <w:rFonts w:asciiTheme="minorHAnsi" w:hAnsiTheme="minorHAnsi" w:cstheme="minorHAnsi"/>
          <w:szCs w:val="24"/>
        </w:rPr>
      </w:pPr>
      <w:bookmarkStart w:id="71" w:name="_Toc531864976"/>
      <w:bookmarkStart w:id="72" w:name="_Toc5889509"/>
      <w:bookmarkStart w:id="73" w:name="_Toc142657339"/>
      <w:r w:rsidRPr="006A6DF0">
        <w:rPr>
          <w:rFonts w:asciiTheme="minorHAnsi" w:hAnsiTheme="minorHAnsi" w:cstheme="minorHAnsi"/>
          <w:szCs w:val="24"/>
        </w:rPr>
        <w:t>ODREDBE KOJE SE ODNOSE NA PODUGOVARATELJE</w:t>
      </w:r>
      <w:bookmarkEnd w:id="71"/>
      <w:bookmarkEnd w:id="72"/>
      <w:bookmarkEnd w:id="73"/>
      <w:r w:rsidRPr="006A6DF0">
        <w:rPr>
          <w:rFonts w:asciiTheme="minorHAnsi" w:hAnsiTheme="minorHAnsi" w:cstheme="minorHAnsi"/>
          <w:szCs w:val="24"/>
        </w:rPr>
        <w:t xml:space="preserve"> </w:t>
      </w:r>
    </w:p>
    <w:p w14:paraId="6758EFF9" w14:textId="77777777" w:rsidR="00DA5B13" w:rsidRPr="006A6DF0" w:rsidRDefault="003166A0" w:rsidP="00D32D0C">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Ponuditelj</w:t>
      </w:r>
      <w:r w:rsidR="00D32D0C" w:rsidRPr="006A6DF0">
        <w:rPr>
          <w:rFonts w:asciiTheme="minorHAnsi" w:hAnsiTheme="minorHAnsi" w:cstheme="minorHAnsi"/>
          <w:sz w:val="24"/>
          <w:szCs w:val="24"/>
          <w:lang w:eastAsia="zh-CN"/>
        </w:rPr>
        <w:t xml:space="preserve"> koji nam</w:t>
      </w:r>
      <w:r w:rsidR="003664C6" w:rsidRPr="006A6DF0">
        <w:rPr>
          <w:rFonts w:asciiTheme="minorHAnsi" w:hAnsiTheme="minorHAnsi" w:cstheme="minorHAnsi"/>
          <w:sz w:val="24"/>
          <w:szCs w:val="24"/>
          <w:lang w:eastAsia="zh-CN"/>
        </w:rPr>
        <w:t>jerava dati dio ugovora o</w:t>
      </w:r>
      <w:r w:rsidR="00D32D0C" w:rsidRPr="006A6DF0">
        <w:rPr>
          <w:rFonts w:asciiTheme="minorHAnsi" w:hAnsiTheme="minorHAnsi" w:cstheme="minorHAnsi"/>
          <w:sz w:val="24"/>
          <w:szCs w:val="24"/>
          <w:lang w:eastAsia="zh-CN"/>
        </w:rPr>
        <w:t xml:space="preserve"> nabavi u podugovor</w:t>
      </w:r>
      <w:r w:rsidR="00DA5B13" w:rsidRPr="006A6DF0">
        <w:rPr>
          <w:rFonts w:asciiTheme="minorHAnsi" w:hAnsiTheme="minorHAnsi" w:cstheme="minorHAnsi"/>
          <w:sz w:val="24"/>
          <w:szCs w:val="24"/>
          <w:lang w:eastAsia="zh-CN"/>
        </w:rPr>
        <w:t>:</w:t>
      </w:r>
    </w:p>
    <w:p w14:paraId="59FB218F" w14:textId="77777777" w:rsidR="00FD3F30" w:rsidRPr="006A6DF0" w:rsidRDefault="00D32D0C" w:rsidP="00EB3C13">
      <w:pPr>
        <w:pStyle w:val="Odlomakpopisa"/>
        <w:numPr>
          <w:ilvl w:val="0"/>
          <w:numId w:val="11"/>
        </w:num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obvezan je u ponudbenom listu </w:t>
      </w:r>
      <w:r w:rsidRPr="006A6DF0">
        <w:rPr>
          <w:rFonts w:asciiTheme="minorHAnsi" w:hAnsiTheme="minorHAnsi" w:cstheme="minorHAnsi"/>
          <w:color w:val="0070C0"/>
          <w:sz w:val="24"/>
          <w:szCs w:val="24"/>
          <w:lang w:eastAsia="zh-CN"/>
        </w:rPr>
        <w:t>P</w:t>
      </w:r>
      <w:r w:rsidR="00F357BC" w:rsidRPr="006A6DF0">
        <w:rPr>
          <w:rFonts w:asciiTheme="minorHAnsi" w:hAnsiTheme="minorHAnsi" w:cstheme="minorHAnsi"/>
          <w:color w:val="0070C0"/>
          <w:sz w:val="24"/>
          <w:szCs w:val="24"/>
          <w:lang w:eastAsia="zh-CN"/>
        </w:rPr>
        <w:t>rilog</w:t>
      </w:r>
      <w:r w:rsidRPr="006A6DF0">
        <w:rPr>
          <w:rFonts w:asciiTheme="minorHAnsi" w:hAnsiTheme="minorHAnsi" w:cstheme="minorHAnsi"/>
          <w:color w:val="0070C0"/>
          <w:sz w:val="24"/>
          <w:szCs w:val="24"/>
          <w:lang w:eastAsia="zh-CN"/>
        </w:rPr>
        <w:t xml:space="preserve"> 1.  </w:t>
      </w:r>
      <w:r w:rsidRPr="006A6DF0">
        <w:rPr>
          <w:rFonts w:asciiTheme="minorHAnsi" w:hAnsiTheme="minorHAnsi" w:cstheme="minorHAnsi"/>
          <w:sz w:val="24"/>
          <w:szCs w:val="24"/>
          <w:lang w:eastAsia="zh-CN"/>
        </w:rPr>
        <w:t>navesti</w:t>
      </w:r>
      <w:r w:rsidR="00FD3F30" w:rsidRPr="006A6DF0">
        <w:rPr>
          <w:rFonts w:asciiTheme="minorHAnsi" w:hAnsiTheme="minorHAnsi" w:cstheme="minorHAnsi"/>
          <w:sz w:val="24"/>
          <w:szCs w:val="24"/>
        </w:rPr>
        <w:t xml:space="preserve"> d</w:t>
      </w:r>
      <w:r w:rsidR="00FD3F30" w:rsidRPr="006A6DF0">
        <w:rPr>
          <w:rFonts w:asciiTheme="minorHAnsi" w:hAnsiTheme="minorHAnsi" w:cstheme="minorHAnsi"/>
          <w:sz w:val="24"/>
          <w:szCs w:val="24"/>
          <w:lang w:eastAsia="zh-CN"/>
        </w:rPr>
        <w:t>aje li se bilo koji dio ugovora u podugovor</w:t>
      </w:r>
    </w:p>
    <w:p w14:paraId="12435FB1" w14:textId="77777777" w:rsidR="00FD3F30" w:rsidRPr="006A6DF0" w:rsidRDefault="00FD3F30" w:rsidP="00EB3C13">
      <w:pPr>
        <w:pStyle w:val="Odlomakpopisa"/>
        <w:numPr>
          <w:ilvl w:val="0"/>
          <w:numId w:val="11"/>
        </w:num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dostaviti</w:t>
      </w:r>
      <w:r w:rsidR="00F95C80" w:rsidRPr="006A6DF0">
        <w:rPr>
          <w:rFonts w:asciiTheme="minorHAnsi" w:hAnsiTheme="minorHAnsi" w:cstheme="minorHAnsi"/>
          <w:sz w:val="24"/>
          <w:szCs w:val="24"/>
          <w:lang w:eastAsia="zh-CN"/>
        </w:rPr>
        <w:t xml:space="preserve"> popunjeni</w:t>
      </w:r>
      <w:r w:rsidRPr="006A6DF0">
        <w:rPr>
          <w:rFonts w:asciiTheme="minorHAnsi" w:hAnsiTheme="minorHAnsi" w:cstheme="minorHAnsi"/>
          <w:sz w:val="24"/>
          <w:szCs w:val="24"/>
          <w:lang w:eastAsia="zh-CN"/>
        </w:rPr>
        <w:t xml:space="preserve"> </w:t>
      </w:r>
      <w:r w:rsidRPr="006A6DF0">
        <w:rPr>
          <w:rFonts w:asciiTheme="minorHAnsi" w:hAnsiTheme="minorHAnsi" w:cstheme="minorHAnsi"/>
          <w:color w:val="0070C0"/>
          <w:sz w:val="24"/>
          <w:szCs w:val="24"/>
          <w:lang w:eastAsia="zh-CN"/>
        </w:rPr>
        <w:t>P</w:t>
      </w:r>
      <w:r w:rsidR="00F357BC" w:rsidRPr="006A6DF0">
        <w:rPr>
          <w:rFonts w:asciiTheme="minorHAnsi" w:hAnsiTheme="minorHAnsi" w:cstheme="minorHAnsi"/>
          <w:color w:val="0070C0"/>
          <w:sz w:val="24"/>
          <w:szCs w:val="24"/>
          <w:lang w:eastAsia="zh-CN"/>
        </w:rPr>
        <w:t>rilog</w:t>
      </w:r>
      <w:r w:rsidRPr="006A6DF0">
        <w:rPr>
          <w:rFonts w:asciiTheme="minorHAnsi" w:hAnsiTheme="minorHAnsi" w:cstheme="minorHAnsi"/>
          <w:color w:val="0070C0"/>
          <w:sz w:val="24"/>
          <w:szCs w:val="24"/>
          <w:lang w:eastAsia="zh-CN"/>
        </w:rPr>
        <w:t xml:space="preserve"> 1.a</w:t>
      </w:r>
      <w:r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u w:val="single"/>
          <w:lang w:eastAsia="zh-CN"/>
        </w:rPr>
        <w:t>za svakog podugovaratelja</w:t>
      </w:r>
      <w:r w:rsidR="00F95C80" w:rsidRPr="006A6DF0">
        <w:rPr>
          <w:rFonts w:asciiTheme="minorHAnsi" w:hAnsiTheme="minorHAnsi" w:cstheme="minorHAnsi"/>
          <w:sz w:val="24"/>
          <w:szCs w:val="24"/>
          <w:u w:val="single"/>
          <w:lang w:eastAsia="zh-CN"/>
        </w:rPr>
        <w:t>.</w:t>
      </w:r>
      <w:r w:rsidR="00CB2A01" w:rsidRPr="006A6DF0">
        <w:rPr>
          <w:rFonts w:asciiTheme="minorHAnsi" w:hAnsiTheme="minorHAnsi" w:cstheme="minorHAnsi"/>
          <w:sz w:val="24"/>
          <w:szCs w:val="24"/>
          <w:lang w:eastAsia="zh-CN"/>
        </w:rPr>
        <w:t xml:space="preserve"> </w:t>
      </w:r>
    </w:p>
    <w:p w14:paraId="3DBABCA1" w14:textId="77777777" w:rsidR="00EA26AC" w:rsidRPr="006A6DF0" w:rsidRDefault="00EA26AC" w:rsidP="00EA26AC">
      <w:pPr>
        <w:pStyle w:val="Odlomakpopisa"/>
        <w:autoSpaceDE w:val="0"/>
        <w:autoSpaceDN w:val="0"/>
        <w:adjustRightInd w:val="0"/>
        <w:ind w:left="720"/>
        <w:jc w:val="both"/>
        <w:rPr>
          <w:rFonts w:asciiTheme="minorHAnsi" w:hAnsiTheme="minorHAnsi" w:cstheme="minorHAnsi"/>
          <w:sz w:val="24"/>
          <w:szCs w:val="24"/>
          <w:lang w:eastAsia="zh-CN"/>
        </w:rPr>
      </w:pPr>
    </w:p>
    <w:p w14:paraId="3FE33039" w14:textId="77777777" w:rsidR="00D32D0C" w:rsidRPr="006A6DF0" w:rsidRDefault="00D32D0C" w:rsidP="00D32D0C">
      <w:pPr>
        <w:jc w:val="both"/>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Ukoliko ponuditelj namjerava dati dio ugovora o javnoj nabavi u podugovor jednom ili više podugovaratelja, za svakog podugovaratelja se pojedinačno dokazuje da:</w:t>
      </w:r>
    </w:p>
    <w:p w14:paraId="09BDDC58" w14:textId="77777777" w:rsidR="00D32D0C" w:rsidRPr="006A6DF0" w:rsidRDefault="00D32D0C" w:rsidP="00C9563C">
      <w:pPr>
        <w:numPr>
          <w:ilvl w:val="0"/>
          <w:numId w:val="7"/>
        </w:numPr>
        <w:spacing w:line="259" w:lineRule="auto"/>
        <w:ind w:left="709" w:hanging="283"/>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nije u jednoj od situacija zbog koje se gospodarski subjekt isključuje ili može isključiti iz postupka javne nabave (osnove za isključenje) – sukladno točki 3</w:t>
      </w:r>
      <w:r w:rsidR="00507CC8" w:rsidRPr="006A6DF0">
        <w:rPr>
          <w:rFonts w:asciiTheme="minorHAnsi" w:hAnsiTheme="minorHAnsi" w:cstheme="minorHAnsi"/>
          <w:sz w:val="24"/>
          <w:szCs w:val="24"/>
          <w:lang w:eastAsia="zh-CN"/>
        </w:rPr>
        <w:t>. ovog Poziva,</w:t>
      </w:r>
    </w:p>
    <w:p w14:paraId="53BAC315" w14:textId="77777777" w:rsidR="00D32D0C" w:rsidRPr="006A6DF0" w:rsidRDefault="00D32D0C" w:rsidP="00C9563C">
      <w:pPr>
        <w:numPr>
          <w:ilvl w:val="0"/>
          <w:numId w:val="7"/>
        </w:numPr>
        <w:spacing w:line="259" w:lineRule="auto"/>
        <w:ind w:left="709" w:hanging="283"/>
        <w:jc w:val="both"/>
        <w:rPr>
          <w:rFonts w:asciiTheme="minorHAnsi" w:hAnsiTheme="minorHAnsi" w:cstheme="minorHAnsi"/>
          <w:sz w:val="24"/>
          <w:szCs w:val="24"/>
        </w:rPr>
      </w:pPr>
      <w:r w:rsidRPr="006A6DF0">
        <w:rPr>
          <w:rFonts w:asciiTheme="minorHAnsi" w:hAnsiTheme="minorHAnsi" w:cstheme="minorHAnsi"/>
          <w:sz w:val="24"/>
          <w:szCs w:val="24"/>
        </w:rPr>
        <w:t>ispunjava tražene kriterije za kvalitativni odabir gospodarskog subjekta (uvjet sposobnosti) iz točke 4.</w:t>
      </w:r>
      <w:r w:rsidR="00507CC8" w:rsidRPr="006A6DF0">
        <w:rPr>
          <w:rFonts w:asciiTheme="minorHAnsi" w:hAnsiTheme="minorHAnsi" w:cstheme="minorHAnsi"/>
          <w:sz w:val="24"/>
          <w:szCs w:val="24"/>
        </w:rPr>
        <w:t>1.</w:t>
      </w:r>
      <w:r w:rsidRPr="006A6DF0">
        <w:rPr>
          <w:rFonts w:asciiTheme="minorHAnsi" w:hAnsiTheme="minorHAnsi" w:cstheme="minorHAnsi"/>
          <w:sz w:val="24"/>
          <w:szCs w:val="24"/>
        </w:rPr>
        <w:t xml:space="preserve"> </w:t>
      </w:r>
      <w:r w:rsidR="00507CC8" w:rsidRPr="006A6DF0">
        <w:rPr>
          <w:rFonts w:asciiTheme="minorHAnsi" w:hAnsiTheme="minorHAnsi" w:cstheme="minorHAnsi"/>
          <w:sz w:val="24"/>
          <w:szCs w:val="24"/>
        </w:rPr>
        <w:t>ovog Poziva,</w:t>
      </w:r>
    </w:p>
    <w:p w14:paraId="3EDACF6D" w14:textId="77777777" w:rsidR="00D32D0C" w:rsidRPr="006A6DF0" w:rsidRDefault="00D32D0C" w:rsidP="00C9563C">
      <w:pPr>
        <w:numPr>
          <w:ilvl w:val="0"/>
          <w:numId w:val="7"/>
        </w:numPr>
        <w:spacing w:line="259" w:lineRule="auto"/>
        <w:ind w:left="709" w:hanging="283"/>
        <w:jc w:val="both"/>
        <w:rPr>
          <w:rFonts w:asciiTheme="minorHAnsi" w:hAnsiTheme="minorHAnsi" w:cstheme="minorHAnsi"/>
          <w:sz w:val="24"/>
          <w:szCs w:val="24"/>
        </w:rPr>
      </w:pPr>
      <w:r w:rsidRPr="006A6DF0">
        <w:rPr>
          <w:rFonts w:asciiTheme="minorHAnsi" w:hAnsiTheme="minorHAnsi" w:cstheme="minorHAnsi"/>
          <w:sz w:val="24"/>
          <w:szCs w:val="24"/>
        </w:rPr>
        <w:t xml:space="preserve">ispunjava uvjete sposobnosti iz točke </w:t>
      </w:r>
      <w:r w:rsidR="00507CC8" w:rsidRPr="006A6DF0">
        <w:rPr>
          <w:rFonts w:asciiTheme="minorHAnsi" w:hAnsiTheme="minorHAnsi" w:cstheme="minorHAnsi"/>
          <w:sz w:val="24"/>
          <w:szCs w:val="24"/>
        </w:rPr>
        <w:t>4.2. ovog Poziva</w:t>
      </w:r>
      <w:r w:rsidRPr="006A6DF0">
        <w:rPr>
          <w:rFonts w:asciiTheme="minorHAnsi" w:hAnsiTheme="minorHAnsi" w:cstheme="minorHAnsi"/>
          <w:sz w:val="24"/>
          <w:szCs w:val="24"/>
        </w:rPr>
        <w:t>, u slučaju kad se ponuditelj oslanja na sposobnost podugovaratelja radi dokazivanja ispunjavanja tehničke i stručne sposobnosti</w:t>
      </w:r>
      <w:r w:rsidR="00FA6BA7" w:rsidRPr="006A6DF0">
        <w:rPr>
          <w:rFonts w:asciiTheme="minorHAnsi" w:hAnsiTheme="minorHAnsi" w:cstheme="minorHAnsi"/>
          <w:sz w:val="24"/>
          <w:szCs w:val="24"/>
        </w:rPr>
        <w:t>.</w:t>
      </w:r>
    </w:p>
    <w:p w14:paraId="6B54576B" w14:textId="77777777" w:rsidR="00D32D0C" w:rsidRPr="006A6DF0" w:rsidRDefault="00D32D0C" w:rsidP="00D32D0C">
      <w:pPr>
        <w:autoSpaceDE w:val="0"/>
        <w:autoSpaceDN w:val="0"/>
        <w:adjustRightInd w:val="0"/>
        <w:jc w:val="both"/>
        <w:rPr>
          <w:rFonts w:asciiTheme="minorHAnsi" w:hAnsiTheme="minorHAnsi" w:cstheme="minorHAnsi"/>
          <w:sz w:val="24"/>
          <w:szCs w:val="24"/>
          <w:u w:val="single"/>
          <w:lang w:eastAsia="zh-CN"/>
        </w:rPr>
      </w:pPr>
    </w:p>
    <w:p w14:paraId="1DAAA75F" w14:textId="77777777" w:rsidR="0019299C" w:rsidRPr="006A6DF0" w:rsidRDefault="00682729" w:rsidP="0019299C">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Ako N</w:t>
      </w:r>
      <w:r w:rsidR="0019299C" w:rsidRPr="006A6DF0">
        <w:rPr>
          <w:rFonts w:asciiTheme="minorHAnsi" w:hAnsiTheme="minorHAnsi" w:cstheme="minorHAnsi"/>
          <w:sz w:val="24"/>
          <w:szCs w:val="24"/>
          <w:lang w:eastAsia="zh-CN"/>
        </w:rPr>
        <w:t>aručitelj utvrdi da kod podugovaratelja postoji osnova za isključenje ili da ne udovoljava relevantnim kriterijima za odabir gospodarskog subjekta, od ponuditelja će zatražiti zamjenu tog podugovaratelja.</w:t>
      </w:r>
    </w:p>
    <w:p w14:paraId="36E3B8F6" w14:textId="77777777" w:rsidR="0019299C" w:rsidRPr="006A6DF0" w:rsidRDefault="0019299C" w:rsidP="0019299C">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U slučaju da ponuditelj ne udovolji traženju Naručitelja, njegova ponuda će se odbiti.</w:t>
      </w:r>
    </w:p>
    <w:p w14:paraId="593B79DA" w14:textId="77777777" w:rsidR="0019299C" w:rsidRPr="006A6DF0" w:rsidRDefault="0019299C" w:rsidP="001C69CA">
      <w:pPr>
        <w:autoSpaceDE w:val="0"/>
        <w:autoSpaceDN w:val="0"/>
        <w:adjustRightInd w:val="0"/>
        <w:jc w:val="both"/>
        <w:rPr>
          <w:rFonts w:asciiTheme="minorHAnsi" w:hAnsiTheme="minorHAnsi" w:cstheme="minorHAnsi"/>
          <w:sz w:val="24"/>
          <w:szCs w:val="24"/>
          <w:lang w:eastAsia="zh-CN"/>
        </w:rPr>
      </w:pPr>
    </w:p>
    <w:p w14:paraId="59BE7AC8" w14:textId="77777777" w:rsidR="005564B7" w:rsidRPr="006A6DF0" w:rsidRDefault="005564B7" w:rsidP="005564B7">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Ako se dio ugovora o nabavi daje u podugovor, tada za dio ugovora koji je isti izvršio, Naručitelj </w:t>
      </w:r>
      <w:r w:rsidRPr="006A6DF0">
        <w:rPr>
          <w:rFonts w:asciiTheme="minorHAnsi" w:hAnsiTheme="minorHAnsi" w:cstheme="minorHAnsi"/>
          <w:b/>
          <w:sz w:val="24"/>
          <w:szCs w:val="24"/>
          <w:u w:val="single"/>
          <w:lang w:eastAsia="zh-CN"/>
        </w:rPr>
        <w:t>neposredno plaća podugovaratelju</w:t>
      </w:r>
      <w:r w:rsidRPr="006A6DF0">
        <w:rPr>
          <w:rFonts w:asciiTheme="minorHAnsi" w:hAnsiTheme="minorHAnsi" w:cstheme="minorHAnsi"/>
          <w:sz w:val="24"/>
          <w:szCs w:val="24"/>
          <w:lang w:eastAsia="zh-CN"/>
        </w:rPr>
        <w:t xml:space="preserve">, osim ako ugovaratelj dokaže da su obveze prema podugovaratelju za taj dio ugovora već podmirene. Ugovaratelj mora svom računu ili situaciji priložiti račune ili situacije svojih podugovaratelja koje je prethodno potvrdio. </w:t>
      </w:r>
    </w:p>
    <w:p w14:paraId="7B793BA5" w14:textId="77777777" w:rsidR="003927F9" w:rsidRPr="006A6DF0" w:rsidRDefault="003927F9" w:rsidP="007A46CC">
      <w:pPr>
        <w:autoSpaceDE w:val="0"/>
        <w:autoSpaceDN w:val="0"/>
        <w:adjustRightInd w:val="0"/>
        <w:rPr>
          <w:rFonts w:asciiTheme="minorHAnsi" w:hAnsiTheme="minorHAnsi" w:cstheme="minorHAnsi"/>
          <w:color w:val="FF0000"/>
          <w:sz w:val="24"/>
          <w:szCs w:val="24"/>
          <w:lang w:eastAsia="zh-CN"/>
        </w:rPr>
      </w:pPr>
    </w:p>
    <w:p w14:paraId="74F225D8" w14:textId="77777777" w:rsidR="005B2B57" w:rsidRPr="006A6DF0" w:rsidRDefault="007439A3" w:rsidP="007439A3">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Ugovaratelj je o</w:t>
      </w:r>
      <w:r w:rsidR="00072D21" w:rsidRPr="006A6DF0">
        <w:rPr>
          <w:rFonts w:asciiTheme="minorHAnsi" w:hAnsiTheme="minorHAnsi" w:cstheme="minorHAnsi"/>
          <w:sz w:val="24"/>
          <w:szCs w:val="24"/>
          <w:lang w:eastAsia="zh-CN"/>
        </w:rPr>
        <w:t>dgovoran za ukupnu realizaciju u</w:t>
      </w:r>
      <w:r w:rsidRPr="006A6DF0">
        <w:rPr>
          <w:rFonts w:asciiTheme="minorHAnsi" w:hAnsiTheme="minorHAnsi" w:cstheme="minorHAnsi"/>
          <w:sz w:val="24"/>
          <w:szCs w:val="24"/>
          <w:lang w:eastAsia="zh-CN"/>
        </w:rPr>
        <w:t>govora o nabavi odnosno i za ispunjenje obveza podugovaratelja.</w:t>
      </w:r>
    </w:p>
    <w:p w14:paraId="08A2C7E2" w14:textId="77777777" w:rsidR="00ED7819" w:rsidRPr="006A6DF0" w:rsidRDefault="00ED7819" w:rsidP="007439A3">
      <w:pPr>
        <w:autoSpaceDE w:val="0"/>
        <w:autoSpaceDN w:val="0"/>
        <w:adjustRightInd w:val="0"/>
        <w:jc w:val="both"/>
        <w:rPr>
          <w:rFonts w:asciiTheme="minorHAnsi" w:hAnsiTheme="minorHAnsi" w:cstheme="minorHAnsi"/>
          <w:sz w:val="24"/>
          <w:szCs w:val="24"/>
          <w:lang w:eastAsia="zh-CN"/>
        </w:rPr>
      </w:pPr>
    </w:p>
    <w:p w14:paraId="67DAD8AE" w14:textId="77777777" w:rsidR="00357EEB" w:rsidRPr="006A6DF0" w:rsidRDefault="00357EEB" w:rsidP="007439A3">
      <w:pPr>
        <w:autoSpaceDE w:val="0"/>
        <w:autoSpaceDN w:val="0"/>
        <w:adjustRightInd w:val="0"/>
        <w:jc w:val="both"/>
        <w:rPr>
          <w:rFonts w:asciiTheme="minorHAnsi" w:hAnsiTheme="minorHAnsi" w:cstheme="minorHAnsi"/>
          <w:sz w:val="24"/>
          <w:szCs w:val="24"/>
          <w:lang w:eastAsia="zh-CN"/>
        </w:rPr>
      </w:pPr>
    </w:p>
    <w:p w14:paraId="51B77229" w14:textId="77777777" w:rsidR="007A46CC" w:rsidRPr="006A6DF0" w:rsidRDefault="007A46CC" w:rsidP="008563CE">
      <w:pPr>
        <w:pStyle w:val="Style1"/>
        <w:rPr>
          <w:rFonts w:asciiTheme="minorHAnsi" w:hAnsiTheme="minorHAnsi" w:cstheme="minorHAnsi"/>
        </w:rPr>
      </w:pPr>
      <w:bookmarkStart w:id="74" w:name="_Toc531864962"/>
      <w:bookmarkStart w:id="75" w:name="_Toc142657340"/>
      <w:r w:rsidRPr="006A6DF0">
        <w:rPr>
          <w:rFonts w:asciiTheme="minorHAnsi" w:hAnsiTheme="minorHAnsi" w:cstheme="minorHAnsi"/>
        </w:rPr>
        <w:t>SADRŽAJ, NAČIN IZRADE I NAČIN DOSTAVE PONUDE</w:t>
      </w:r>
      <w:bookmarkEnd w:id="74"/>
      <w:bookmarkEnd w:id="75"/>
      <w:r w:rsidRPr="006A6DF0">
        <w:rPr>
          <w:rFonts w:asciiTheme="minorHAnsi" w:hAnsiTheme="minorHAnsi" w:cstheme="minorHAnsi"/>
        </w:rPr>
        <w:t xml:space="preserve"> </w:t>
      </w:r>
    </w:p>
    <w:p w14:paraId="05A37EC4" w14:textId="77777777" w:rsidR="005628B9" w:rsidRPr="006A6DF0" w:rsidRDefault="005628B9" w:rsidP="005628B9">
      <w:pPr>
        <w:tabs>
          <w:tab w:val="left" w:pos="993"/>
        </w:tabs>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Ponuda je izjava volje gospodarskog subjekta u pisanom obliku da će </w:t>
      </w:r>
      <w:r w:rsidR="00EE118A" w:rsidRPr="006A6DF0">
        <w:rPr>
          <w:rFonts w:asciiTheme="minorHAnsi" w:hAnsiTheme="minorHAnsi" w:cstheme="minorHAnsi"/>
          <w:sz w:val="24"/>
          <w:szCs w:val="24"/>
          <w:lang w:eastAsia="zh-CN"/>
        </w:rPr>
        <w:t>pružiti uslugu</w:t>
      </w:r>
      <w:r w:rsidRPr="006A6DF0">
        <w:rPr>
          <w:rFonts w:asciiTheme="minorHAnsi" w:hAnsiTheme="minorHAnsi" w:cstheme="minorHAnsi"/>
          <w:sz w:val="24"/>
          <w:szCs w:val="24"/>
          <w:lang w:eastAsia="zh-CN"/>
        </w:rPr>
        <w:t xml:space="preserve"> u skladu s uvjetima i zahtjevima iz ovog Poziva.</w:t>
      </w:r>
    </w:p>
    <w:p w14:paraId="6C42DFF2" w14:textId="77777777" w:rsidR="00682729" w:rsidRPr="006A6DF0" w:rsidRDefault="00682729" w:rsidP="005628B9">
      <w:pPr>
        <w:tabs>
          <w:tab w:val="left" w:pos="993"/>
        </w:tabs>
        <w:jc w:val="both"/>
        <w:rPr>
          <w:rFonts w:asciiTheme="minorHAnsi" w:hAnsiTheme="minorHAnsi" w:cstheme="minorHAnsi"/>
          <w:sz w:val="24"/>
          <w:szCs w:val="24"/>
          <w:lang w:eastAsia="zh-CN"/>
        </w:rPr>
      </w:pPr>
    </w:p>
    <w:p w14:paraId="5C963056" w14:textId="77777777" w:rsidR="005628B9" w:rsidRPr="006A6DF0" w:rsidRDefault="005628B9" w:rsidP="005628B9">
      <w:pPr>
        <w:spacing w:line="216" w:lineRule="auto"/>
        <w:jc w:val="both"/>
        <w:rPr>
          <w:rFonts w:asciiTheme="minorHAnsi" w:hAnsiTheme="minorHAnsi" w:cstheme="minorHAnsi"/>
          <w:sz w:val="24"/>
          <w:szCs w:val="24"/>
        </w:rPr>
      </w:pPr>
      <w:r w:rsidRPr="006A6DF0">
        <w:rPr>
          <w:rFonts w:asciiTheme="minorHAnsi" w:hAnsiTheme="minorHAnsi" w:cstheme="minorHAnsi"/>
          <w:sz w:val="24"/>
          <w:szCs w:val="24"/>
        </w:rPr>
        <w:t xml:space="preserve">Pri izradi ponude ponuditelj se mora pridržavati zahtjeva i uvjeta iz ovog Poziva i svih njegovih priloga te </w:t>
      </w:r>
      <w:r w:rsidR="0091279E" w:rsidRPr="006A6DF0">
        <w:rPr>
          <w:rFonts w:asciiTheme="minorHAnsi" w:hAnsiTheme="minorHAnsi" w:cstheme="minorHAnsi"/>
          <w:sz w:val="24"/>
          <w:szCs w:val="24"/>
        </w:rPr>
        <w:t xml:space="preserve">iste </w:t>
      </w:r>
      <w:r w:rsidRPr="006A6DF0">
        <w:rPr>
          <w:rFonts w:asciiTheme="minorHAnsi" w:hAnsiTheme="minorHAnsi" w:cstheme="minorHAnsi"/>
          <w:sz w:val="24"/>
          <w:szCs w:val="24"/>
        </w:rPr>
        <w:t>ne smije</w:t>
      </w:r>
      <w:r w:rsidR="0091279E" w:rsidRPr="006A6DF0">
        <w:rPr>
          <w:rFonts w:asciiTheme="minorHAnsi" w:hAnsiTheme="minorHAnsi" w:cstheme="minorHAnsi"/>
          <w:sz w:val="24"/>
          <w:szCs w:val="24"/>
        </w:rPr>
        <w:t xml:space="preserve"> mijenjati.</w:t>
      </w:r>
    </w:p>
    <w:p w14:paraId="08C942F7" w14:textId="77777777" w:rsidR="00682729" w:rsidRPr="006A6DF0" w:rsidRDefault="00682729" w:rsidP="00CD312A">
      <w:pPr>
        <w:spacing w:line="216" w:lineRule="auto"/>
        <w:jc w:val="both"/>
        <w:rPr>
          <w:rFonts w:asciiTheme="minorHAnsi" w:hAnsiTheme="minorHAnsi" w:cstheme="minorHAnsi"/>
          <w:b/>
          <w:sz w:val="24"/>
          <w:szCs w:val="24"/>
        </w:rPr>
      </w:pPr>
    </w:p>
    <w:p w14:paraId="2C1AAA8A" w14:textId="77777777" w:rsidR="00CD312A" w:rsidRPr="006A6DF0" w:rsidRDefault="00E774BF" w:rsidP="00CD312A">
      <w:pPr>
        <w:spacing w:line="216" w:lineRule="auto"/>
        <w:jc w:val="both"/>
        <w:rPr>
          <w:rFonts w:asciiTheme="minorHAnsi" w:hAnsiTheme="minorHAnsi" w:cstheme="minorHAnsi"/>
          <w:b/>
          <w:sz w:val="24"/>
          <w:szCs w:val="24"/>
        </w:rPr>
      </w:pPr>
      <w:r w:rsidRPr="006A6DF0">
        <w:rPr>
          <w:rFonts w:asciiTheme="minorHAnsi" w:hAnsiTheme="minorHAnsi" w:cstheme="minorHAnsi"/>
          <w:b/>
          <w:sz w:val="24"/>
          <w:szCs w:val="24"/>
        </w:rPr>
        <w:lastRenderedPageBreak/>
        <w:t xml:space="preserve">Podnošenjem ponude ponuditelj prihvaća sve uvjete navedene u </w:t>
      </w:r>
      <w:r w:rsidR="006E0A27" w:rsidRPr="006A6DF0">
        <w:rPr>
          <w:rFonts w:asciiTheme="minorHAnsi" w:hAnsiTheme="minorHAnsi" w:cstheme="minorHAnsi"/>
          <w:b/>
          <w:sz w:val="24"/>
          <w:szCs w:val="24"/>
        </w:rPr>
        <w:t>ovom Pozivu</w:t>
      </w:r>
      <w:r w:rsidRPr="006A6DF0">
        <w:rPr>
          <w:rFonts w:asciiTheme="minorHAnsi" w:hAnsiTheme="minorHAnsi" w:cstheme="minorHAnsi"/>
          <w:b/>
          <w:sz w:val="24"/>
          <w:szCs w:val="24"/>
        </w:rPr>
        <w:t>.</w:t>
      </w:r>
    </w:p>
    <w:p w14:paraId="160D3B70" w14:textId="77777777" w:rsidR="00F97A81" w:rsidRPr="006A6DF0" w:rsidRDefault="00F97A81" w:rsidP="00E774BF">
      <w:pPr>
        <w:spacing w:line="216" w:lineRule="auto"/>
        <w:jc w:val="both"/>
        <w:rPr>
          <w:rFonts w:asciiTheme="minorHAnsi" w:hAnsiTheme="minorHAnsi" w:cstheme="minorHAnsi"/>
          <w:sz w:val="24"/>
          <w:szCs w:val="24"/>
        </w:rPr>
      </w:pPr>
    </w:p>
    <w:p w14:paraId="14AE0039" w14:textId="77777777" w:rsidR="00701A52" w:rsidRPr="006A6DF0" w:rsidRDefault="00353CEB" w:rsidP="00EB3C13">
      <w:pPr>
        <w:pStyle w:val="Style2"/>
        <w:numPr>
          <w:ilvl w:val="1"/>
          <w:numId w:val="9"/>
        </w:numPr>
        <w:ind w:left="0" w:firstLine="0"/>
        <w:jc w:val="both"/>
        <w:rPr>
          <w:rFonts w:asciiTheme="minorHAnsi" w:hAnsiTheme="minorHAnsi" w:cstheme="minorHAnsi"/>
          <w:szCs w:val="24"/>
        </w:rPr>
      </w:pPr>
      <w:bookmarkStart w:id="76" w:name="_Toc142657341"/>
      <w:bookmarkStart w:id="77" w:name="_Toc531864963"/>
      <w:r w:rsidRPr="006A6DF0">
        <w:rPr>
          <w:rFonts w:asciiTheme="minorHAnsi" w:hAnsiTheme="minorHAnsi" w:cstheme="minorHAnsi"/>
          <w:szCs w:val="24"/>
        </w:rPr>
        <w:t>SADRŽAJ PONUDE</w:t>
      </w:r>
      <w:bookmarkEnd w:id="76"/>
      <w:r w:rsidRPr="006A6DF0">
        <w:rPr>
          <w:rFonts w:asciiTheme="minorHAnsi" w:hAnsiTheme="minorHAnsi" w:cstheme="minorHAnsi"/>
          <w:szCs w:val="24"/>
        </w:rPr>
        <w:t xml:space="preserve"> </w:t>
      </w:r>
      <w:bookmarkEnd w:id="77"/>
    </w:p>
    <w:p w14:paraId="724B3796" w14:textId="77777777" w:rsidR="007B47B6" w:rsidRPr="006A6DF0" w:rsidRDefault="00350547" w:rsidP="00350547">
      <w:pPr>
        <w:autoSpaceDE w:val="0"/>
        <w:autoSpaceDN w:val="0"/>
        <w:adjustRightInd w:val="0"/>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 xml:space="preserve">Ponuditelji </w:t>
      </w:r>
      <w:r w:rsidR="006E0A27" w:rsidRPr="006A6DF0">
        <w:rPr>
          <w:rFonts w:asciiTheme="minorHAnsi" w:hAnsiTheme="minorHAnsi" w:cstheme="minorHAnsi"/>
          <w:b/>
          <w:sz w:val="24"/>
          <w:szCs w:val="24"/>
          <w:lang w:eastAsia="zh-CN"/>
        </w:rPr>
        <w:t xml:space="preserve">dostavljaju </w:t>
      </w:r>
      <w:r w:rsidRPr="006A6DF0">
        <w:rPr>
          <w:rFonts w:asciiTheme="minorHAnsi" w:hAnsiTheme="minorHAnsi" w:cstheme="minorHAnsi"/>
          <w:b/>
          <w:sz w:val="24"/>
          <w:szCs w:val="24"/>
          <w:lang w:eastAsia="zh-CN"/>
        </w:rPr>
        <w:t xml:space="preserve">ponudu </w:t>
      </w:r>
      <w:r w:rsidR="00CD0349" w:rsidRPr="006A6DF0">
        <w:rPr>
          <w:rFonts w:asciiTheme="minorHAnsi" w:hAnsiTheme="minorHAnsi" w:cstheme="minorHAnsi"/>
          <w:b/>
          <w:sz w:val="24"/>
          <w:szCs w:val="24"/>
          <w:lang w:eastAsia="zh-CN"/>
        </w:rPr>
        <w:t>koja sadrži sljedeće:</w:t>
      </w:r>
    </w:p>
    <w:p w14:paraId="4AA06E20" w14:textId="77777777" w:rsidR="00F357BC" w:rsidRPr="006A6DF0" w:rsidRDefault="00F357BC" w:rsidP="00F357BC">
      <w:pPr>
        <w:pStyle w:val="Odlomakpopisa"/>
        <w:numPr>
          <w:ilvl w:val="0"/>
          <w:numId w:val="4"/>
        </w:numPr>
        <w:autoSpaceDE w:val="0"/>
        <w:autoSpaceDN w:val="0"/>
        <w:adjustRightInd w:val="0"/>
        <w:ind w:left="567" w:hanging="425"/>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Ponudbeni list – </w:t>
      </w:r>
      <w:r w:rsidRPr="006A6DF0">
        <w:rPr>
          <w:rFonts w:asciiTheme="minorHAnsi" w:hAnsiTheme="minorHAnsi" w:cstheme="minorHAnsi"/>
          <w:color w:val="0070C0"/>
          <w:sz w:val="24"/>
          <w:szCs w:val="24"/>
          <w:lang w:eastAsia="zh-CN"/>
        </w:rPr>
        <w:t>PRILOG 1.</w:t>
      </w:r>
    </w:p>
    <w:p w14:paraId="07ADAC8D" w14:textId="77777777" w:rsidR="00F357BC" w:rsidRPr="006A6DF0" w:rsidRDefault="00F357BC" w:rsidP="00F357BC">
      <w:pPr>
        <w:pStyle w:val="Odlomakpopisa"/>
        <w:numPr>
          <w:ilvl w:val="0"/>
          <w:numId w:val="4"/>
        </w:numPr>
        <w:autoSpaceDE w:val="0"/>
        <w:autoSpaceDN w:val="0"/>
        <w:adjustRightInd w:val="0"/>
        <w:ind w:left="567" w:hanging="425"/>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Obrazac za podugovaratelje  –  </w:t>
      </w:r>
      <w:r w:rsidRPr="006A6DF0">
        <w:rPr>
          <w:rFonts w:asciiTheme="minorHAnsi" w:hAnsiTheme="minorHAnsi" w:cstheme="minorHAnsi"/>
          <w:color w:val="0070C0"/>
          <w:sz w:val="24"/>
          <w:szCs w:val="24"/>
          <w:lang w:eastAsia="zh-CN"/>
        </w:rPr>
        <w:t xml:space="preserve">PRILOG 1.a </w:t>
      </w:r>
      <w:r w:rsidRPr="006A6DF0">
        <w:rPr>
          <w:rFonts w:asciiTheme="minorHAnsi" w:hAnsiTheme="minorHAnsi" w:cstheme="minorHAnsi"/>
          <w:sz w:val="24"/>
          <w:szCs w:val="24"/>
          <w:lang w:eastAsia="zh-CN"/>
        </w:rPr>
        <w:t>- ako je primjenjivo,</w:t>
      </w:r>
    </w:p>
    <w:p w14:paraId="2CC1586B" w14:textId="77777777" w:rsidR="00F357BC" w:rsidRPr="006A6DF0" w:rsidRDefault="00F357BC" w:rsidP="00F357BC">
      <w:pPr>
        <w:pStyle w:val="Odlomakpopisa"/>
        <w:numPr>
          <w:ilvl w:val="0"/>
          <w:numId w:val="4"/>
        </w:numPr>
        <w:autoSpaceDE w:val="0"/>
        <w:autoSpaceDN w:val="0"/>
        <w:adjustRightInd w:val="0"/>
        <w:ind w:left="567" w:hanging="425"/>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dokaz iz točke 4.3. za gospodarske subjekte na čiju se sposobnost oslanja, ako je primjenjivo</w:t>
      </w:r>
    </w:p>
    <w:p w14:paraId="1069C762" w14:textId="77777777" w:rsidR="00F357BC" w:rsidRPr="006A6DF0" w:rsidRDefault="00F357BC" w:rsidP="00357EEB">
      <w:pPr>
        <w:pStyle w:val="Odlomakpopisa"/>
        <w:numPr>
          <w:ilvl w:val="0"/>
          <w:numId w:val="4"/>
        </w:numPr>
        <w:autoSpaceDE w:val="0"/>
        <w:autoSpaceDN w:val="0"/>
        <w:adjustRightInd w:val="0"/>
        <w:ind w:left="567" w:hanging="425"/>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Troškovnik </w:t>
      </w:r>
      <w:r w:rsidR="009D457C" w:rsidRPr="006A6DF0">
        <w:rPr>
          <w:rFonts w:asciiTheme="minorHAnsi" w:hAnsiTheme="minorHAnsi" w:cstheme="minorHAnsi"/>
          <w:sz w:val="24"/>
          <w:szCs w:val="24"/>
          <w:lang w:eastAsia="zh-CN"/>
        </w:rPr>
        <w:t xml:space="preserve">(u .xls formatu) </w:t>
      </w:r>
      <w:r w:rsidRPr="006A6DF0">
        <w:rPr>
          <w:rFonts w:asciiTheme="minorHAnsi" w:hAnsiTheme="minorHAnsi" w:cstheme="minorHAnsi"/>
          <w:sz w:val="24"/>
          <w:szCs w:val="24"/>
          <w:lang w:eastAsia="zh-CN"/>
        </w:rPr>
        <w:t xml:space="preserve">- </w:t>
      </w:r>
      <w:r w:rsidRPr="006A6DF0">
        <w:rPr>
          <w:rFonts w:asciiTheme="minorHAnsi" w:hAnsiTheme="minorHAnsi" w:cstheme="minorHAnsi"/>
          <w:color w:val="0070C0"/>
          <w:sz w:val="24"/>
          <w:szCs w:val="24"/>
          <w:lang w:eastAsia="zh-CN"/>
        </w:rPr>
        <w:t>PRILOG 2.</w:t>
      </w:r>
      <w:r w:rsidRPr="006A6DF0">
        <w:rPr>
          <w:rFonts w:asciiTheme="minorHAnsi" w:hAnsiTheme="minorHAnsi" w:cstheme="minorHAnsi"/>
          <w:sz w:val="24"/>
          <w:szCs w:val="24"/>
          <w:lang w:eastAsia="zh-CN"/>
        </w:rPr>
        <w:t>,</w:t>
      </w:r>
    </w:p>
    <w:p w14:paraId="4512AB28" w14:textId="77777777" w:rsidR="00F357BC" w:rsidRPr="006A6DF0" w:rsidRDefault="00F357BC" w:rsidP="00F357BC">
      <w:pPr>
        <w:pStyle w:val="Odlomakpopisa"/>
        <w:numPr>
          <w:ilvl w:val="0"/>
          <w:numId w:val="4"/>
        </w:numPr>
        <w:autoSpaceDE w:val="0"/>
        <w:autoSpaceDN w:val="0"/>
        <w:adjustRightInd w:val="0"/>
        <w:ind w:left="567" w:hanging="425"/>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dokaze da n</w:t>
      </w:r>
      <w:r w:rsidR="00682729" w:rsidRPr="006A6DF0">
        <w:rPr>
          <w:rFonts w:asciiTheme="minorHAnsi" w:hAnsiTheme="minorHAnsi" w:cstheme="minorHAnsi"/>
          <w:sz w:val="24"/>
          <w:szCs w:val="24"/>
          <w:lang w:eastAsia="zh-CN"/>
        </w:rPr>
        <w:t>e postoje OSNOVE ZA ISKLJUČENJE</w:t>
      </w:r>
      <w:r w:rsidRPr="006A6DF0">
        <w:rPr>
          <w:rFonts w:asciiTheme="minorHAnsi" w:hAnsiTheme="minorHAnsi" w:cstheme="minorHAnsi"/>
          <w:sz w:val="24"/>
          <w:szCs w:val="24"/>
          <w:lang w:eastAsia="zh-CN"/>
        </w:rPr>
        <w:t xml:space="preserve"> sukladno ovom Pozivu,</w:t>
      </w:r>
    </w:p>
    <w:p w14:paraId="783CEBFA" w14:textId="77777777" w:rsidR="000B116F" w:rsidRPr="003F22B8" w:rsidRDefault="00F357BC" w:rsidP="00DF3D8E">
      <w:pPr>
        <w:pStyle w:val="Odlomakpopisa"/>
        <w:numPr>
          <w:ilvl w:val="0"/>
          <w:numId w:val="4"/>
        </w:numPr>
        <w:autoSpaceDE w:val="0"/>
        <w:autoSpaceDN w:val="0"/>
        <w:adjustRightInd w:val="0"/>
        <w:ind w:left="567" w:hanging="425"/>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dokaze kojima dokazuje da ispunjava KRITERIJE ZA ODABIR </w:t>
      </w:r>
      <w:r w:rsidRPr="003F22B8">
        <w:rPr>
          <w:rFonts w:asciiTheme="minorHAnsi" w:hAnsiTheme="minorHAnsi" w:cstheme="minorHAnsi"/>
          <w:sz w:val="24"/>
          <w:szCs w:val="24"/>
          <w:lang w:eastAsia="zh-CN"/>
        </w:rPr>
        <w:t xml:space="preserve">GOSPODARSKOG SUBJEKTA (UVJETI SPOSOBNOSTI) </w:t>
      </w:r>
      <w:r w:rsidR="000B116F" w:rsidRPr="003F22B8">
        <w:rPr>
          <w:rFonts w:asciiTheme="minorHAnsi" w:hAnsiTheme="minorHAnsi" w:cstheme="minorHAnsi"/>
          <w:sz w:val="24"/>
          <w:szCs w:val="24"/>
          <w:lang w:eastAsia="zh-CN"/>
        </w:rPr>
        <w:t xml:space="preserve">iz točke 4.1.1., </w:t>
      </w:r>
      <w:r w:rsidR="00357EEB" w:rsidRPr="003F22B8">
        <w:rPr>
          <w:rFonts w:asciiTheme="minorHAnsi" w:hAnsiTheme="minorHAnsi" w:cstheme="minorHAnsi"/>
          <w:sz w:val="24"/>
          <w:szCs w:val="24"/>
          <w:lang w:eastAsia="zh-CN"/>
        </w:rPr>
        <w:t>te iz točkaka</w:t>
      </w:r>
      <w:r w:rsidR="00FA6FFB" w:rsidRPr="003F22B8">
        <w:rPr>
          <w:rFonts w:asciiTheme="minorHAnsi" w:hAnsiTheme="minorHAnsi" w:cstheme="minorHAnsi"/>
          <w:sz w:val="24"/>
          <w:szCs w:val="24"/>
          <w:lang w:eastAsia="zh-CN"/>
        </w:rPr>
        <w:t xml:space="preserve"> 4.2.1. </w:t>
      </w:r>
      <w:r w:rsidR="00834473" w:rsidRPr="003F22B8">
        <w:rPr>
          <w:rFonts w:asciiTheme="minorHAnsi" w:hAnsiTheme="minorHAnsi" w:cstheme="minorHAnsi"/>
          <w:sz w:val="24"/>
          <w:szCs w:val="24"/>
          <w:lang w:eastAsia="zh-CN"/>
        </w:rPr>
        <w:t xml:space="preserve">i </w:t>
      </w:r>
      <w:r w:rsidR="00357EEB" w:rsidRPr="003F22B8">
        <w:rPr>
          <w:rFonts w:asciiTheme="minorHAnsi" w:hAnsiTheme="minorHAnsi" w:cstheme="minorHAnsi"/>
          <w:sz w:val="24"/>
          <w:szCs w:val="24"/>
          <w:lang w:eastAsia="zh-CN"/>
        </w:rPr>
        <w:t xml:space="preserve">4.2.2. (Popis stručnjaka - </w:t>
      </w:r>
      <w:r w:rsidR="00834473" w:rsidRPr="003F22B8">
        <w:rPr>
          <w:rFonts w:asciiTheme="minorHAnsi" w:hAnsiTheme="minorHAnsi" w:cstheme="minorHAnsi"/>
          <w:color w:val="0070C0"/>
          <w:sz w:val="24"/>
          <w:szCs w:val="24"/>
          <w:lang w:eastAsia="zh-CN"/>
        </w:rPr>
        <w:t>PRILOG 8</w:t>
      </w:r>
      <w:r w:rsidR="00357EEB" w:rsidRPr="003F22B8">
        <w:rPr>
          <w:rFonts w:asciiTheme="minorHAnsi" w:hAnsiTheme="minorHAnsi" w:cstheme="minorHAnsi"/>
          <w:color w:val="0070C0"/>
          <w:sz w:val="24"/>
          <w:szCs w:val="24"/>
          <w:lang w:eastAsia="zh-CN"/>
        </w:rPr>
        <w:t>.</w:t>
      </w:r>
      <w:r w:rsidR="00357EEB" w:rsidRPr="003F22B8">
        <w:rPr>
          <w:rFonts w:asciiTheme="minorHAnsi" w:hAnsiTheme="minorHAnsi" w:cstheme="minorHAnsi"/>
          <w:sz w:val="24"/>
          <w:szCs w:val="24"/>
          <w:lang w:eastAsia="zh-CN"/>
        </w:rPr>
        <w:t>)</w:t>
      </w:r>
    </w:p>
    <w:p w14:paraId="5435DCD7" w14:textId="77777777" w:rsidR="000B116F" w:rsidRPr="006A6DF0" w:rsidRDefault="008E2090" w:rsidP="00C37564">
      <w:pPr>
        <w:pStyle w:val="Odlomakpopisa"/>
        <w:numPr>
          <w:ilvl w:val="0"/>
          <w:numId w:val="4"/>
        </w:numPr>
        <w:autoSpaceDE w:val="0"/>
        <w:autoSpaceDN w:val="0"/>
        <w:adjustRightInd w:val="0"/>
        <w:ind w:left="567" w:hanging="425"/>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dokaze o ispunjavanju UVJETA ZA IZVRŠENJE UGOVORA PO POSEBNIM PROPISIMA iz točke 12. ovog Poziva.</w:t>
      </w:r>
    </w:p>
    <w:p w14:paraId="31660A3C" w14:textId="77777777" w:rsidR="00AC523A" w:rsidRPr="006A6DF0" w:rsidRDefault="00AC523A" w:rsidP="00AC523A">
      <w:pPr>
        <w:tabs>
          <w:tab w:val="left" w:pos="426"/>
        </w:tabs>
        <w:jc w:val="both"/>
        <w:rPr>
          <w:rFonts w:asciiTheme="minorHAnsi" w:hAnsiTheme="minorHAnsi" w:cstheme="minorHAnsi"/>
          <w:sz w:val="24"/>
          <w:szCs w:val="24"/>
        </w:rPr>
      </w:pPr>
    </w:p>
    <w:p w14:paraId="32A36961" w14:textId="77777777" w:rsidR="00955641" w:rsidRPr="006A6DF0" w:rsidRDefault="004D35C1" w:rsidP="00EB3C13">
      <w:pPr>
        <w:pStyle w:val="Style2"/>
        <w:numPr>
          <w:ilvl w:val="1"/>
          <w:numId w:val="9"/>
        </w:numPr>
        <w:ind w:left="0" w:firstLine="0"/>
        <w:jc w:val="both"/>
        <w:rPr>
          <w:rFonts w:asciiTheme="minorHAnsi" w:hAnsiTheme="minorHAnsi" w:cstheme="minorHAnsi"/>
          <w:szCs w:val="24"/>
        </w:rPr>
      </w:pPr>
      <w:bookmarkStart w:id="78" w:name="_Toc142657342"/>
      <w:r w:rsidRPr="006A6DF0">
        <w:rPr>
          <w:rFonts w:asciiTheme="minorHAnsi" w:hAnsiTheme="minorHAnsi" w:cstheme="minorHAnsi"/>
          <w:szCs w:val="24"/>
        </w:rPr>
        <w:t>NAČIN IZRADE PONUDE</w:t>
      </w:r>
      <w:bookmarkEnd w:id="78"/>
    </w:p>
    <w:p w14:paraId="420E6FF3" w14:textId="77777777" w:rsidR="00F357BC" w:rsidRPr="006A6DF0" w:rsidRDefault="00F357BC" w:rsidP="00F357BC">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Ponuditelj se pri izradi ponude mora pridržavati zahtjeva i uvjeta iz ovog Poziva za dostavu ponude. </w:t>
      </w:r>
    </w:p>
    <w:p w14:paraId="3EE9A295" w14:textId="77777777" w:rsidR="00F357BC" w:rsidRPr="006A6DF0" w:rsidRDefault="00F357BC" w:rsidP="00F357BC">
      <w:pPr>
        <w:autoSpaceDE w:val="0"/>
        <w:autoSpaceDN w:val="0"/>
        <w:adjustRightInd w:val="0"/>
        <w:jc w:val="both"/>
        <w:rPr>
          <w:rFonts w:asciiTheme="minorHAnsi" w:hAnsiTheme="minorHAnsi" w:cstheme="minorHAnsi"/>
          <w:sz w:val="24"/>
          <w:szCs w:val="24"/>
          <w:lang w:eastAsia="zh-CN"/>
        </w:rPr>
      </w:pPr>
    </w:p>
    <w:p w14:paraId="240EF7C9" w14:textId="77777777" w:rsidR="00F357BC" w:rsidRPr="006A6DF0" w:rsidRDefault="00F357BC" w:rsidP="00F357BC">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Ponuda se izrađuje na </w:t>
      </w:r>
      <w:r w:rsidRPr="006A6DF0">
        <w:rPr>
          <w:rFonts w:asciiTheme="minorHAnsi" w:hAnsiTheme="minorHAnsi" w:cstheme="minorHAnsi"/>
          <w:b/>
          <w:sz w:val="24"/>
          <w:szCs w:val="24"/>
          <w:lang w:eastAsia="zh-CN"/>
        </w:rPr>
        <w:t>hrvatskom jeziku i latiničnom pismu.</w:t>
      </w:r>
      <w:r w:rsidRPr="006A6DF0">
        <w:rPr>
          <w:rFonts w:asciiTheme="minorHAnsi" w:hAnsiTheme="minorHAnsi" w:cstheme="minorHAnsi"/>
          <w:sz w:val="24"/>
          <w:szCs w:val="24"/>
          <w:lang w:eastAsia="zh-CN"/>
        </w:rPr>
        <w:t xml:space="preserve"> Dokumenti iz ponude mogu biti i na nekom drugom jeziku, ali se u tom slučaju obavezno prilaže i prijevod na hrvatski jezik. Iznimno, moguće je navesti pojmove, nazive projekata ili publikacija i sl. na stranom jeziku te koristiti međunarodno priznat izričaj, odnosno tzv. internacionalizme, tuđe riječi i prilagođenice koji ne utječu na razumljivost ponude prema naručiteljevom sudu. Ostale riječi ili navodi moraju biti na hrvatskom jeziku.</w:t>
      </w:r>
    </w:p>
    <w:p w14:paraId="6D44A2B3" w14:textId="77777777" w:rsidR="00F357BC" w:rsidRPr="006A6DF0" w:rsidRDefault="00F357BC" w:rsidP="00F357BC">
      <w:pPr>
        <w:pStyle w:val="box454981"/>
        <w:spacing w:after="0"/>
        <w:jc w:val="both"/>
        <w:rPr>
          <w:rFonts w:asciiTheme="minorHAnsi" w:hAnsiTheme="minorHAnsi" w:cstheme="minorHAnsi"/>
          <w:lang w:eastAsia="zh-CN"/>
        </w:rPr>
      </w:pPr>
      <w:r w:rsidRPr="006A6DF0">
        <w:rPr>
          <w:rFonts w:asciiTheme="minorHAnsi" w:hAnsiTheme="minorHAnsi" w:cstheme="minorHAnsi"/>
          <w:lang w:eastAsia="zh-CN"/>
        </w:rPr>
        <w:t xml:space="preserve">Ponuda se izrađuje </w:t>
      </w:r>
      <w:r w:rsidRPr="006A6DF0">
        <w:rPr>
          <w:rFonts w:asciiTheme="minorHAnsi" w:hAnsiTheme="minorHAnsi" w:cstheme="minorHAnsi"/>
          <w:b/>
          <w:lang w:eastAsia="zh-CN"/>
        </w:rPr>
        <w:t>na način da čini cjelinu.</w:t>
      </w:r>
      <w:r w:rsidRPr="006A6DF0">
        <w:rPr>
          <w:rFonts w:asciiTheme="minorHAnsi" w:hAnsiTheme="minorHAnsi" w:cstheme="minorHAnsi"/>
          <w:lang w:eastAsia="zh-CN"/>
        </w:rPr>
        <w:t xml:space="preserve"> </w:t>
      </w:r>
    </w:p>
    <w:p w14:paraId="7D228E35" w14:textId="77777777" w:rsidR="00F357BC" w:rsidRPr="006A6DF0" w:rsidRDefault="00F357BC" w:rsidP="00F357BC">
      <w:pPr>
        <w:pStyle w:val="box454981"/>
        <w:spacing w:before="0" w:beforeAutospacing="0" w:after="0"/>
        <w:jc w:val="both"/>
        <w:rPr>
          <w:rFonts w:asciiTheme="minorHAnsi" w:hAnsiTheme="minorHAnsi" w:cstheme="minorHAnsi"/>
          <w:lang w:eastAsia="zh-CN"/>
        </w:rPr>
      </w:pPr>
    </w:p>
    <w:p w14:paraId="31B677B9" w14:textId="77777777" w:rsidR="00F357BC" w:rsidRPr="006A6DF0" w:rsidRDefault="00F357BC" w:rsidP="00F357BC">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Sve dokumente u ponudi ponuditelji mogu dostaviti u neovjerenoj preslici, pri čemu se neovjerenom preslikom smatra i neovjereni ispis elektroničke isprave.</w:t>
      </w:r>
    </w:p>
    <w:p w14:paraId="401BC069" w14:textId="77777777" w:rsidR="00F357BC" w:rsidRPr="006A6DF0" w:rsidRDefault="00F357BC" w:rsidP="00F357BC">
      <w:pPr>
        <w:autoSpaceDE w:val="0"/>
        <w:autoSpaceDN w:val="0"/>
        <w:adjustRightInd w:val="0"/>
        <w:jc w:val="both"/>
        <w:rPr>
          <w:rFonts w:asciiTheme="minorHAnsi" w:hAnsiTheme="minorHAnsi" w:cstheme="minorHAnsi"/>
          <w:sz w:val="24"/>
          <w:szCs w:val="24"/>
          <w:lang w:eastAsia="zh-CN"/>
        </w:rPr>
      </w:pPr>
    </w:p>
    <w:p w14:paraId="03B14B93" w14:textId="77777777" w:rsidR="00F357BC" w:rsidRPr="006A6DF0" w:rsidRDefault="00F357BC" w:rsidP="00F357BC">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U slučaju postojanja sumnje u istinitost podataka navedenih u dokumentima koje su ponuditelji dostavili, naručitelj može radi provjere istinitosti podataka od ponuditelja zatražiti da u primjerenom roku dostave izvornike.  </w:t>
      </w:r>
    </w:p>
    <w:p w14:paraId="43ACE832" w14:textId="77777777" w:rsidR="00F357BC" w:rsidRPr="006A6DF0" w:rsidRDefault="00F357BC" w:rsidP="00F357BC">
      <w:pPr>
        <w:autoSpaceDE w:val="0"/>
        <w:autoSpaceDN w:val="0"/>
        <w:adjustRightInd w:val="0"/>
        <w:jc w:val="both"/>
        <w:rPr>
          <w:rFonts w:asciiTheme="minorHAnsi" w:hAnsiTheme="minorHAnsi" w:cstheme="minorHAnsi"/>
          <w:sz w:val="24"/>
          <w:szCs w:val="24"/>
          <w:lang w:eastAsia="zh-CN"/>
        </w:rPr>
      </w:pPr>
    </w:p>
    <w:p w14:paraId="5B549CEE" w14:textId="77777777" w:rsidR="00F357BC" w:rsidRPr="006A6DF0" w:rsidRDefault="00F357BC" w:rsidP="00F357BC">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U roku za dostavu ponuda ponuditelj može izmijeniti svoju ponudu ili od nje odustati. Ako ponuditelj tijekom roka za dostavu ponude </w:t>
      </w:r>
      <w:r w:rsidRPr="006A6DF0">
        <w:rPr>
          <w:rFonts w:asciiTheme="minorHAnsi" w:hAnsiTheme="minorHAnsi" w:cstheme="minorHAnsi"/>
          <w:b/>
          <w:sz w:val="24"/>
          <w:szCs w:val="24"/>
          <w:lang w:eastAsia="zh-CN"/>
        </w:rPr>
        <w:t>mijenja ponudu</w:t>
      </w:r>
      <w:r w:rsidRPr="006A6DF0">
        <w:rPr>
          <w:rFonts w:asciiTheme="minorHAnsi" w:hAnsiTheme="minorHAnsi" w:cstheme="minorHAnsi"/>
          <w:sz w:val="24"/>
          <w:szCs w:val="24"/>
          <w:lang w:eastAsia="zh-CN"/>
        </w:rPr>
        <w:t xml:space="preserve">, smatra se da je ponuda dostavljena u trenutku dostave posljednje izmjene ponude. Izmijenjena ponuda smatra se </w:t>
      </w:r>
      <w:r w:rsidRPr="006A6DF0">
        <w:rPr>
          <w:rFonts w:asciiTheme="minorHAnsi" w:hAnsiTheme="minorHAnsi" w:cstheme="minorHAnsi"/>
          <w:b/>
          <w:sz w:val="24"/>
          <w:szCs w:val="24"/>
          <w:lang w:eastAsia="zh-CN"/>
        </w:rPr>
        <w:t>novom ponudom</w:t>
      </w:r>
      <w:r w:rsidRPr="006A6DF0">
        <w:rPr>
          <w:rFonts w:asciiTheme="minorHAnsi" w:hAnsiTheme="minorHAnsi" w:cstheme="minorHAnsi"/>
          <w:sz w:val="24"/>
          <w:szCs w:val="24"/>
          <w:lang w:eastAsia="zh-CN"/>
        </w:rPr>
        <w:t xml:space="preserve"> te mora sadržavati sve dijelove, uvjete i zahtjeve propisane ovim Pozivom. </w:t>
      </w:r>
    </w:p>
    <w:p w14:paraId="58153D56" w14:textId="77777777" w:rsidR="00080AEB" w:rsidRPr="006A6DF0" w:rsidRDefault="00080AEB" w:rsidP="00B63CC6">
      <w:pPr>
        <w:rPr>
          <w:rFonts w:asciiTheme="minorHAnsi" w:hAnsiTheme="minorHAnsi" w:cstheme="minorHAnsi"/>
          <w:sz w:val="24"/>
          <w:szCs w:val="24"/>
        </w:rPr>
      </w:pPr>
    </w:p>
    <w:p w14:paraId="41DEF524" w14:textId="77777777" w:rsidR="00955641" w:rsidRPr="006A6DF0" w:rsidRDefault="006C50E8" w:rsidP="00EB3C13">
      <w:pPr>
        <w:pStyle w:val="Style2"/>
        <w:numPr>
          <w:ilvl w:val="1"/>
          <w:numId w:val="9"/>
        </w:numPr>
        <w:ind w:left="0" w:firstLine="0"/>
        <w:jc w:val="both"/>
        <w:rPr>
          <w:rFonts w:asciiTheme="minorHAnsi" w:hAnsiTheme="minorHAnsi" w:cstheme="minorHAnsi"/>
          <w:szCs w:val="24"/>
        </w:rPr>
      </w:pPr>
      <w:bookmarkStart w:id="79" w:name="_Toc142657343"/>
      <w:r w:rsidRPr="006A6DF0">
        <w:rPr>
          <w:rFonts w:asciiTheme="minorHAnsi" w:hAnsiTheme="minorHAnsi" w:cstheme="minorHAnsi"/>
          <w:szCs w:val="24"/>
        </w:rPr>
        <w:t>NAČIN DOSTAVE</w:t>
      </w:r>
      <w:r w:rsidR="001F1BD9" w:rsidRPr="006A6DF0">
        <w:rPr>
          <w:rFonts w:asciiTheme="minorHAnsi" w:hAnsiTheme="minorHAnsi" w:cstheme="minorHAnsi"/>
          <w:szCs w:val="24"/>
        </w:rPr>
        <w:t xml:space="preserve"> PONUDE</w:t>
      </w:r>
      <w:bookmarkEnd w:id="79"/>
      <w:r w:rsidR="001F1BD9" w:rsidRPr="006A6DF0">
        <w:rPr>
          <w:rFonts w:asciiTheme="minorHAnsi" w:hAnsiTheme="minorHAnsi" w:cstheme="minorHAnsi"/>
          <w:szCs w:val="24"/>
        </w:rPr>
        <w:t xml:space="preserve"> </w:t>
      </w:r>
    </w:p>
    <w:p w14:paraId="216F4B4F" w14:textId="77777777" w:rsidR="001F1BD9" w:rsidRPr="006A6DF0" w:rsidRDefault="00AF65FB" w:rsidP="00AF65FB">
      <w:pPr>
        <w:widowControl w:val="0"/>
        <w:tabs>
          <w:tab w:val="left" w:pos="-1985"/>
        </w:tabs>
        <w:jc w:val="both"/>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 xml:space="preserve">Ponuda se u ovom postupku javne nabave dostavlja </w:t>
      </w:r>
      <w:r w:rsidR="00E23A79" w:rsidRPr="006A6DF0">
        <w:rPr>
          <w:rFonts w:asciiTheme="minorHAnsi" w:hAnsiTheme="minorHAnsi" w:cstheme="minorHAnsi"/>
          <w:b/>
          <w:sz w:val="24"/>
          <w:szCs w:val="24"/>
          <w:lang w:eastAsia="zh-CN"/>
        </w:rPr>
        <w:t xml:space="preserve">isključivo u elektroničkom obliku </w:t>
      </w:r>
      <w:r w:rsidR="00641AC6" w:rsidRPr="006A6DF0">
        <w:rPr>
          <w:rFonts w:asciiTheme="minorHAnsi" w:hAnsiTheme="minorHAnsi" w:cstheme="minorHAnsi"/>
          <w:b/>
          <w:sz w:val="24"/>
          <w:szCs w:val="24"/>
          <w:lang w:eastAsia="zh-CN"/>
        </w:rPr>
        <w:t xml:space="preserve">na elektroničku adresu Naručitelja:  </w:t>
      </w:r>
    </w:p>
    <w:p w14:paraId="79821AC3" w14:textId="77777777" w:rsidR="0088653F" w:rsidRPr="006A6DF0" w:rsidRDefault="00000000" w:rsidP="0088653F">
      <w:pPr>
        <w:spacing w:line="259" w:lineRule="auto"/>
        <w:jc w:val="center"/>
        <w:rPr>
          <w:rFonts w:asciiTheme="minorHAnsi" w:hAnsiTheme="minorHAnsi" w:cstheme="minorHAnsi"/>
          <w:b/>
          <w:sz w:val="24"/>
          <w:szCs w:val="24"/>
          <w:lang w:eastAsia="zh-CN"/>
        </w:rPr>
      </w:pPr>
      <w:hyperlink r:id="rId14" w:history="1">
        <w:r w:rsidR="0088653F" w:rsidRPr="006A6DF0">
          <w:rPr>
            <w:rStyle w:val="Hiperveza"/>
            <w:rFonts w:asciiTheme="minorHAnsi" w:hAnsiTheme="minorHAnsi" w:cstheme="minorHAnsi"/>
            <w:b/>
            <w:sz w:val="24"/>
            <w:szCs w:val="24"/>
            <w:lang w:eastAsia="zh-CN"/>
          </w:rPr>
          <w:t>nabava@riarhiv.hr</w:t>
        </w:r>
      </w:hyperlink>
    </w:p>
    <w:p w14:paraId="0F49B204" w14:textId="77777777" w:rsidR="0088653F" w:rsidRPr="006A6DF0" w:rsidRDefault="0088653F" w:rsidP="0088653F">
      <w:pPr>
        <w:widowControl w:val="0"/>
        <w:tabs>
          <w:tab w:val="left" w:pos="-1985"/>
        </w:tabs>
        <w:rPr>
          <w:rFonts w:asciiTheme="minorHAnsi" w:hAnsiTheme="minorHAnsi" w:cstheme="minorHAnsi"/>
          <w:b/>
          <w:sz w:val="24"/>
          <w:szCs w:val="24"/>
          <w:lang w:eastAsia="zh-CN"/>
        </w:rPr>
      </w:pPr>
    </w:p>
    <w:p w14:paraId="193EEAA5" w14:textId="77777777" w:rsidR="00307376" w:rsidRPr="006A6DF0" w:rsidRDefault="00307376" w:rsidP="00AF65FB">
      <w:pPr>
        <w:autoSpaceDE w:val="0"/>
        <w:autoSpaceDN w:val="0"/>
        <w:adjustRightInd w:val="0"/>
        <w:jc w:val="both"/>
        <w:rPr>
          <w:rFonts w:asciiTheme="minorHAnsi" w:hAnsiTheme="minorHAnsi" w:cstheme="minorHAnsi"/>
          <w:b/>
          <w:color w:val="FF0000"/>
          <w:sz w:val="24"/>
          <w:szCs w:val="24"/>
          <w:lang w:eastAsia="zh-CN"/>
        </w:rPr>
      </w:pPr>
    </w:p>
    <w:p w14:paraId="1DBC6F58" w14:textId="77777777" w:rsidR="00466AA9" w:rsidRPr="006A6DF0" w:rsidRDefault="00466AA9" w:rsidP="00EB3C13">
      <w:pPr>
        <w:pStyle w:val="Style2"/>
        <w:numPr>
          <w:ilvl w:val="1"/>
          <w:numId w:val="9"/>
        </w:numPr>
        <w:ind w:left="0" w:firstLine="0"/>
        <w:jc w:val="both"/>
        <w:rPr>
          <w:rFonts w:asciiTheme="minorHAnsi" w:hAnsiTheme="minorHAnsi" w:cstheme="minorHAnsi"/>
          <w:szCs w:val="24"/>
        </w:rPr>
      </w:pPr>
      <w:bookmarkStart w:id="80" w:name="_Toc531864967"/>
      <w:bookmarkStart w:id="81" w:name="_Toc142657344"/>
      <w:r w:rsidRPr="006A6DF0">
        <w:rPr>
          <w:rFonts w:asciiTheme="minorHAnsi" w:hAnsiTheme="minorHAnsi" w:cstheme="minorHAnsi"/>
          <w:szCs w:val="24"/>
        </w:rPr>
        <w:t>ROK</w:t>
      </w:r>
      <w:r w:rsidR="00486F64" w:rsidRPr="006A6DF0">
        <w:rPr>
          <w:rFonts w:asciiTheme="minorHAnsi" w:hAnsiTheme="minorHAnsi" w:cstheme="minorHAnsi"/>
          <w:szCs w:val="24"/>
        </w:rPr>
        <w:t xml:space="preserve"> ZA DOSTAVU PONUDA</w:t>
      </w:r>
      <w:bookmarkEnd w:id="80"/>
      <w:bookmarkEnd w:id="81"/>
    </w:p>
    <w:p w14:paraId="61084DAC" w14:textId="77777777" w:rsidR="00F357BC" w:rsidRPr="006A6DF0" w:rsidRDefault="00F357BC" w:rsidP="00F357BC">
      <w:pPr>
        <w:shd w:val="clear" w:color="auto" w:fill="FBD4B4" w:themeFill="accent6" w:themeFillTint="66"/>
        <w:autoSpaceDE w:val="0"/>
        <w:autoSpaceDN w:val="0"/>
        <w:adjustRightInd w:val="0"/>
        <w:jc w:val="center"/>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 xml:space="preserve">Ponuditelj svoju elektroničku ponudu mora dostaviti </w:t>
      </w:r>
      <w:r w:rsidR="00536C57" w:rsidRPr="006A6DF0">
        <w:rPr>
          <w:rFonts w:asciiTheme="minorHAnsi" w:hAnsiTheme="minorHAnsi" w:cstheme="minorHAnsi"/>
          <w:b/>
          <w:sz w:val="24"/>
          <w:szCs w:val="24"/>
          <w:lang w:eastAsia="zh-CN"/>
        </w:rPr>
        <w:t>na elektroničku adresu Naručitelja</w:t>
      </w:r>
      <w:r w:rsidRPr="006A6DF0">
        <w:rPr>
          <w:rFonts w:asciiTheme="minorHAnsi" w:hAnsiTheme="minorHAnsi" w:cstheme="minorHAnsi"/>
          <w:b/>
          <w:sz w:val="24"/>
          <w:szCs w:val="24"/>
          <w:lang w:eastAsia="zh-CN"/>
        </w:rPr>
        <w:t xml:space="preserve">, najkasnije </w:t>
      </w:r>
    </w:p>
    <w:p w14:paraId="16989CFF" w14:textId="7D7188F6" w:rsidR="00F357BC" w:rsidRPr="006A6DF0" w:rsidRDefault="001C0A9B" w:rsidP="00F357BC">
      <w:pPr>
        <w:shd w:val="clear" w:color="auto" w:fill="FBD4B4" w:themeFill="accent6" w:themeFillTint="66"/>
        <w:autoSpaceDE w:val="0"/>
        <w:autoSpaceDN w:val="0"/>
        <w:adjustRightInd w:val="0"/>
        <w:jc w:val="center"/>
        <w:rPr>
          <w:rFonts w:asciiTheme="minorHAnsi" w:hAnsiTheme="minorHAnsi" w:cstheme="minorHAnsi"/>
          <w:b/>
          <w:sz w:val="24"/>
          <w:szCs w:val="24"/>
          <w:lang w:eastAsia="zh-CN"/>
        </w:rPr>
      </w:pPr>
      <w:r w:rsidRPr="001C0A9B">
        <w:rPr>
          <w:rFonts w:asciiTheme="minorHAnsi" w:hAnsiTheme="minorHAnsi" w:cstheme="minorHAnsi"/>
          <w:b/>
          <w:color w:val="C00000"/>
          <w:sz w:val="24"/>
          <w:szCs w:val="24"/>
          <w:lang w:eastAsia="zh-CN"/>
        </w:rPr>
        <w:lastRenderedPageBreak/>
        <w:t>2</w:t>
      </w:r>
      <w:r w:rsidR="00564156">
        <w:rPr>
          <w:rFonts w:asciiTheme="minorHAnsi" w:hAnsiTheme="minorHAnsi" w:cstheme="minorHAnsi"/>
          <w:b/>
          <w:color w:val="C00000"/>
          <w:sz w:val="24"/>
          <w:szCs w:val="24"/>
          <w:lang w:eastAsia="zh-CN"/>
        </w:rPr>
        <w:t>2.</w:t>
      </w:r>
      <w:r w:rsidR="00D84978" w:rsidRPr="001C0A9B">
        <w:rPr>
          <w:rFonts w:asciiTheme="minorHAnsi" w:hAnsiTheme="minorHAnsi" w:cstheme="minorHAnsi"/>
          <w:b/>
          <w:color w:val="C00000"/>
          <w:sz w:val="24"/>
          <w:szCs w:val="24"/>
          <w:lang w:eastAsia="zh-CN"/>
        </w:rPr>
        <w:t>08.</w:t>
      </w:r>
      <w:r w:rsidR="00F357BC" w:rsidRPr="001C0A9B">
        <w:rPr>
          <w:rFonts w:asciiTheme="minorHAnsi" w:hAnsiTheme="minorHAnsi" w:cstheme="minorHAnsi"/>
          <w:b/>
          <w:color w:val="C00000"/>
          <w:sz w:val="24"/>
          <w:szCs w:val="24"/>
          <w:lang w:eastAsia="zh-CN"/>
        </w:rPr>
        <w:t xml:space="preserve"> 2023. godine do</w:t>
      </w:r>
      <w:r w:rsidR="00682729" w:rsidRPr="001C0A9B">
        <w:rPr>
          <w:rFonts w:asciiTheme="minorHAnsi" w:hAnsiTheme="minorHAnsi" w:cstheme="minorHAnsi"/>
          <w:b/>
          <w:color w:val="C00000"/>
          <w:sz w:val="24"/>
          <w:szCs w:val="24"/>
          <w:lang w:eastAsia="zh-CN"/>
        </w:rPr>
        <w:t xml:space="preserve"> </w:t>
      </w:r>
      <w:r w:rsidR="00D84978" w:rsidRPr="001C0A9B">
        <w:rPr>
          <w:rFonts w:asciiTheme="minorHAnsi" w:hAnsiTheme="minorHAnsi" w:cstheme="minorHAnsi"/>
          <w:b/>
          <w:color w:val="C00000"/>
          <w:sz w:val="24"/>
          <w:szCs w:val="24"/>
          <w:lang w:eastAsia="zh-CN"/>
        </w:rPr>
        <w:t>10</w:t>
      </w:r>
      <w:r w:rsidR="00F357BC" w:rsidRPr="001C0A9B">
        <w:rPr>
          <w:rFonts w:asciiTheme="minorHAnsi" w:hAnsiTheme="minorHAnsi" w:cstheme="minorHAnsi"/>
          <w:b/>
          <w:color w:val="C00000"/>
          <w:sz w:val="24"/>
          <w:szCs w:val="24"/>
          <w:lang w:eastAsia="zh-CN"/>
        </w:rPr>
        <w:t>:00 sati</w:t>
      </w:r>
      <w:r w:rsidR="00F357BC" w:rsidRPr="001C0A9B">
        <w:rPr>
          <w:rFonts w:asciiTheme="minorHAnsi" w:hAnsiTheme="minorHAnsi" w:cstheme="minorHAnsi"/>
          <w:b/>
          <w:sz w:val="24"/>
          <w:szCs w:val="24"/>
          <w:lang w:eastAsia="zh-CN"/>
        </w:rPr>
        <w:t>.</w:t>
      </w:r>
    </w:p>
    <w:p w14:paraId="77CBB07C" w14:textId="77777777" w:rsidR="00EA2B99" w:rsidRPr="006A6DF0" w:rsidRDefault="00EA2B99" w:rsidP="00EA2B99">
      <w:pPr>
        <w:widowControl w:val="0"/>
        <w:tabs>
          <w:tab w:val="left" w:pos="-1985"/>
        </w:tabs>
        <w:jc w:val="both"/>
        <w:rPr>
          <w:rFonts w:asciiTheme="minorHAnsi" w:hAnsiTheme="minorHAnsi" w:cstheme="minorHAnsi"/>
          <w:sz w:val="24"/>
          <w:szCs w:val="24"/>
          <w:lang w:eastAsia="zh-CN"/>
        </w:rPr>
      </w:pPr>
    </w:p>
    <w:p w14:paraId="5C3E7AAF" w14:textId="77777777" w:rsidR="008B5869" w:rsidRPr="006A6DF0" w:rsidRDefault="008B5869" w:rsidP="00EA2B99">
      <w:pPr>
        <w:widowControl w:val="0"/>
        <w:tabs>
          <w:tab w:val="left" w:pos="-1985"/>
        </w:tabs>
        <w:jc w:val="both"/>
        <w:rPr>
          <w:rFonts w:asciiTheme="minorHAnsi" w:hAnsiTheme="minorHAnsi" w:cstheme="minorHAnsi"/>
          <w:sz w:val="24"/>
          <w:szCs w:val="24"/>
          <w:lang w:eastAsia="zh-CN"/>
        </w:rPr>
      </w:pPr>
    </w:p>
    <w:p w14:paraId="63F56C4E" w14:textId="77777777" w:rsidR="003964F0" w:rsidRPr="006A6DF0" w:rsidRDefault="003964F0" w:rsidP="008563CE">
      <w:pPr>
        <w:pStyle w:val="Style1"/>
        <w:rPr>
          <w:rFonts w:asciiTheme="minorHAnsi" w:hAnsiTheme="minorHAnsi" w:cstheme="minorHAnsi"/>
        </w:rPr>
      </w:pPr>
      <w:bookmarkStart w:id="82" w:name="_Toc531864969"/>
      <w:bookmarkStart w:id="83" w:name="_Toc142657345"/>
      <w:r w:rsidRPr="006A6DF0">
        <w:rPr>
          <w:rFonts w:asciiTheme="minorHAnsi" w:hAnsiTheme="minorHAnsi" w:cstheme="minorHAnsi"/>
        </w:rPr>
        <w:t>NAČIN ODREĐIVANJA I PROMJENE CIJENE PONUDE</w:t>
      </w:r>
      <w:bookmarkEnd w:id="82"/>
      <w:bookmarkEnd w:id="83"/>
      <w:r w:rsidRPr="006A6DF0">
        <w:rPr>
          <w:rFonts w:asciiTheme="minorHAnsi" w:hAnsiTheme="minorHAnsi" w:cstheme="minorHAnsi"/>
        </w:rPr>
        <w:t xml:space="preserve"> </w:t>
      </w:r>
    </w:p>
    <w:p w14:paraId="5948D948" w14:textId="77777777" w:rsidR="00FC5945" w:rsidRPr="006A6DF0" w:rsidRDefault="003964F0" w:rsidP="00281428">
      <w:pPr>
        <w:jc w:val="both"/>
        <w:rPr>
          <w:rFonts w:asciiTheme="minorHAnsi" w:hAnsiTheme="minorHAnsi" w:cstheme="minorHAnsi"/>
          <w:sz w:val="24"/>
          <w:szCs w:val="24"/>
        </w:rPr>
      </w:pPr>
      <w:r w:rsidRPr="006A6DF0">
        <w:rPr>
          <w:rFonts w:asciiTheme="minorHAnsi" w:hAnsiTheme="minorHAnsi" w:cstheme="minorHAnsi"/>
          <w:sz w:val="24"/>
          <w:szCs w:val="24"/>
          <w:lang w:eastAsia="zh-CN"/>
        </w:rPr>
        <w:t>Cijena ponude piše se brojkama</w:t>
      </w:r>
      <w:r w:rsidR="00FC5945" w:rsidRPr="006A6DF0">
        <w:rPr>
          <w:rFonts w:asciiTheme="minorHAnsi" w:hAnsiTheme="minorHAnsi" w:cstheme="minorHAnsi"/>
          <w:sz w:val="24"/>
          <w:szCs w:val="24"/>
        </w:rPr>
        <w:t xml:space="preserve"> i izražava se u </w:t>
      </w:r>
      <w:r w:rsidR="00045750" w:rsidRPr="006A6DF0">
        <w:rPr>
          <w:rFonts w:asciiTheme="minorHAnsi" w:hAnsiTheme="minorHAnsi" w:cstheme="minorHAnsi"/>
          <w:sz w:val="24"/>
          <w:szCs w:val="24"/>
        </w:rPr>
        <w:t>eurima</w:t>
      </w:r>
      <w:r w:rsidR="00FF4F4B" w:rsidRPr="006A6DF0">
        <w:rPr>
          <w:rFonts w:asciiTheme="minorHAnsi" w:hAnsiTheme="minorHAnsi" w:cstheme="minorHAnsi"/>
          <w:sz w:val="24"/>
          <w:szCs w:val="24"/>
        </w:rPr>
        <w:t xml:space="preserve">, iskazuje se kao decimalni broj sa decimalnim zarezom </w:t>
      </w:r>
      <w:r w:rsidR="005D796E" w:rsidRPr="006A6DF0">
        <w:rPr>
          <w:rFonts w:asciiTheme="minorHAnsi" w:hAnsiTheme="minorHAnsi" w:cstheme="minorHAnsi"/>
          <w:sz w:val="24"/>
          <w:szCs w:val="24"/>
        </w:rPr>
        <w:t xml:space="preserve">i </w:t>
      </w:r>
      <w:r w:rsidR="00FF4F4B" w:rsidRPr="006A6DF0">
        <w:rPr>
          <w:rFonts w:asciiTheme="minorHAnsi" w:hAnsiTheme="minorHAnsi" w:cstheme="minorHAnsi"/>
          <w:sz w:val="24"/>
          <w:szCs w:val="24"/>
        </w:rPr>
        <w:t>dva decimalna mjesta.</w:t>
      </w:r>
    </w:p>
    <w:p w14:paraId="5AC47D0A" w14:textId="77777777" w:rsidR="008316E8" w:rsidRPr="006A6DF0" w:rsidRDefault="00DE2551" w:rsidP="005F410C">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Cijena ponude izražava se za cjelokupni predmet nabave </w:t>
      </w:r>
      <w:r w:rsidR="00020C4B" w:rsidRPr="006A6DF0">
        <w:rPr>
          <w:rFonts w:asciiTheme="minorHAnsi" w:hAnsiTheme="minorHAnsi" w:cstheme="minorHAnsi"/>
          <w:sz w:val="24"/>
          <w:szCs w:val="24"/>
          <w:lang w:eastAsia="zh-CN"/>
        </w:rPr>
        <w:t>bez poreza na</w:t>
      </w:r>
      <w:r w:rsidR="003964F0" w:rsidRPr="006A6DF0">
        <w:rPr>
          <w:rFonts w:asciiTheme="minorHAnsi" w:hAnsiTheme="minorHAnsi" w:cstheme="minorHAnsi"/>
          <w:sz w:val="24"/>
          <w:szCs w:val="24"/>
          <w:lang w:eastAsia="zh-CN"/>
        </w:rPr>
        <w:t xml:space="preserve"> dodanu vrijednost.</w:t>
      </w:r>
    </w:p>
    <w:p w14:paraId="3EFDD953" w14:textId="77777777" w:rsidR="00197D9B" w:rsidRPr="006A6DF0" w:rsidRDefault="00197D9B" w:rsidP="003964F0">
      <w:pPr>
        <w:pStyle w:val="Default"/>
        <w:jc w:val="both"/>
        <w:rPr>
          <w:rFonts w:asciiTheme="minorHAnsi" w:eastAsia="Times New Roman" w:hAnsiTheme="minorHAnsi" w:cstheme="minorHAnsi"/>
          <w:b/>
          <w:color w:val="auto"/>
        </w:rPr>
      </w:pPr>
    </w:p>
    <w:p w14:paraId="2B872630" w14:textId="77777777" w:rsidR="00EB0A45" w:rsidRPr="006A6DF0" w:rsidRDefault="008316E8" w:rsidP="003964F0">
      <w:pPr>
        <w:pStyle w:val="Default"/>
        <w:jc w:val="both"/>
        <w:rPr>
          <w:rFonts w:asciiTheme="minorHAnsi" w:eastAsia="Times New Roman" w:hAnsiTheme="minorHAnsi" w:cstheme="minorHAnsi"/>
          <w:b/>
          <w:color w:val="auto"/>
        </w:rPr>
      </w:pPr>
      <w:r w:rsidRPr="006A6DF0">
        <w:rPr>
          <w:rFonts w:asciiTheme="minorHAnsi" w:eastAsia="Times New Roman" w:hAnsiTheme="minorHAnsi" w:cstheme="minorHAnsi"/>
          <w:b/>
          <w:color w:val="auto"/>
        </w:rPr>
        <w:t>U cijenu ponude bez poreza na dodanu vrijednost moraju biti uračunati svi troškovi, uključujući posebne poreze, trošarine i carine, ako postoje, te popusti.</w:t>
      </w:r>
    </w:p>
    <w:p w14:paraId="7AD0BB87" w14:textId="77777777" w:rsidR="00197D9B" w:rsidRPr="006A6DF0" w:rsidRDefault="00197D9B" w:rsidP="003964F0">
      <w:pPr>
        <w:pStyle w:val="Default"/>
        <w:jc w:val="both"/>
        <w:rPr>
          <w:rFonts w:asciiTheme="minorHAnsi" w:eastAsia="Times New Roman" w:hAnsiTheme="minorHAnsi" w:cstheme="minorHAnsi"/>
          <w:color w:val="auto"/>
        </w:rPr>
      </w:pPr>
    </w:p>
    <w:p w14:paraId="34B71DCF" w14:textId="77777777" w:rsidR="00DB2F52" w:rsidRPr="006A6DF0" w:rsidRDefault="00DB2F52" w:rsidP="003964F0">
      <w:pPr>
        <w:pStyle w:val="Default"/>
        <w:jc w:val="both"/>
        <w:rPr>
          <w:rFonts w:asciiTheme="minorHAnsi" w:eastAsia="Times New Roman" w:hAnsiTheme="minorHAnsi" w:cstheme="minorHAnsi"/>
          <w:b/>
          <w:color w:val="auto"/>
        </w:rPr>
      </w:pPr>
      <w:r w:rsidRPr="006A6DF0">
        <w:rPr>
          <w:rFonts w:asciiTheme="minorHAnsi" w:eastAsia="Times New Roman" w:hAnsiTheme="minorHAnsi" w:cstheme="minorHAnsi"/>
          <w:b/>
          <w:color w:val="auto"/>
        </w:rPr>
        <w:t>Ako cijena ponude bez PDV-a iskazana u troškovniku ne odgovara cijeni ponude bez PDV-a iskazanoj u Ponudbenom listu, vrijedi cijena ponude bez PDV-a iskazana u troškovniku.</w:t>
      </w:r>
    </w:p>
    <w:p w14:paraId="6FFF5A19" w14:textId="77777777" w:rsidR="00DB2F52" w:rsidRPr="006A6DF0" w:rsidRDefault="00DB2F52" w:rsidP="003964F0">
      <w:pPr>
        <w:pStyle w:val="Default"/>
        <w:jc w:val="both"/>
        <w:rPr>
          <w:rFonts w:asciiTheme="minorHAnsi" w:eastAsia="Times New Roman" w:hAnsiTheme="minorHAnsi" w:cstheme="minorHAnsi"/>
          <w:color w:val="auto"/>
        </w:rPr>
      </w:pPr>
    </w:p>
    <w:p w14:paraId="3230715C" w14:textId="77777777" w:rsidR="003964F0" w:rsidRPr="006A6DF0" w:rsidRDefault="003964F0" w:rsidP="003964F0">
      <w:pPr>
        <w:pStyle w:val="Default"/>
        <w:jc w:val="both"/>
        <w:rPr>
          <w:rFonts w:asciiTheme="minorHAnsi" w:eastAsia="Times New Roman" w:hAnsiTheme="minorHAnsi" w:cstheme="minorHAnsi"/>
          <w:b/>
          <w:color w:val="auto"/>
        </w:rPr>
      </w:pPr>
      <w:r w:rsidRPr="006A6DF0">
        <w:rPr>
          <w:rFonts w:asciiTheme="minorHAnsi" w:eastAsia="Times New Roman" w:hAnsiTheme="minorHAnsi" w:cstheme="minorHAnsi"/>
          <w:color w:val="auto"/>
        </w:rPr>
        <w:t xml:space="preserve">Ako ponuditelj nije u sustavu poreza na dodanu vrijednost ili je predmet nabave oslobođen poreza na dodanu vrijednost, u ponudbenom listu na mjesto predviđeno za upis cijene ponude s porezom na dodanu vrijednost </w:t>
      </w:r>
      <w:r w:rsidRPr="006A6DF0">
        <w:rPr>
          <w:rFonts w:asciiTheme="minorHAnsi" w:eastAsia="Times New Roman" w:hAnsiTheme="minorHAnsi" w:cstheme="minorHAnsi"/>
          <w:b/>
          <w:color w:val="auto"/>
        </w:rPr>
        <w:t>upisuje se isti iznos kao što je upisan na mjestu predviđenom za upis cijene ponude bez poreza na dodanu vrijednost, a mjesto predviđeno za upis iznosa poreza na dodanu vrijednost ostavlja se prazno</w:t>
      </w:r>
      <w:r w:rsidR="00344106" w:rsidRPr="006A6DF0">
        <w:rPr>
          <w:rFonts w:asciiTheme="minorHAnsi" w:eastAsia="Times New Roman" w:hAnsiTheme="minorHAnsi" w:cstheme="minorHAnsi"/>
          <w:b/>
          <w:color w:val="auto"/>
        </w:rPr>
        <w:t xml:space="preserve"> ili se stavlja crtica</w:t>
      </w:r>
      <w:r w:rsidR="00383627" w:rsidRPr="006A6DF0">
        <w:rPr>
          <w:rFonts w:asciiTheme="minorHAnsi" w:eastAsia="Times New Roman" w:hAnsiTheme="minorHAnsi" w:cstheme="minorHAnsi"/>
          <w:b/>
          <w:color w:val="auto"/>
        </w:rPr>
        <w:t>.</w:t>
      </w:r>
    </w:p>
    <w:p w14:paraId="0779AF11" w14:textId="77777777" w:rsidR="00A77E35" w:rsidRPr="006A6DF0" w:rsidRDefault="00A77E35" w:rsidP="006F719D">
      <w:pPr>
        <w:pStyle w:val="Default"/>
        <w:jc w:val="both"/>
        <w:rPr>
          <w:rFonts w:asciiTheme="minorHAnsi" w:eastAsia="Times New Roman" w:hAnsiTheme="minorHAnsi" w:cstheme="minorHAnsi"/>
          <w:color w:val="auto"/>
        </w:rPr>
      </w:pPr>
    </w:p>
    <w:p w14:paraId="623DCE14" w14:textId="77777777" w:rsidR="009E4A0C" w:rsidRPr="006A6DF0" w:rsidRDefault="009E4A0C" w:rsidP="009E4A0C">
      <w:pPr>
        <w:pStyle w:val="Default"/>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 xml:space="preserve">Cijena ponude je fiksna i nepromjenjiva za cijelo vrijeme trajanja ugovora. </w:t>
      </w:r>
    </w:p>
    <w:p w14:paraId="7817CA3A" w14:textId="77777777" w:rsidR="00357EEB" w:rsidRPr="006A6DF0" w:rsidRDefault="00357EEB" w:rsidP="006F719D">
      <w:pPr>
        <w:pStyle w:val="Default"/>
        <w:jc w:val="both"/>
        <w:rPr>
          <w:rFonts w:asciiTheme="minorHAnsi" w:eastAsia="Times New Roman" w:hAnsiTheme="minorHAnsi" w:cstheme="minorHAnsi"/>
          <w:color w:val="365F91" w:themeColor="accent1" w:themeShade="BF"/>
        </w:rPr>
      </w:pPr>
    </w:p>
    <w:p w14:paraId="43B601AA" w14:textId="77777777" w:rsidR="008B5869" w:rsidRPr="006A6DF0" w:rsidRDefault="008B5869" w:rsidP="006F719D">
      <w:pPr>
        <w:pStyle w:val="Default"/>
        <w:jc w:val="both"/>
        <w:rPr>
          <w:rFonts w:asciiTheme="minorHAnsi" w:eastAsia="Times New Roman" w:hAnsiTheme="minorHAnsi" w:cstheme="minorHAnsi"/>
          <w:color w:val="365F91" w:themeColor="accent1" w:themeShade="BF"/>
        </w:rPr>
      </w:pPr>
    </w:p>
    <w:p w14:paraId="386AB47E" w14:textId="77777777" w:rsidR="00FC5945" w:rsidRPr="006A6DF0" w:rsidRDefault="00A77E35" w:rsidP="008563CE">
      <w:pPr>
        <w:pStyle w:val="Style1"/>
        <w:rPr>
          <w:rFonts w:asciiTheme="minorHAnsi" w:hAnsiTheme="minorHAnsi" w:cstheme="minorHAnsi"/>
        </w:rPr>
      </w:pPr>
      <w:bookmarkStart w:id="84" w:name="_Toc531864970"/>
      <w:bookmarkStart w:id="85" w:name="_Toc142657346"/>
      <w:r w:rsidRPr="006A6DF0">
        <w:rPr>
          <w:rFonts w:asciiTheme="minorHAnsi" w:hAnsiTheme="minorHAnsi" w:cstheme="minorHAnsi"/>
        </w:rPr>
        <w:t>KRITERIJ ZA ODABIR PONUDE</w:t>
      </w:r>
      <w:bookmarkEnd w:id="84"/>
      <w:bookmarkEnd w:id="85"/>
    </w:p>
    <w:p w14:paraId="709B2887" w14:textId="77777777" w:rsidR="00DA6710" w:rsidRPr="006A6DF0" w:rsidRDefault="00383627" w:rsidP="00383627">
      <w:pPr>
        <w:autoSpaceDE w:val="0"/>
        <w:autoSpaceDN w:val="0"/>
        <w:adjustRightInd w:val="0"/>
        <w:jc w:val="both"/>
        <w:rPr>
          <w:rFonts w:asciiTheme="minorHAnsi" w:hAnsiTheme="minorHAnsi" w:cstheme="minorHAnsi"/>
          <w:b/>
          <w:color w:val="0070C0"/>
          <w:sz w:val="24"/>
          <w:szCs w:val="24"/>
          <w:highlight w:val="yellow"/>
          <w:lang w:eastAsia="zh-CN"/>
        </w:rPr>
      </w:pPr>
      <w:r w:rsidRPr="006A6DF0">
        <w:rPr>
          <w:rFonts w:asciiTheme="minorHAnsi" w:hAnsiTheme="minorHAnsi" w:cstheme="minorHAnsi"/>
          <w:sz w:val="24"/>
          <w:szCs w:val="24"/>
          <w:lang w:eastAsia="zh-CN"/>
        </w:rPr>
        <w:t xml:space="preserve">Kriterij za odabir ponude je </w:t>
      </w:r>
      <w:r w:rsidRPr="006A6DF0">
        <w:rPr>
          <w:rFonts w:asciiTheme="minorHAnsi" w:hAnsiTheme="minorHAnsi" w:cstheme="minorHAnsi"/>
          <w:b/>
          <w:sz w:val="24"/>
          <w:szCs w:val="24"/>
          <w:lang w:eastAsia="zh-CN"/>
        </w:rPr>
        <w:t>najniža cijena</w:t>
      </w:r>
      <w:r w:rsidR="00096C87" w:rsidRPr="006A6DF0">
        <w:rPr>
          <w:rFonts w:asciiTheme="minorHAnsi" w:hAnsiTheme="minorHAnsi" w:cstheme="minorHAnsi"/>
          <w:b/>
          <w:sz w:val="24"/>
          <w:szCs w:val="24"/>
          <w:lang w:eastAsia="zh-CN"/>
        </w:rPr>
        <w:t>.</w:t>
      </w:r>
    </w:p>
    <w:p w14:paraId="0B6EAC52" w14:textId="77777777" w:rsidR="00DA6710" w:rsidRPr="006A6DF0" w:rsidRDefault="00DA6710" w:rsidP="00DA6710">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Naručitelj u predmetnom postupku nabave nema pravo na odbitak pretporeza, stoga uspoređuje cijene ponuda s</w:t>
      </w:r>
      <w:r w:rsidRPr="006A6DF0">
        <w:rPr>
          <w:rFonts w:asciiTheme="minorHAnsi" w:hAnsiTheme="minorHAnsi" w:cstheme="minorHAnsi"/>
          <w:color w:val="365F91" w:themeColor="accent1" w:themeShade="BF"/>
          <w:sz w:val="24"/>
          <w:szCs w:val="24"/>
          <w:lang w:eastAsia="zh-CN"/>
        </w:rPr>
        <w:t xml:space="preserve"> </w:t>
      </w:r>
      <w:r w:rsidRPr="006A6DF0">
        <w:rPr>
          <w:rFonts w:asciiTheme="minorHAnsi" w:hAnsiTheme="minorHAnsi" w:cstheme="minorHAnsi"/>
          <w:sz w:val="24"/>
          <w:szCs w:val="24"/>
          <w:lang w:eastAsia="zh-CN"/>
        </w:rPr>
        <w:t>PDV-om.</w:t>
      </w:r>
    </w:p>
    <w:p w14:paraId="2FD58135" w14:textId="77777777" w:rsidR="00DA6710" w:rsidRPr="006A6DF0" w:rsidRDefault="00DA6710" w:rsidP="00DA6710">
      <w:pPr>
        <w:autoSpaceDE w:val="0"/>
        <w:autoSpaceDN w:val="0"/>
        <w:adjustRightInd w:val="0"/>
        <w:jc w:val="both"/>
        <w:rPr>
          <w:rFonts w:asciiTheme="minorHAnsi" w:hAnsiTheme="minorHAnsi" w:cstheme="minorHAnsi"/>
          <w:color w:val="0070C0"/>
          <w:sz w:val="24"/>
          <w:szCs w:val="24"/>
          <w:lang w:eastAsia="zh-CN"/>
        </w:rPr>
      </w:pPr>
    </w:p>
    <w:p w14:paraId="2CCAA9AB" w14:textId="77777777" w:rsidR="00DA6710" w:rsidRPr="006A6DF0" w:rsidRDefault="00DA6710" w:rsidP="00DA6710">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Kriterij za odabir ponude je </w:t>
      </w:r>
      <w:r w:rsidRPr="006A6DF0">
        <w:rPr>
          <w:rFonts w:asciiTheme="minorHAnsi" w:hAnsiTheme="minorHAnsi" w:cstheme="minorHAnsi"/>
          <w:b/>
          <w:sz w:val="24"/>
          <w:szCs w:val="24"/>
          <w:lang w:eastAsia="zh-CN"/>
        </w:rPr>
        <w:t>najniža cijena</w:t>
      </w:r>
      <w:r w:rsidR="0053110F" w:rsidRPr="006A6DF0">
        <w:rPr>
          <w:rFonts w:asciiTheme="minorHAnsi" w:hAnsiTheme="minorHAnsi" w:cstheme="minorHAnsi"/>
          <w:b/>
          <w:sz w:val="24"/>
          <w:szCs w:val="24"/>
          <w:lang w:eastAsia="zh-CN"/>
        </w:rPr>
        <w:t xml:space="preserve"> s </w:t>
      </w:r>
      <w:r w:rsidR="0053110F" w:rsidRPr="006A6DF0">
        <w:rPr>
          <w:rFonts w:asciiTheme="minorHAnsi" w:hAnsiTheme="minorHAnsi" w:cstheme="minorHAnsi"/>
          <w:sz w:val="24"/>
          <w:szCs w:val="24"/>
          <w:lang w:eastAsia="zh-CN"/>
        </w:rPr>
        <w:t>PDV-om.</w:t>
      </w:r>
    </w:p>
    <w:p w14:paraId="75DBCFAC" w14:textId="77777777" w:rsidR="00585373" w:rsidRPr="006A6DF0" w:rsidRDefault="00585373" w:rsidP="003964F0">
      <w:pPr>
        <w:autoSpaceDE w:val="0"/>
        <w:autoSpaceDN w:val="0"/>
        <w:adjustRightInd w:val="0"/>
        <w:rPr>
          <w:rFonts w:asciiTheme="minorHAnsi" w:hAnsiTheme="minorHAnsi" w:cstheme="minorHAnsi"/>
          <w:sz w:val="24"/>
          <w:szCs w:val="24"/>
          <w:lang w:eastAsia="zh-CN"/>
        </w:rPr>
      </w:pPr>
    </w:p>
    <w:p w14:paraId="0CBAEF6D" w14:textId="77777777" w:rsidR="008B5869" w:rsidRPr="006A6DF0" w:rsidRDefault="008B5869" w:rsidP="003964F0">
      <w:pPr>
        <w:autoSpaceDE w:val="0"/>
        <w:autoSpaceDN w:val="0"/>
        <w:adjustRightInd w:val="0"/>
        <w:rPr>
          <w:rFonts w:asciiTheme="minorHAnsi" w:hAnsiTheme="minorHAnsi" w:cstheme="minorHAnsi"/>
          <w:sz w:val="24"/>
          <w:szCs w:val="24"/>
          <w:lang w:eastAsia="zh-CN"/>
        </w:rPr>
      </w:pPr>
    </w:p>
    <w:p w14:paraId="7A7FD879" w14:textId="77777777" w:rsidR="00A4551B" w:rsidRPr="006A6DF0" w:rsidRDefault="00E21B17" w:rsidP="008563CE">
      <w:pPr>
        <w:pStyle w:val="Style1"/>
        <w:rPr>
          <w:rFonts w:asciiTheme="minorHAnsi" w:hAnsiTheme="minorHAnsi" w:cstheme="minorHAnsi"/>
        </w:rPr>
      </w:pPr>
      <w:bookmarkStart w:id="86" w:name="_Toc531864972"/>
      <w:bookmarkStart w:id="87" w:name="_Toc142657347"/>
      <w:r w:rsidRPr="006A6DF0">
        <w:rPr>
          <w:rFonts w:asciiTheme="minorHAnsi" w:hAnsiTheme="minorHAnsi" w:cstheme="minorHAnsi"/>
        </w:rPr>
        <w:t>ROK VALJANOSTI PONUD</w:t>
      </w:r>
      <w:r w:rsidR="00A4551B" w:rsidRPr="006A6DF0">
        <w:rPr>
          <w:rFonts w:asciiTheme="minorHAnsi" w:hAnsiTheme="minorHAnsi" w:cstheme="minorHAnsi"/>
        </w:rPr>
        <w:t>E</w:t>
      </w:r>
      <w:bookmarkEnd w:id="86"/>
      <w:bookmarkEnd w:id="87"/>
    </w:p>
    <w:p w14:paraId="15A09CC9" w14:textId="77777777" w:rsidR="00F95020" w:rsidRPr="006A6DF0" w:rsidRDefault="00F95020" w:rsidP="00F95020">
      <w:pPr>
        <w:autoSpaceDE w:val="0"/>
        <w:autoSpaceDN w:val="0"/>
        <w:adjustRightInd w:val="0"/>
        <w:jc w:val="both"/>
        <w:rPr>
          <w:rFonts w:asciiTheme="minorHAnsi" w:hAnsiTheme="minorHAnsi" w:cstheme="minorHAnsi"/>
          <w:color w:val="FF0000"/>
          <w:sz w:val="24"/>
          <w:szCs w:val="24"/>
          <w:lang w:eastAsia="zh-CN"/>
        </w:rPr>
      </w:pPr>
      <w:bookmarkStart w:id="88" w:name="_Toc531864974"/>
      <w:r w:rsidRPr="006A6DF0">
        <w:rPr>
          <w:rFonts w:asciiTheme="minorHAnsi" w:hAnsiTheme="minorHAnsi" w:cstheme="minorHAnsi"/>
          <w:sz w:val="24"/>
          <w:szCs w:val="24"/>
          <w:lang w:eastAsia="zh-CN"/>
        </w:rPr>
        <w:t xml:space="preserve">Rok valjanosti ponude </w:t>
      </w:r>
      <w:r w:rsidR="000C6D9E" w:rsidRPr="006A6DF0">
        <w:rPr>
          <w:rFonts w:asciiTheme="minorHAnsi" w:hAnsiTheme="minorHAnsi" w:cstheme="minorHAnsi"/>
          <w:b/>
          <w:sz w:val="24"/>
          <w:szCs w:val="24"/>
          <w:u w:val="single"/>
          <w:lang w:eastAsia="zh-CN"/>
        </w:rPr>
        <w:t>30</w:t>
      </w:r>
      <w:r w:rsidRPr="006A6DF0">
        <w:rPr>
          <w:rFonts w:asciiTheme="minorHAnsi" w:hAnsiTheme="minorHAnsi" w:cstheme="minorHAnsi"/>
          <w:b/>
          <w:color w:val="0070C0"/>
          <w:sz w:val="24"/>
          <w:szCs w:val="24"/>
          <w:u w:val="single"/>
          <w:lang w:eastAsia="zh-CN"/>
        </w:rPr>
        <w:t xml:space="preserve"> </w:t>
      </w:r>
      <w:r w:rsidRPr="006A6DF0">
        <w:rPr>
          <w:rFonts w:asciiTheme="minorHAnsi" w:hAnsiTheme="minorHAnsi" w:cstheme="minorHAnsi"/>
          <w:b/>
          <w:sz w:val="24"/>
          <w:szCs w:val="24"/>
          <w:u w:val="single"/>
          <w:lang w:eastAsia="zh-CN"/>
        </w:rPr>
        <w:t xml:space="preserve">dana od </w:t>
      </w:r>
      <w:r w:rsidR="00DB7E9A" w:rsidRPr="006A6DF0">
        <w:rPr>
          <w:rFonts w:asciiTheme="minorHAnsi" w:hAnsiTheme="minorHAnsi" w:cstheme="minorHAnsi"/>
          <w:b/>
          <w:sz w:val="24"/>
          <w:szCs w:val="24"/>
          <w:u w:val="single"/>
          <w:lang w:eastAsia="zh-CN"/>
        </w:rPr>
        <w:t xml:space="preserve">isteka roka </w:t>
      </w:r>
      <w:r w:rsidRPr="006A6DF0">
        <w:rPr>
          <w:rFonts w:asciiTheme="minorHAnsi" w:hAnsiTheme="minorHAnsi" w:cstheme="minorHAnsi"/>
          <w:b/>
          <w:sz w:val="24"/>
          <w:szCs w:val="24"/>
          <w:u w:val="single"/>
          <w:lang w:eastAsia="zh-CN"/>
        </w:rPr>
        <w:t>za dostavu ponuda</w:t>
      </w:r>
      <w:r w:rsidR="00DB7E9A" w:rsidRPr="006A6DF0">
        <w:rPr>
          <w:rFonts w:asciiTheme="minorHAnsi" w:hAnsiTheme="minorHAnsi" w:cstheme="minorHAnsi"/>
          <w:b/>
          <w:sz w:val="24"/>
          <w:szCs w:val="24"/>
          <w:lang w:eastAsia="zh-CN"/>
        </w:rPr>
        <w:t xml:space="preserve"> (u rok valjanosti uključen je i dan otvaranja ponuda)</w:t>
      </w:r>
      <w:r w:rsidRPr="006A6DF0">
        <w:rPr>
          <w:rFonts w:asciiTheme="minorHAnsi" w:hAnsiTheme="minorHAnsi" w:cstheme="minorHAnsi"/>
          <w:sz w:val="24"/>
          <w:szCs w:val="24"/>
          <w:lang w:eastAsia="zh-CN"/>
        </w:rPr>
        <w:t xml:space="preserve">. </w:t>
      </w:r>
    </w:p>
    <w:p w14:paraId="4DAB8430" w14:textId="77777777" w:rsidR="00922B96" w:rsidRPr="006A6DF0" w:rsidRDefault="00922B96" w:rsidP="00922B96">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Ponuda obvezuje ponuditelja do isteka roka njezine valjanosti, a na zahtjev Naručitelja, ponuditelj može produžiti rok valjanosti svoje ponude.</w:t>
      </w:r>
    </w:p>
    <w:bookmarkEnd w:id="88"/>
    <w:p w14:paraId="47FB15FB" w14:textId="77777777" w:rsidR="000C6D9E" w:rsidRPr="006A6DF0" w:rsidRDefault="000C6D9E" w:rsidP="001D7254">
      <w:pPr>
        <w:rPr>
          <w:rFonts w:asciiTheme="minorHAnsi" w:hAnsiTheme="minorHAnsi" w:cstheme="minorHAnsi"/>
          <w:sz w:val="24"/>
          <w:szCs w:val="24"/>
          <w:lang w:eastAsia="zh-CN"/>
        </w:rPr>
      </w:pPr>
    </w:p>
    <w:p w14:paraId="06871148" w14:textId="77777777" w:rsidR="008B5869" w:rsidRPr="006A6DF0" w:rsidRDefault="008B5869" w:rsidP="001D7254">
      <w:pPr>
        <w:rPr>
          <w:rFonts w:asciiTheme="minorHAnsi" w:hAnsiTheme="minorHAnsi" w:cstheme="minorHAnsi"/>
          <w:sz w:val="24"/>
          <w:szCs w:val="24"/>
          <w:lang w:eastAsia="zh-CN"/>
        </w:rPr>
      </w:pPr>
    </w:p>
    <w:p w14:paraId="06AEBB7F" w14:textId="77777777" w:rsidR="0033394E" w:rsidRPr="006A6DF0" w:rsidRDefault="0033394E" w:rsidP="008563CE">
      <w:pPr>
        <w:pStyle w:val="Style1"/>
        <w:rPr>
          <w:rFonts w:asciiTheme="minorHAnsi" w:hAnsiTheme="minorHAnsi" w:cstheme="minorHAnsi"/>
        </w:rPr>
      </w:pPr>
      <w:bookmarkStart w:id="89" w:name="_Toc531864979"/>
      <w:bookmarkStart w:id="90" w:name="_Toc5889519"/>
      <w:bookmarkStart w:id="91" w:name="_Toc142657348"/>
      <w:r w:rsidRPr="006A6DF0">
        <w:rPr>
          <w:rFonts w:asciiTheme="minorHAnsi" w:hAnsiTheme="minorHAnsi" w:cstheme="minorHAnsi"/>
        </w:rPr>
        <w:t>JAMSTVA</w:t>
      </w:r>
      <w:bookmarkEnd w:id="89"/>
      <w:bookmarkEnd w:id="90"/>
      <w:bookmarkEnd w:id="91"/>
      <w:r w:rsidRPr="006A6DF0">
        <w:rPr>
          <w:rFonts w:asciiTheme="minorHAnsi" w:hAnsiTheme="minorHAnsi" w:cstheme="minorHAnsi"/>
        </w:rPr>
        <w:t xml:space="preserve"> </w:t>
      </w:r>
    </w:p>
    <w:p w14:paraId="785B9D6C" w14:textId="77777777" w:rsidR="00B679EB" w:rsidRPr="006A6DF0" w:rsidRDefault="00B679EB" w:rsidP="0082006E">
      <w:pPr>
        <w:pStyle w:val="Default"/>
        <w:jc w:val="both"/>
        <w:rPr>
          <w:rFonts w:asciiTheme="minorHAnsi" w:eastAsia="Times New Roman" w:hAnsiTheme="minorHAnsi" w:cstheme="minorHAnsi"/>
          <w:color w:val="auto"/>
        </w:rPr>
      </w:pPr>
    </w:p>
    <w:p w14:paraId="6DB33177" w14:textId="77777777" w:rsidR="00B679EB" w:rsidRPr="006A6DF0" w:rsidRDefault="000979BB" w:rsidP="007F5EAB">
      <w:pPr>
        <w:pStyle w:val="Style1"/>
        <w:numPr>
          <w:ilvl w:val="0"/>
          <w:numId w:val="0"/>
        </w:numPr>
        <w:rPr>
          <w:rFonts w:asciiTheme="minorHAnsi" w:hAnsiTheme="minorHAnsi" w:cstheme="minorHAnsi"/>
        </w:rPr>
      </w:pPr>
      <w:bookmarkStart w:id="92" w:name="_Toc142657349"/>
      <w:r w:rsidRPr="006A6DF0">
        <w:rPr>
          <w:rFonts w:asciiTheme="minorHAnsi" w:hAnsiTheme="minorHAnsi" w:cstheme="minorHAnsi"/>
        </w:rPr>
        <w:t xml:space="preserve">9.1. </w:t>
      </w:r>
      <w:r w:rsidR="00B679EB" w:rsidRPr="006A6DF0">
        <w:rPr>
          <w:rFonts w:asciiTheme="minorHAnsi" w:hAnsiTheme="minorHAnsi" w:cstheme="minorHAnsi"/>
        </w:rPr>
        <w:t>JAMSTVO ZA OZBILJNOST PONUDE</w:t>
      </w:r>
      <w:bookmarkEnd w:id="92"/>
    </w:p>
    <w:p w14:paraId="0E7D9E8A" w14:textId="77777777" w:rsidR="00022547" w:rsidRPr="006A6DF0" w:rsidRDefault="00357EEB" w:rsidP="000979BB">
      <w:pPr>
        <w:pStyle w:val="Default"/>
        <w:ind w:left="720" w:hanging="720"/>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U ovom postupku jednostavne nabave ne traže se jamstva.</w:t>
      </w:r>
    </w:p>
    <w:p w14:paraId="0437D4CD" w14:textId="77777777" w:rsidR="00B679EB" w:rsidRPr="006A6DF0" w:rsidRDefault="00B679EB" w:rsidP="0082006E">
      <w:pPr>
        <w:pStyle w:val="Default"/>
        <w:jc w:val="both"/>
        <w:rPr>
          <w:rFonts w:asciiTheme="minorHAnsi" w:eastAsia="Times New Roman" w:hAnsiTheme="minorHAnsi" w:cstheme="minorHAnsi"/>
          <w:color w:val="auto"/>
        </w:rPr>
      </w:pPr>
    </w:p>
    <w:p w14:paraId="6CEB6694" w14:textId="77777777" w:rsidR="00B679EB" w:rsidRPr="006A6DF0" w:rsidRDefault="000979BB" w:rsidP="007F5EAB">
      <w:pPr>
        <w:pStyle w:val="Style1"/>
        <w:numPr>
          <w:ilvl w:val="0"/>
          <w:numId w:val="0"/>
        </w:numPr>
        <w:rPr>
          <w:rFonts w:asciiTheme="minorHAnsi" w:hAnsiTheme="minorHAnsi" w:cstheme="minorHAnsi"/>
        </w:rPr>
      </w:pPr>
      <w:bookmarkStart w:id="93" w:name="_Toc142657350"/>
      <w:r w:rsidRPr="006A6DF0">
        <w:rPr>
          <w:rFonts w:asciiTheme="minorHAnsi" w:hAnsiTheme="minorHAnsi" w:cstheme="minorHAnsi"/>
        </w:rPr>
        <w:lastRenderedPageBreak/>
        <w:t>9.2.</w:t>
      </w:r>
      <w:r w:rsidR="00B679EB" w:rsidRPr="006A6DF0">
        <w:rPr>
          <w:rFonts w:asciiTheme="minorHAnsi" w:hAnsiTheme="minorHAnsi" w:cstheme="minorHAnsi"/>
        </w:rPr>
        <w:t>JAMS</w:t>
      </w:r>
      <w:r w:rsidR="008563CE" w:rsidRPr="006A6DF0">
        <w:rPr>
          <w:rFonts w:asciiTheme="minorHAnsi" w:hAnsiTheme="minorHAnsi" w:cstheme="minorHAnsi"/>
        </w:rPr>
        <w:t>TVO ZA UREDNO ISPUNJENJE UGOVORA</w:t>
      </w:r>
      <w:bookmarkEnd w:id="93"/>
    </w:p>
    <w:p w14:paraId="1DCB3F1E" w14:textId="77777777" w:rsidR="008563CE" w:rsidRPr="006A6DF0" w:rsidRDefault="008563CE" w:rsidP="008563CE">
      <w:pPr>
        <w:pStyle w:val="Default"/>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 xml:space="preserve">Odabrani ponuditelj je obavezan u roku od 8 (osam) dana od dana stupanja na snagu ugovora o nabavi, Naručitelju dostaviti jamstvo za uredno ispunjenje ugovora u visini 10 % vrijednosti ugovora o nabavi bez PDV-a.  </w:t>
      </w:r>
    </w:p>
    <w:p w14:paraId="19412569" w14:textId="77777777" w:rsidR="008563CE" w:rsidRPr="006A6DF0" w:rsidRDefault="008563CE" w:rsidP="008563CE">
      <w:pPr>
        <w:pStyle w:val="Default"/>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 xml:space="preserve">  </w:t>
      </w:r>
    </w:p>
    <w:p w14:paraId="7344F9DE" w14:textId="77777777" w:rsidR="008563CE" w:rsidRPr="006A6DF0" w:rsidRDefault="008563CE" w:rsidP="008563CE">
      <w:pPr>
        <w:pStyle w:val="Default"/>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 xml:space="preserve">Jamstvo se daje u obliku: </w:t>
      </w:r>
    </w:p>
    <w:p w14:paraId="3832B9DA" w14:textId="77777777" w:rsidR="008563CE" w:rsidRPr="006A6DF0" w:rsidRDefault="008563CE" w:rsidP="008563CE">
      <w:pPr>
        <w:pStyle w:val="Default"/>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w:t>
      </w:r>
      <w:r w:rsidRPr="006A6DF0">
        <w:rPr>
          <w:rFonts w:asciiTheme="minorHAnsi" w:eastAsia="Times New Roman" w:hAnsiTheme="minorHAnsi" w:cstheme="minorHAnsi"/>
          <w:color w:val="auto"/>
        </w:rPr>
        <w:tab/>
      </w:r>
      <w:r w:rsidRPr="006A6DF0">
        <w:rPr>
          <w:rFonts w:asciiTheme="minorHAnsi" w:eastAsia="Times New Roman" w:hAnsiTheme="minorHAnsi" w:cstheme="minorHAnsi"/>
          <w:b/>
          <w:color w:val="auto"/>
        </w:rPr>
        <w:t>bjanko zadužnice</w:t>
      </w:r>
      <w:r w:rsidRPr="006A6DF0">
        <w:rPr>
          <w:rFonts w:asciiTheme="minorHAnsi" w:eastAsia="Times New Roman" w:hAnsiTheme="minorHAnsi" w:cstheme="minorHAnsi"/>
          <w:color w:val="auto"/>
        </w:rPr>
        <w:t xml:space="preserve"> koja mora biti izdana na propisanom obrascu, potvrđena kod javnog bilježnika te popunjena sukladno važećem Pravilniku o obliku i sadržaju bjanko zadužnice (Narodne novine“ br.115/12, 82/17 i 154/22), </w:t>
      </w:r>
    </w:p>
    <w:p w14:paraId="0D10B1F2" w14:textId="77777777" w:rsidR="00573D53" w:rsidRPr="006A6DF0" w:rsidRDefault="008563CE" w:rsidP="008563CE">
      <w:pPr>
        <w:pStyle w:val="Default"/>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 xml:space="preserve"> </w:t>
      </w:r>
    </w:p>
    <w:p w14:paraId="54874AE8" w14:textId="77777777" w:rsidR="008563CE" w:rsidRPr="006A6DF0" w:rsidRDefault="008563CE" w:rsidP="008563CE">
      <w:pPr>
        <w:pStyle w:val="Default"/>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 xml:space="preserve">ili </w:t>
      </w:r>
    </w:p>
    <w:p w14:paraId="655196BF" w14:textId="77777777" w:rsidR="008563CE" w:rsidRPr="006A6DF0" w:rsidRDefault="008563CE" w:rsidP="008563CE">
      <w:pPr>
        <w:pStyle w:val="Default"/>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w:t>
      </w:r>
      <w:r w:rsidRPr="006A6DF0">
        <w:rPr>
          <w:rFonts w:asciiTheme="minorHAnsi" w:eastAsia="Times New Roman" w:hAnsiTheme="minorHAnsi" w:cstheme="minorHAnsi"/>
          <w:b/>
          <w:color w:val="auto"/>
        </w:rPr>
        <w:tab/>
        <w:t>zadužnice</w:t>
      </w:r>
      <w:r w:rsidRPr="006A6DF0">
        <w:rPr>
          <w:rFonts w:asciiTheme="minorHAnsi" w:eastAsia="Times New Roman" w:hAnsiTheme="minorHAnsi" w:cstheme="minorHAnsi"/>
          <w:color w:val="auto"/>
        </w:rPr>
        <w:t xml:space="preserve"> koja mora biti izdana na propisanom obrascu, potvrđena kod javnog bilježnika te popunjena sukladno važećem Pravilniku o obliku i sadržaju zadužnice (Narodne novine“ br.115/12, 82/17 i 154/22). </w:t>
      </w:r>
    </w:p>
    <w:p w14:paraId="06110FE2" w14:textId="77777777" w:rsidR="008563CE" w:rsidRPr="006A6DF0" w:rsidRDefault="008563CE" w:rsidP="008563CE">
      <w:pPr>
        <w:pStyle w:val="Default"/>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 xml:space="preserve"> </w:t>
      </w:r>
    </w:p>
    <w:p w14:paraId="579AF331" w14:textId="77777777" w:rsidR="008B5869" w:rsidRPr="006A6DF0" w:rsidRDefault="008563CE" w:rsidP="008563CE">
      <w:pPr>
        <w:pStyle w:val="Default"/>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Rok valjanosti jamstva mora biti minimalno 30 dana dulji od datuma završetka usluge. Nedostavljanje jamstva za uredno ispunjenje ugovora nakon proteka 8 (osam) dana od dana obostranog potpisa ugovora predstavlja razlog za  raskid ugovora</w:t>
      </w:r>
      <w:r w:rsidR="00573D53" w:rsidRPr="006A6DF0">
        <w:rPr>
          <w:rFonts w:asciiTheme="minorHAnsi" w:eastAsia="Times New Roman" w:hAnsiTheme="minorHAnsi" w:cstheme="minorHAnsi"/>
          <w:color w:val="auto"/>
        </w:rPr>
        <w:t>.</w:t>
      </w:r>
    </w:p>
    <w:p w14:paraId="6E709170" w14:textId="77777777" w:rsidR="00573D53" w:rsidRPr="006A6DF0" w:rsidRDefault="00573D53" w:rsidP="008563CE">
      <w:pPr>
        <w:pStyle w:val="Default"/>
        <w:jc w:val="both"/>
        <w:rPr>
          <w:rFonts w:asciiTheme="minorHAnsi" w:eastAsia="Times New Roman" w:hAnsiTheme="minorHAnsi" w:cstheme="minorHAnsi"/>
          <w:color w:val="auto"/>
        </w:rPr>
      </w:pPr>
    </w:p>
    <w:p w14:paraId="6F887271" w14:textId="77777777" w:rsidR="00573D53" w:rsidRPr="006A6DF0" w:rsidRDefault="00573D53" w:rsidP="00573D53">
      <w:pPr>
        <w:pStyle w:val="Default"/>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 xml:space="preserve">Jamstvo za uredno ispunjenje ugovora Naručitelj ima pravo naplatiti u sljedećim slučajevima: </w:t>
      </w:r>
    </w:p>
    <w:p w14:paraId="609B4386" w14:textId="77777777" w:rsidR="00573D53" w:rsidRPr="006A6DF0" w:rsidRDefault="00573D53" w:rsidP="00573D53">
      <w:pPr>
        <w:pStyle w:val="Default"/>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a)</w:t>
      </w:r>
      <w:r w:rsidRPr="006A6DF0">
        <w:rPr>
          <w:rFonts w:asciiTheme="minorHAnsi" w:eastAsia="Times New Roman" w:hAnsiTheme="minorHAnsi" w:cstheme="minorHAnsi"/>
          <w:color w:val="auto"/>
        </w:rPr>
        <w:tab/>
        <w:t xml:space="preserve">u slučaju svake povrede ugovorne obveze od strane odabranog ponuditelja zbog koje Naručitelju nastane šteta i to u iznosu visine nastale štete s pripadajućim kamatama, </w:t>
      </w:r>
    </w:p>
    <w:p w14:paraId="3F7A49DD" w14:textId="77777777" w:rsidR="00573D53" w:rsidRPr="006A6DF0" w:rsidRDefault="00573D53" w:rsidP="00573D53">
      <w:pPr>
        <w:pStyle w:val="Default"/>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 xml:space="preserve"> </w:t>
      </w:r>
    </w:p>
    <w:p w14:paraId="5170897D" w14:textId="77777777" w:rsidR="00573D53" w:rsidRPr="006A6DF0" w:rsidRDefault="00573D53" w:rsidP="00573D53">
      <w:pPr>
        <w:pStyle w:val="Default"/>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b)</w:t>
      </w:r>
      <w:r w:rsidRPr="006A6DF0">
        <w:rPr>
          <w:rFonts w:asciiTheme="minorHAnsi" w:eastAsia="Times New Roman" w:hAnsiTheme="minorHAnsi" w:cstheme="minorHAnsi"/>
          <w:color w:val="auto"/>
        </w:rPr>
        <w:tab/>
        <w:t xml:space="preserve">u slučaju neispunjenja ugovorne obveze od strane odabranog ponuditelja zbog razloga za koje je odgovoran odabrani ponuditelj, kao i u slučaju raskida ugovora kojeg je uzrokovao odabrani ponuditelj i to u punom iznosu jamstva. </w:t>
      </w:r>
    </w:p>
    <w:p w14:paraId="655750F5" w14:textId="77777777" w:rsidR="00573D53" w:rsidRPr="006A6DF0" w:rsidRDefault="00573D53" w:rsidP="00573D53">
      <w:pPr>
        <w:pStyle w:val="Default"/>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 xml:space="preserve"> </w:t>
      </w:r>
    </w:p>
    <w:p w14:paraId="61C9AAF5" w14:textId="3FB5A3A2" w:rsidR="00573D53" w:rsidRPr="006A6DF0" w:rsidRDefault="00573D53" w:rsidP="00573D53">
      <w:pPr>
        <w:pStyle w:val="Default"/>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 xml:space="preserve">Jamstvo za uredno ispunjenje ugovora vraća se ugovaratelju nakon uredno izvršenog predmeta nabave. </w:t>
      </w:r>
      <w:bookmarkStart w:id="94" w:name="_Hlk142657907"/>
      <w:r w:rsidRPr="006A6DF0">
        <w:rPr>
          <w:rFonts w:asciiTheme="minorHAnsi" w:eastAsia="Times New Roman" w:hAnsiTheme="minorHAnsi" w:cstheme="minorHAnsi"/>
          <w:color w:val="auto"/>
        </w:rPr>
        <w:t xml:space="preserve">Predmet nabave smatra se uredno izvršenim na dan kada su ugovorne strane potpisale zapisnik o primopredaji predmeta nabave. </w:t>
      </w:r>
    </w:p>
    <w:bookmarkEnd w:id="94"/>
    <w:p w14:paraId="10B05EAF" w14:textId="77777777" w:rsidR="00573D53" w:rsidRPr="006A6DF0" w:rsidRDefault="00573D53" w:rsidP="00573D53">
      <w:pPr>
        <w:pStyle w:val="Default"/>
        <w:jc w:val="both"/>
        <w:rPr>
          <w:rFonts w:asciiTheme="minorHAnsi" w:eastAsia="Times New Roman" w:hAnsiTheme="minorHAnsi" w:cstheme="minorHAnsi"/>
          <w:color w:val="auto"/>
        </w:rPr>
      </w:pPr>
      <w:r w:rsidRPr="006A6DF0">
        <w:rPr>
          <w:rFonts w:asciiTheme="minorHAnsi" w:eastAsia="Times New Roman" w:hAnsiTheme="minorHAnsi" w:cstheme="minorHAnsi"/>
          <w:color w:val="auto"/>
        </w:rPr>
        <w:t xml:space="preserve"> </w:t>
      </w:r>
    </w:p>
    <w:p w14:paraId="592D25B5" w14:textId="663B42A5" w:rsidR="00573D53" w:rsidRPr="00221464" w:rsidRDefault="00573D53" w:rsidP="00573D53">
      <w:pPr>
        <w:pStyle w:val="Default"/>
        <w:jc w:val="both"/>
        <w:rPr>
          <w:rFonts w:asciiTheme="minorHAnsi" w:eastAsia="Times New Roman" w:hAnsiTheme="minorHAnsi" w:cstheme="minorHAnsi"/>
          <w:color w:val="auto"/>
        </w:rPr>
      </w:pPr>
      <w:r w:rsidRPr="006751D3">
        <w:rPr>
          <w:rFonts w:asciiTheme="minorHAnsi" w:eastAsia="Times New Roman" w:hAnsiTheme="minorHAnsi" w:cstheme="minorHAnsi"/>
          <w:color w:val="auto"/>
        </w:rPr>
        <w:t xml:space="preserve">Neovisno o traženom obliku jamstva koji je Naručitelj odredio, odabrani ponuditelj može umjesto dostavljanja bjanko zadužnice ili zadužnice uplatiti novčani polog u traženom iznosu. Polog se u odgovarajućem iznosu uplaćuje u korist </w:t>
      </w:r>
      <w:bookmarkStart w:id="95" w:name="_Hlk142657781"/>
      <w:r w:rsidRPr="006751D3">
        <w:rPr>
          <w:rFonts w:asciiTheme="minorHAnsi" w:eastAsia="Times New Roman" w:hAnsiTheme="minorHAnsi" w:cstheme="minorHAnsi"/>
          <w:color w:val="auto"/>
        </w:rPr>
        <w:t xml:space="preserve">računa DRŽAVNOG </w:t>
      </w:r>
      <w:r w:rsidRPr="00221464">
        <w:rPr>
          <w:rFonts w:asciiTheme="minorHAnsi" w:eastAsia="Times New Roman" w:hAnsiTheme="minorHAnsi" w:cstheme="minorHAnsi"/>
          <w:color w:val="auto"/>
        </w:rPr>
        <w:t xml:space="preserve">ARHIVA U RIJECI: </w:t>
      </w:r>
    </w:p>
    <w:p w14:paraId="340C6B32" w14:textId="385B9122" w:rsidR="00573D53" w:rsidRPr="00221464" w:rsidRDefault="00573D53" w:rsidP="00573D53">
      <w:pPr>
        <w:pStyle w:val="Default"/>
        <w:numPr>
          <w:ilvl w:val="0"/>
          <w:numId w:val="26"/>
        </w:numPr>
        <w:jc w:val="both"/>
        <w:rPr>
          <w:rFonts w:asciiTheme="minorHAnsi" w:eastAsia="Times New Roman" w:hAnsiTheme="minorHAnsi" w:cstheme="minorHAnsi"/>
          <w:color w:val="auto"/>
        </w:rPr>
      </w:pPr>
      <w:r w:rsidRPr="00221464">
        <w:rPr>
          <w:rFonts w:asciiTheme="minorHAnsi" w:eastAsia="Times New Roman" w:hAnsiTheme="minorHAnsi" w:cstheme="minorHAnsi"/>
          <w:color w:val="auto"/>
        </w:rPr>
        <w:t xml:space="preserve">IBAN: HR6823400091110043531 </w:t>
      </w:r>
    </w:p>
    <w:p w14:paraId="5B7919DB" w14:textId="45BEA7C4" w:rsidR="00573D53" w:rsidRPr="00221464" w:rsidRDefault="00573D53" w:rsidP="00573D53">
      <w:pPr>
        <w:pStyle w:val="Default"/>
        <w:numPr>
          <w:ilvl w:val="0"/>
          <w:numId w:val="26"/>
        </w:numPr>
        <w:jc w:val="both"/>
        <w:rPr>
          <w:rFonts w:asciiTheme="minorHAnsi" w:eastAsia="Times New Roman" w:hAnsiTheme="minorHAnsi" w:cstheme="minorHAnsi"/>
          <w:color w:val="auto"/>
        </w:rPr>
      </w:pPr>
      <w:r w:rsidRPr="00221464">
        <w:rPr>
          <w:rFonts w:asciiTheme="minorHAnsi" w:eastAsia="Times New Roman" w:hAnsiTheme="minorHAnsi" w:cstheme="minorHAnsi"/>
          <w:color w:val="auto"/>
        </w:rPr>
        <w:t>POZIV NA BROJ: __</w:t>
      </w:r>
      <w:r w:rsidR="006751D3" w:rsidRPr="00221464">
        <w:rPr>
          <w:rFonts w:asciiTheme="minorHAnsi" w:eastAsia="Times New Roman" w:hAnsiTheme="minorHAnsi" w:cstheme="minorHAnsi"/>
          <w:color w:val="auto"/>
        </w:rPr>
        <w:t>_________</w:t>
      </w:r>
      <w:r w:rsidRPr="00221464">
        <w:rPr>
          <w:rFonts w:asciiTheme="minorHAnsi" w:eastAsia="Times New Roman" w:hAnsiTheme="minorHAnsi" w:cstheme="minorHAnsi"/>
          <w:color w:val="auto"/>
        </w:rPr>
        <w:t xml:space="preserve">_(OIB PONUDITELJA)- </w:t>
      </w:r>
    </w:p>
    <w:p w14:paraId="4FE1C558" w14:textId="24727160" w:rsidR="00573D53" w:rsidRPr="00221464" w:rsidRDefault="00573D53" w:rsidP="00573D53">
      <w:pPr>
        <w:pStyle w:val="Default"/>
        <w:numPr>
          <w:ilvl w:val="0"/>
          <w:numId w:val="26"/>
        </w:numPr>
        <w:jc w:val="both"/>
        <w:rPr>
          <w:rFonts w:asciiTheme="minorHAnsi" w:eastAsia="Times New Roman" w:hAnsiTheme="minorHAnsi" w:cstheme="minorHAnsi"/>
          <w:color w:val="auto"/>
        </w:rPr>
      </w:pPr>
      <w:r w:rsidRPr="00221464">
        <w:rPr>
          <w:rFonts w:asciiTheme="minorHAnsi" w:eastAsia="Times New Roman" w:hAnsiTheme="minorHAnsi" w:cstheme="minorHAnsi"/>
          <w:color w:val="auto"/>
        </w:rPr>
        <w:t xml:space="preserve">MODEL: </w:t>
      </w:r>
      <w:r w:rsidRPr="00221464">
        <w:rPr>
          <w:rFonts w:asciiTheme="minorHAnsi" w:eastAsia="Times New Roman" w:hAnsiTheme="minorHAnsi" w:cstheme="minorHAnsi"/>
          <w:color w:val="auto"/>
        </w:rPr>
        <w:tab/>
        <w:t xml:space="preserve">      </w:t>
      </w:r>
      <w:r w:rsidR="006751D3" w:rsidRPr="00221464">
        <w:rPr>
          <w:rFonts w:asciiTheme="minorHAnsi" w:eastAsia="Times New Roman" w:hAnsiTheme="minorHAnsi" w:cstheme="minorHAnsi"/>
          <w:color w:val="auto"/>
        </w:rPr>
        <w:t>_____</w:t>
      </w:r>
      <w:r w:rsidRPr="00221464">
        <w:rPr>
          <w:rFonts w:asciiTheme="minorHAnsi" w:eastAsia="Times New Roman" w:hAnsiTheme="minorHAnsi" w:cstheme="minorHAnsi"/>
          <w:color w:val="auto"/>
        </w:rPr>
        <w:t xml:space="preserve">      HR68 </w:t>
      </w:r>
    </w:p>
    <w:p w14:paraId="235C9231" w14:textId="77777777" w:rsidR="00573D53" w:rsidRPr="00221464" w:rsidRDefault="00573D53" w:rsidP="00573D53">
      <w:pPr>
        <w:pStyle w:val="Default"/>
        <w:numPr>
          <w:ilvl w:val="1"/>
          <w:numId w:val="11"/>
        </w:numPr>
        <w:ind w:firstLine="360"/>
        <w:jc w:val="both"/>
        <w:rPr>
          <w:rFonts w:asciiTheme="minorHAnsi" w:eastAsia="Times New Roman" w:hAnsiTheme="minorHAnsi" w:cstheme="minorHAnsi"/>
          <w:color w:val="auto"/>
        </w:rPr>
      </w:pPr>
      <w:r w:rsidRPr="00221464">
        <w:rPr>
          <w:rFonts w:asciiTheme="minorHAnsi" w:eastAsia="Times New Roman" w:hAnsiTheme="minorHAnsi" w:cstheme="minorHAnsi"/>
          <w:color w:val="auto"/>
        </w:rPr>
        <w:t>SVRHA: Jamstvo za uredno ispunjenje ugovora – broj ugovora</w:t>
      </w:r>
    </w:p>
    <w:p w14:paraId="316137BF" w14:textId="0761AB2F" w:rsidR="00573D53" w:rsidRPr="00221464" w:rsidRDefault="00573D53" w:rsidP="00573D53">
      <w:pPr>
        <w:pStyle w:val="Default"/>
        <w:numPr>
          <w:ilvl w:val="1"/>
          <w:numId w:val="11"/>
        </w:numPr>
        <w:ind w:firstLine="360"/>
        <w:jc w:val="both"/>
        <w:rPr>
          <w:rFonts w:asciiTheme="minorHAnsi" w:eastAsia="Times New Roman" w:hAnsiTheme="minorHAnsi" w:cstheme="minorHAnsi"/>
          <w:color w:val="auto"/>
        </w:rPr>
      </w:pPr>
      <w:r w:rsidRPr="00221464">
        <w:rPr>
          <w:rFonts w:asciiTheme="minorHAnsi" w:eastAsia="Times New Roman" w:hAnsiTheme="minorHAnsi" w:cstheme="minorHAnsi"/>
          <w:color w:val="auto"/>
        </w:rPr>
        <w:t xml:space="preserve">EVIDENCIJSKI BROJ NABAVE: </w:t>
      </w:r>
      <w:r w:rsidR="006751D3" w:rsidRPr="00221464">
        <w:rPr>
          <w:rFonts w:asciiTheme="minorHAnsi" w:eastAsia="Times New Roman" w:hAnsiTheme="minorHAnsi" w:cstheme="minorHAnsi"/>
          <w:color w:val="auto"/>
        </w:rPr>
        <w:t>25/2023</w:t>
      </w:r>
      <w:bookmarkEnd w:id="95"/>
    </w:p>
    <w:p w14:paraId="79A45AF9" w14:textId="77777777" w:rsidR="00357EEB" w:rsidRPr="006A6DF0" w:rsidRDefault="00357EEB" w:rsidP="0082006E">
      <w:pPr>
        <w:pStyle w:val="Default"/>
        <w:jc w:val="both"/>
        <w:rPr>
          <w:rFonts w:asciiTheme="minorHAnsi" w:eastAsia="Times New Roman" w:hAnsiTheme="minorHAnsi" w:cstheme="minorHAnsi"/>
          <w:color w:val="auto"/>
        </w:rPr>
      </w:pPr>
    </w:p>
    <w:p w14:paraId="3142F254" w14:textId="77777777" w:rsidR="00132C6E" w:rsidRPr="006A6DF0" w:rsidRDefault="00132C6E" w:rsidP="008563CE">
      <w:pPr>
        <w:pStyle w:val="Style1"/>
        <w:rPr>
          <w:rFonts w:asciiTheme="minorHAnsi" w:hAnsiTheme="minorHAnsi" w:cstheme="minorHAnsi"/>
        </w:rPr>
      </w:pPr>
      <w:bookmarkStart w:id="96" w:name="_Toc531864988"/>
      <w:bookmarkStart w:id="97" w:name="_Toc142657351"/>
      <w:r w:rsidRPr="006A6DF0">
        <w:rPr>
          <w:rFonts w:asciiTheme="minorHAnsi" w:hAnsiTheme="minorHAnsi" w:cstheme="minorHAnsi"/>
        </w:rPr>
        <w:t>ROK, NAČIN I UVJETI PLAĆANJA</w:t>
      </w:r>
      <w:bookmarkEnd w:id="96"/>
      <w:bookmarkEnd w:id="97"/>
    </w:p>
    <w:p w14:paraId="70573B55" w14:textId="77777777" w:rsidR="006C65E3" w:rsidRPr="006A6DF0" w:rsidRDefault="006C65E3" w:rsidP="00132B62">
      <w:pPr>
        <w:rPr>
          <w:rFonts w:asciiTheme="minorHAnsi" w:hAnsiTheme="minorHAnsi" w:cstheme="minorHAnsi"/>
          <w:sz w:val="24"/>
          <w:szCs w:val="24"/>
          <w:lang w:eastAsia="zh-CN"/>
        </w:rPr>
      </w:pPr>
    </w:p>
    <w:p w14:paraId="5D8C1C45" w14:textId="77777777" w:rsidR="00B9553A" w:rsidRPr="006A6DF0" w:rsidRDefault="00B9553A" w:rsidP="00132B62">
      <w:pPr>
        <w:rPr>
          <w:rFonts w:asciiTheme="minorHAnsi" w:hAnsiTheme="minorHAnsi" w:cstheme="minorHAnsi"/>
          <w:sz w:val="24"/>
          <w:szCs w:val="24"/>
          <w:lang w:eastAsia="zh-CN"/>
        </w:rPr>
      </w:pPr>
      <w:r w:rsidRPr="006A6DF0">
        <w:rPr>
          <w:rFonts w:asciiTheme="minorHAnsi" w:hAnsiTheme="minorHAnsi" w:cstheme="minorHAnsi"/>
          <w:sz w:val="24"/>
          <w:szCs w:val="24"/>
          <w:lang w:eastAsia="zh-CN"/>
        </w:rPr>
        <w:t>P</w:t>
      </w:r>
      <w:r w:rsidR="00573A7A" w:rsidRPr="006A6DF0">
        <w:rPr>
          <w:rFonts w:asciiTheme="minorHAnsi" w:hAnsiTheme="minorHAnsi" w:cstheme="minorHAnsi"/>
          <w:sz w:val="24"/>
          <w:szCs w:val="24"/>
          <w:lang w:eastAsia="zh-CN"/>
        </w:rPr>
        <w:t>laćanje vrijednosti izvršene</w:t>
      </w:r>
      <w:r w:rsidRPr="006A6DF0">
        <w:rPr>
          <w:rFonts w:asciiTheme="minorHAnsi" w:hAnsiTheme="minorHAnsi" w:cstheme="minorHAnsi"/>
          <w:sz w:val="24"/>
          <w:szCs w:val="24"/>
          <w:lang w:eastAsia="zh-CN"/>
        </w:rPr>
        <w:t xml:space="preserve"> usluga izvršit će se na temelju </w:t>
      </w:r>
      <w:r w:rsidR="00573A7A" w:rsidRPr="006A6DF0">
        <w:rPr>
          <w:rFonts w:asciiTheme="minorHAnsi" w:hAnsiTheme="minorHAnsi" w:cstheme="minorHAnsi"/>
          <w:sz w:val="24"/>
          <w:szCs w:val="24"/>
          <w:lang w:eastAsia="zh-CN"/>
        </w:rPr>
        <w:t>ispostavljenog eRačuna, kojem se prilaže Zapisnik</w:t>
      </w:r>
      <w:r w:rsidR="00132B62" w:rsidRPr="006A6DF0">
        <w:rPr>
          <w:rFonts w:asciiTheme="minorHAnsi" w:hAnsiTheme="minorHAnsi" w:cstheme="minorHAnsi"/>
        </w:rPr>
        <w:t xml:space="preserve"> </w:t>
      </w:r>
      <w:r w:rsidR="00132B62" w:rsidRPr="006A6DF0">
        <w:rPr>
          <w:rFonts w:asciiTheme="minorHAnsi" w:hAnsiTheme="minorHAnsi" w:cstheme="minorHAnsi"/>
          <w:sz w:val="24"/>
          <w:szCs w:val="24"/>
          <w:lang w:eastAsia="zh-CN"/>
        </w:rPr>
        <w:t>ili Izvješće</w:t>
      </w:r>
      <w:r w:rsidR="00573A7A" w:rsidRPr="006A6DF0">
        <w:rPr>
          <w:rFonts w:asciiTheme="minorHAnsi" w:hAnsiTheme="minorHAnsi" w:cstheme="minorHAnsi"/>
          <w:sz w:val="24"/>
          <w:szCs w:val="24"/>
          <w:lang w:eastAsia="zh-CN"/>
        </w:rPr>
        <w:t xml:space="preserve"> o izvršenoj usluzi </w:t>
      </w:r>
      <w:r w:rsidR="00132B62" w:rsidRPr="006A6DF0">
        <w:rPr>
          <w:rFonts w:asciiTheme="minorHAnsi" w:hAnsiTheme="minorHAnsi" w:cstheme="minorHAnsi"/>
          <w:sz w:val="24"/>
          <w:szCs w:val="24"/>
          <w:lang w:eastAsia="zh-CN"/>
        </w:rPr>
        <w:t xml:space="preserve">potvrđeni i potpisani od strane predstavnika Naručitelja, </w:t>
      </w:r>
      <w:r w:rsidRPr="006A6DF0">
        <w:rPr>
          <w:rFonts w:asciiTheme="minorHAnsi" w:hAnsiTheme="minorHAnsi" w:cstheme="minorHAnsi"/>
          <w:sz w:val="24"/>
          <w:szCs w:val="24"/>
          <w:lang w:eastAsia="zh-CN"/>
        </w:rPr>
        <w:t xml:space="preserve"> u roku od 30 (trideset) dana od dana </w:t>
      </w:r>
      <w:r w:rsidR="00132B62" w:rsidRPr="006A6DF0">
        <w:rPr>
          <w:rFonts w:asciiTheme="minorHAnsi" w:hAnsiTheme="minorHAnsi" w:cstheme="minorHAnsi"/>
          <w:sz w:val="24"/>
          <w:szCs w:val="24"/>
          <w:lang w:eastAsia="zh-CN"/>
        </w:rPr>
        <w:t>primitka valjanog računa.</w:t>
      </w:r>
    </w:p>
    <w:p w14:paraId="63256E96" w14:textId="77777777" w:rsidR="00132B62" w:rsidRPr="006A6DF0" w:rsidRDefault="00132B62" w:rsidP="00132C6E">
      <w:pPr>
        <w:jc w:val="both"/>
        <w:rPr>
          <w:rFonts w:asciiTheme="minorHAnsi" w:hAnsiTheme="minorHAnsi" w:cstheme="minorHAnsi"/>
          <w:sz w:val="24"/>
          <w:szCs w:val="24"/>
          <w:lang w:eastAsia="zh-CN"/>
        </w:rPr>
      </w:pPr>
    </w:p>
    <w:p w14:paraId="2E10636F" w14:textId="7CB5B6F7" w:rsidR="00132C6E" w:rsidRPr="006A6DF0" w:rsidRDefault="00A95EEC" w:rsidP="00132C6E">
      <w:pPr>
        <w:jc w:val="both"/>
        <w:rPr>
          <w:rFonts w:asciiTheme="minorHAnsi" w:hAnsiTheme="minorHAnsi" w:cstheme="minorHAnsi"/>
          <w:b/>
          <w:sz w:val="24"/>
          <w:szCs w:val="24"/>
          <w:lang w:eastAsia="zh-CN"/>
        </w:rPr>
      </w:pPr>
      <w:r w:rsidRPr="006A6DF0">
        <w:rPr>
          <w:rFonts w:asciiTheme="minorHAnsi" w:hAnsiTheme="minorHAnsi" w:cstheme="minorHAnsi"/>
          <w:sz w:val="24"/>
          <w:szCs w:val="24"/>
          <w:lang w:eastAsia="zh-CN"/>
        </w:rPr>
        <w:lastRenderedPageBreak/>
        <w:t>Račun glasi i dostavlja se</w:t>
      </w:r>
      <w:r w:rsidR="00132C6E" w:rsidRPr="006A6DF0">
        <w:rPr>
          <w:rFonts w:asciiTheme="minorHAnsi" w:hAnsiTheme="minorHAnsi" w:cstheme="minorHAnsi"/>
          <w:sz w:val="24"/>
          <w:szCs w:val="24"/>
          <w:lang w:eastAsia="zh-CN"/>
        </w:rPr>
        <w:t xml:space="preserve"> na </w:t>
      </w:r>
      <w:r w:rsidRPr="006A6DF0">
        <w:rPr>
          <w:rFonts w:asciiTheme="minorHAnsi" w:hAnsiTheme="minorHAnsi" w:cstheme="minorHAnsi"/>
          <w:sz w:val="24"/>
          <w:szCs w:val="24"/>
          <w:lang w:eastAsia="zh-CN"/>
        </w:rPr>
        <w:t xml:space="preserve">adresu </w:t>
      </w:r>
      <w:r w:rsidR="00132C6E" w:rsidRPr="006A6DF0">
        <w:rPr>
          <w:rFonts w:asciiTheme="minorHAnsi" w:hAnsiTheme="minorHAnsi" w:cstheme="minorHAnsi"/>
          <w:sz w:val="24"/>
          <w:szCs w:val="24"/>
          <w:lang w:eastAsia="zh-CN"/>
        </w:rPr>
        <w:t>Naručitelja:</w:t>
      </w:r>
      <w:r w:rsidR="00624354" w:rsidRPr="006A6DF0">
        <w:rPr>
          <w:rFonts w:asciiTheme="minorHAnsi" w:hAnsiTheme="minorHAnsi" w:cstheme="minorHAnsi"/>
          <w:b/>
          <w:sz w:val="24"/>
          <w:szCs w:val="24"/>
          <w:lang w:eastAsia="zh-CN"/>
        </w:rPr>
        <w:t>.</w:t>
      </w:r>
    </w:p>
    <w:p w14:paraId="45C3653A" w14:textId="77777777" w:rsidR="00132C6E" w:rsidRPr="006A6DF0" w:rsidRDefault="00132C6E" w:rsidP="00132C6E">
      <w:pPr>
        <w:jc w:val="both"/>
        <w:rPr>
          <w:rFonts w:asciiTheme="minorHAnsi" w:hAnsiTheme="minorHAnsi" w:cstheme="minorHAnsi"/>
          <w:sz w:val="24"/>
          <w:szCs w:val="24"/>
          <w:lang w:eastAsia="zh-CN"/>
        </w:rPr>
      </w:pPr>
    </w:p>
    <w:p w14:paraId="740F3BFB" w14:textId="77777777" w:rsidR="00132C6E" w:rsidRPr="006A6DF0" w:rsidRDefault="00132C6E" w:rsidP="00132C6E">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Naručitelj se, sukladno članku 6. stavku 1. Zakona o elektroničkom izdavanju računa u javnoj nabavi („Narodne novine“ broj 94/18), obvezuje zaprimiti i obraditi  te izvršiti plaćanja elektroničkog  računa i pratećih isprava izdanih sukladno europskoj normi.  </w:t>
      </w:r>
    </w:p>
    <w:p w14:paraId="077D0B31" w14:textId="77777777" w:rsidR="00132C6E" w:rsidRPr="006A6DF0" w:rsidRDefault="00132C6E" w:rsidP="00132C6E">
      <w:pPr>
        <w:jc w:val="both"/>
        <w:rPr>
          <w:rFonts w:asciiTheme="minorHAnsi" w:hAnsiTheme="minorHAnsi" w:cstheme="minorHAnsi"/>
          <w:sz w:val="24"/>
          <w:szCs w:val="24"/>
          <w:lang w:eastAsia="zh-CN"/>
        </w:rPr>
      </w:pPr>
    </w:p>
    <w:p w14:paraId="632305C7" w14:textId="77777777" w:rsidR="00132C6E" w:rsidRPr="006A6DF0" w:rsidRDefault="00132C6E" w:rsidP="00132C6E">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Sukladno članku 7. Zakona o elektroničkom izdavanju računa u javnoj nabavi, Naručitelj će plaćanje  vršiti isključivo na temelju e-računa te je </w:t>
      </w:r>
      <w:r w:rsidR="004576C5" w:rsidRPr="006A6DF0">
        <w:rPr>
          <w:rFonts w:asciiTheme="minorHAnsi" w:hAnsiTheme="minorHAnsi" w:cstheme="minorHAnsi"/>
          <w:sz w:val="24"/>
          <w:szCs w:val="24"/>
          <w:lang w:eastAsia="zh-CN"/>
        </w:rPr>
        <w:t xml:space="preserve">ugovaratelj </w:t>
      </w:r>
      <w:r w:rsidRPr="006A6DF0">
        <w:rPr>
          <w:rFonts w:asciiTheme="minorHAnsi" w:hAnsiTheme="minorHAnsi" w:cstheme="minorHAnsi"/>
          <w:sz w:val="24"/>
          <w:szCs w:val="24"/>
          <w:lang w:eastAsia="zh-CN"/>
        </w:rPr>
        <w:t xml:space="preserve">obvezan izdavati i slati elektroničke račune i prateće isprave sukladno europskoj normi. </w:t>
      </w:r>
    </w:p>
    <w:p w14:paraId="51A19F39" w14:textId="77777777" w:rsidR="00132C6E" w:rsidRPr="006A6DF0" w:rsidRDefault="00132C6E" w:rsidP="00132C6E">
      <w:pPr>
        <w:jc w:val="both"/>
        <w:rPr>
          <w:rFonts w:asciiTheme="minorHAnsi" w:hAnsiTheme="minorHAnsi" w:cstheme="minorHAnsi"/>
          <w:sz w:val="24"/>
          <w:szCs w:val="24"/>
          <w:lang w:eastAsia="zh-CN"/>
        </w:rPr>
      </w:pPr>
    </w:p>
    <w:p w14:paraId="4066382E" w14:textId="77777777" w:rsidR="00132C6E" w:rsidRPr="006A6DF0" w:rsidRDefault="00132C6E" w:rsidP="00132C6E">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Plaćanje se vrši u eurima.</w:t>
      </w:r>
    </w:p>
    <w:p w14:paraId="2C861AD3" w14:textId="77777777" w:rsidR="00132C6E" w:rsidRPr="006A6DF0" w:rsidRDefault="00132C6E" w:rsidP="00132C6E">
      <w:pPr>
        <w:jc w:val="both"/>
        <w:rPr>
          <w:rFonts w:asciiTheme="minorHAnsi" w:hAnsiTheme="minorHAnsi" w:cstheme="minorHAnsi"/>
          <w:sz w:val="24"/>
          <w:szCs w:val="24"/>
          <w:lang w:eastAsia="zh-CN"/>
        </w:rPr>
      </w:pPr>
    </w:p>
    <w:p w14:paraId="2FBFC986" w14:textId="77777777" w:rsidR="00132C6E" w:rsidRPr="006A6DF0" w:rsidRDefault="00132C6E" w:rsidP="00132C6E">
      <w:pPr>
        <w:jc w:val="both"/>
        <w:rPr>
          <w:rFonts w:asciiTheme="minorHAnsi" w:hAnsiTheme="minorHAnsi" w:cstheme="minorHAnsi"/>
          <w:color w:val="FF0000"/>
          <w:sz w:val="24"/>
          <w:szCs w:val="24"/>
          <w:rtl/>
        </w:rPr>
      </w:pPr>
      <w:r w:rsidRPr="006A6DF0">
        <w:rPr>
          <w:rFonts w:asciiTheme="minorHAnsi" w:hAnsiTheme="minorHAnsi" w:cstheme="minorHAnsi"/>
          <w:sz w:val="24"/>
          <w:szCs w:val="24"/>
          <w:lang w:eastAsia="zh-CN"/>
        </w:rPr>
        <w:t>Predujam je isključen, kao i traženje sredstava osiguranja plaćanja.</w:t>
      </w:r>
    </w:p>
    <w:p w14:paraId="6BA2EE59" w14:textId="77777777" w:rsidR="00D436D8" w:rsidRPr="006A6DF0" w:rsidRDefault="00D436D8" w:rsidP="00132C6E">
      <w:pPr>
        <w:jc w:val="both"/>
        <w:rPr>
          <w:rFonts w:asciiTheme="minorHAnsi" w:hAnsiTheme="minorHAnsi" w:cstheme="minorHAnsi"/>
          <w:color w:val="FF0000"/>
          <w:sz w:val="24"/>
          <w:szCs w:val="24"/>
          <w:lang w:eastAsia="zh-CN"/>
        </w:rPr>
      </w:pPr>
    </w:p>
    <w:p w14:paraId="649EAFE9" w14:textId="77777777" w:rsidR="008B5869" w:rsidRPr="006A6DF0" w:rsidRDefault="008B5869" w:rsidP="00132C6E">
      <w:pPr>
        <w:jc w:val="both"/>
        <w:rPr>
          <w:rFonts w:asciiTheme="minorHAnsi" w:hAnsiTheme="minorHAnsi" w:cstheme="minorHAnsi"/>
          <w:sz w:val="24"/>
          <w:szCs w:val="24"/>
          <w:lang w:eastAsia="zh-CN"/>
        </w:rPr>
      </w:pPr>
    </w:p>
    <w:p w14:paraId="36CF66EB" w14:textId="77777777" w:rsidR="00132C6E" w:rsidRPr="006A6DF0" w:rsidRDefault="00132C6E" w:rsidP="008563CE">
      <w:pPr>
        <w:pStyle w:val="Style1"/>
        <w:rPr>
          <w:rFonts w:asciiTheme="minorHAnsi" w:hAnsiTheme="minorHAnsi" w:cstheme="minorHAnsi"/>
        </w:rPr>
      </w:pPr>
      <w:bookmarkStart w:id="98" w:name="_Toc142657352"/>
      <w:r w:rsidRPr="006A6DF0">
        <w:rPr>
          <w:rFonts w:asciiTheme="minorHAnsi" w:hAnsiTheme="minorHAnsi" w:cstheme="minorHAnsi"/>
        </w:rPr>
        <w:t>UGOVORNA KAZNA</w:t>
      </w:r>
      <w:bookmarkEnd w:id="98"/>
      <w:r w:rsidRPr="006A6DF0">
        <w:rPr>
          <w:rFonts w:asciiTheme="minorHAnsi" w:hAnsiTheme="minorHAnsi" w:cstheme="minorHAnsi"/>
        </w:rPr>
        <w:t xml:space="preserve">  </w:t>
      </w:r>
    </w:p>
    <w:p w14:paraId="4DAC2714" w14:textId="77777777" w:rsidR="008C711E" w:rsidRPr="006A6DF0" w:rsidRDefault="008C711E" w:rsidP="00AE7E69">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U slučaju kašnjenja i/ili u slučaju neured</w:t>
      </w:r>
      <w:r w:rsidR="000D3B2C" w:rsidRPr="006A6DF0">
        <w:rPr>
          <w:rFonts w:asciiTheme="minorHAnsi" w:hAnsiTheme="minorHAnsi" w:cstheme="minorHAnsi"/>
          <w:sz w:val="24"/>
          <w:szCs w:val="24"/>
          <w:lang w:eastAsia="zh-CN"/>
        </w:rPr>
        <w:t>nog ispunjenja ugovora, za koje</w:t>
      </w:r>
      <w:r w:rsidRPr="006A6DF0">
        <w:rPr>
          <w:rFonts w:asciiTheme="minorHAnsi" w:hAnsiTheme="minorHAnsi" w:cstheme="minorHAnsi"/>
          <w:sz w:val="24"/>
          <w:szCs w:val="24"/>
          <w:lang w:eastAsia="zh-CN"/>
        </w:rPr>
        <w:t xml:space="preserve"> je odgovoran </w:t>
      </w:r>
      <w:r w:rsidR="000D3B2C" w:rsidRPr="006A6DF0">
        <w:rPr>
          <w:rFonts w:asciiTheme="minorHAnsi" w:hAnsiTheme="minorHAnsi" w:cstheme="minorHAnsi"/>
          <w:sz w:val="24"/>
          <w:szCs w:val="24"/>
          <w:lang w:eastAsia="zh-CN"/>
        </w:rPr>
        <w:t>Pružatelj usluge</w:t>
      </w:r>
      <w:r w:rsidRPr="006A6DF0">
        <w:rPr>
          <w:rFonts w:asciiTheme="minorHAnsi" w:hAnsiTheme="minorHAnsi" w:cstheme="minorHAnsi"/>
          <w:sz w:val="24"/>
          <w:szCs w:val="24"/>
          <w:lang w:eastAsia="zh-CN"/>
        </w:rPr>
        <w:t xml:space="preserve">, Naručitelj je ovlašten naplatiti ugovornu kaznu za svaki započeti dan kašnjenja pa do urednog ispunjenja obveze koja čini predmet Ugovora. Dnevni iznos </w:t>
      </w:r>
      <w:r w:rsidR="00E07DAE" w:rsidRPr="006A6DF0">
        <w:rPr>
          <w:rFonts w:asciiTheme="minorHAnsi" w:hAnsiTheme="minorHAnsi" w:cstheme="minorHAnsi"/>
          <w:sz w:val="24"/>
          <w:szCs w:val="24"/>
          <w:lang w:eastAsia="zh-CN"/>
        </w:rPr>
        <w:t>ugovorne kazne je 2</w:t>
      </w:r>
      <w:r w:rsidRPr="006A6DF0">
        <w:rPr>
          <w:rFonts w:asciiTheme="minorHAnsi" w:hAnsiTheme="minorHAnsi" w:cstheme="minorHAnsi"/>
          <w:sz w:val="24"/>
          <w:szCs w:val="24"/>
          <w:lang w:eastAsia="zh-CN"/>
        </w:rPr>
        <w:t>‰ (dva promila) ukupne ugovorn</w:t>
      </w:r>
      <w:r w:rsidR="00E07DAE" w:rsidRPr="006A6DF0">
        <w:rPr>
          <w:rFonts w:asciiTheme="minorHAnsi" w:hAnsiTheme="minorHAnsi" w:cstheme="minorHAnsi"/>
          <w:sz w:val="24"/>
          <w:szCs w:val="24"/>
          <w:lang w:eastAsia="zh-CN"/>
        </w:rPr>
        <w:t>e cijene bez PDV-a, a najviše 5</w:t>
      </w:r>
      <w:r w:rsidRPr="006A6DF0">
        <w:rPr>
          <w:rFonts w:asciiTheme="minorHAnsi" w:hAnsiTheme="minorHAnsi" w:cstheme="minorHAnsi"/>
          <w:sz w:val="24"/>
          <w:szCs w:val="24"/>
          <w:lang w:eastAsia="zh-CN"/>
        </w:rPr>
        <w:t xml:space="preserve">% (pet posto) od ugovorne cijene bez PDV-a. </w:t>
      </w:r>
    </w:p>
    <w:p w14:paraId="6063FEB5" w14:textId="77777777" w:rsidR="008B5869" w:rsidRPr="006A6DF0" w:rsidRDefault="008B5869" w:rsidP="00D17537">
      <w:pPr>
        <w:autoSpaceDE w:val="0"/>
        <w:autoSpaceDN w:val="0"/>
        <w:adjustRightInd w:val="0"/>
        <w:spacing w:after="36"/>
        <w:jc w:val="both"/>
        <w:rPr>
          <w:rFonts w:asciiTheme="minorHAnsi" w:hAnsiTheme="minorHAnsi" w:cstheme="minorHAnsi"/>
          <w:sz w:val="24"/>
          <w:szCs w:val="24"/>
          <w:lang w:eastAsia="zh-CN"/>
        </w:rPr>
      </w:pPr>
    </w:p>
    <w:p w14:paraId="772F5ACA" w14:textId="77777777" w:rsidR="004D4AB3" w:rsidRPr="006A6DF0" w:rsidRDefault="004C38F5" w:rsidP="008563CE">
      <w:pPr>
        <w:pStyle w:val="Style1"/>
        <w:rPr>
          <w:rFonts w:asciiTheme="minorHAnsi" w:hAnsiTheme="minorHAnsi" w:cstheme="minorHAnsi"/>
        </w:rPr>
      </w:pPr>
      <w:bookmarkStart w:id="99" w:name="_Toc531864987"/>
      <w:bookmarkStart w:id="100" w:name="_Toc142657353"/>
      <w:r w:rsidRPr="006A6DF0">
        <w:rPr>
          <w:rFonts w:asciiTheme="minorHAnsi" w:hAnsiTheme="minorHAnsi" w:cstheme="minorHAnsi"/>
        </w:rPr>
        <w:t>UVJETI</w:t>
      </w:r>
      <w:r w:rsidR="00FE4FFC" w:rsidRPr="006A6DF0">
        <w:rPr>
          <w:rFonts w:asciiTheme="minorHAnsi" w:hAnsiTheme="minorHAnsi" w:cstheme="minorHAnsi"/>
        </w:rPr>
        <w:t xml:space="preserve"> ZA IZVRŠENJE</w:t>
      </w:r>
      <w:r w:rsidRPr="006A6DF0">
        <w:rPr>
          <w:rFonts w:asciiTheme="minorHAnsi" w:hAnsiTheme="minorHAnsi" w:cstheme="minorHAnsi"/>
        </w:rPr>
        <w:t xml:space="preserve"> UGOVORA </w:t>
      </w:r>
      <w:bookmarkEnd w:id="99"/>
      <w:r w:rsidR="008E2090" w:rsidRPr="006A6DF0">
        <w:rPr>
          <w:rFonts w:asciiTheme="minorHAnsi" w:hAnsiTheme="minorHAnsi" w:cstheme="minorHAnsi"/>
        </w:rPr>
        <w:t>PO POSEBNIM PROPISIMA</w:t>
      </w:r>
      <w:bookmarkEnd w:id="100"/>
      <w:r w:rsidRPr="006A6DF0">
        <w:rPr>
          <w:rFonts w:asciiTheme="minorHAnsi" w:hAnsiTheme="minorHAnsi" w:cstheme="minorHAnsi"/>
        </w:rPr>
        <w:t xml:space="preserve"> </w:t>
      </w:r>
    </w:p>
    <w:p w14:paraId="6EBAECF1" w14:textId="77777777" w:rsidR="00F67106" w:rsidRPr="006A6DF0" w:rsidRDefault="0065119A" w:rsidP="0065119A">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Ugovor mora biti sklopljen i izvršavati s</w:t>
      </w:r>
      <w:r w:rsidR="00AB7645" w:rsidRPr="006A6DF0">
        <w:rPr>
          <w:rFonts w:asciiTheme="minorHAnsi" w:hAnsiTheme="minorHAnsi" w:cstheme="minorHAnsi"/>
          <w:sz w:val="24"/>
          <w:szCs w:val="24"/>
          <w:lang w:eastAsia="zh-CN"/>
        </w:rPr>
        <w:t>e u skladu s uvjetima određenima u ovom Pozivu</w:t>
      </w:r>
      <w:r w:rsidRPr="006A6DF0">
        <w:rPr>
          <w:rFonts w:asciiTheme="minorHAnsi" w:hAnsiTheme="minorHAnsi" w:cstheme="minorHAnsi"/>
          <w:sz w:val="24"/>
          <w:szCs w:val="24"/>
          <w:lang w:eastAsia="zh-CN"/>
        </w:rPr>
        <w:t xml:space="preserve"> i odabranom ponudom.</w:t>
      </w:r>
    </w:p>
    <w:p w14:paraId="1420D99B" w14:textId="77777777" w:rsidR="00B93DD7" w:rsidRPr="006A6DF0" w:rsidRDefault="00B93DD7" w:rsidP="00022547">
      <w:pPr>
        <w:autoSpaceDE w:val="0"/>
        <w:autoSpaceDN w:val="0"/>
        <w:adjustRightInd w:val="0"/>
        <w:jc w:val="both"/>
        <w:rPr>
          <w:rFonts w:asciiTheme="minorHAnsi" w:hAnsiTheme="minorHAnsi" w:cstheme="minorHAnsi"/>
          <w:color w:val="FF0000"/>
          <w:sz w:val="24"/>
          <w:szCs w:val="24"/>
          <w:lang w:eastAsia="zh-CN"/>
        </w:rPr>
      </w:pPr>
    </w:p>
    <w:p w14:paraId="4B48D31E" w14:textId="77777777" w:rsidR="00C82800" w:rsidRPr="006A6DF0" w:rsidRDefault="00835E41" w:rsidP="00022547">
      <w:pPr>
        <w:autoSpaceDE w:val="0"/>
        <w:autoSpaceDN w:val="0"/>
        <w:adjustRightInd w:val="0"/>
        <w:jc w:val="both"/>
        <w:rPr>
          <w:rFonts w:asciiTheme="minorHAnsi" w:hAnsiTheme="minorHAnsi" w:cstheme="minorHAnsi"/>
          <w:color w:val="0070C0"/>
          <w:sz w:val="24"/>
          <w:szCs w:val="24"/>
          <w:lang w:eastAsia="zh-CN"/>
        </w:rPr>
      </w:pPr>
      <w:r w:rsidRPr="006A6DF0">
        <w:rPr>
          <w:rFonts w:asciiTheme="minorHAnsi" w:hAnsiTheme="minorHAnsi" w:cstheme="minorHAnsi"/>
          <w:color w:val="000000" w:themeColor="text1"/>
          <w:sz w:val="24"/>
          <w:szCs w:val="24"/>
          <w:lang w:eastAsia="zh-CN"/>
        </w:rPr>
        <w:t>Prijedlog u</w:t>
      </w:r>
      <w:r w:rsidR="00A040E3" w:rsidRPr="006A6DF0">
        <w:rPr>
          <w:rFonts w:asciiTheme="minorHAnsi" w:hAnsiTheme="minorHAnsi" w:cstheme="minorHAnsi"/>
          <w:color w:val="000000" w:themeColor="text1"/>
          <w:sz w:val="24"/>
          <w:szCs w:val="24"/>
          <w:lang w:eastAsia="zh-CN"/>
        </w:rPr>
        <w:t xml:space="preserve">govora o nabavi sastavni je dio ovog Poziva za dostavu ponuda i daje se u </w:t>
      </w:r>
      <w:r w:rsidR="00022547" w:rsidRPr="006A6DF0">
        <w:rPr>
          <w:rFonts w:asciiTheme="minorHAnsi" w:hAnsiTheme="minorHAnsi" w:cstheme="minorHAnsi"/>
          <w:color w:val="0070C0"/>
          <w:sz w:val="24"/>
          <w:szCs w:val="24"/>
          <w:lang w:eastAsia="zh-CN"/>
        </w:rPr>
        <w:t>Prilogu</w:t>
      </w:r>
      <w:r w:rsidR="00584B71" w:rsidRPr="006A6DF0">
        <w:rPr>
          <w:rFonts w:asciiTheme="minorHAnsi" w:hAnsiTheme="minorHAnsi" w:cstheme="minorHAnsi"/>
          <w:color w:val="0070C0"/>
          <w:sz w:val="24"/>
          <w:szCs w:val="24"/>
          <w:lang w:eastAsia="zh-CN"/>
        </w:rPr>
        <w:t xml:space="preserve"> </w:t>
      </w:r>
      <w:r w:rsidR="005F6DA3" w:rsidRPr="006A6DF0">
        <w:rPr>
          <w:rFonts w:asciiTheme="minorHAnsi" w:hAnsiTheme="minorHAnsi" w:cstheme="minorHAnsi"/>
          <w:color w:val="0070C0"/>
          <w:sz w:val="24"/>
          <w:szCs w:val="24"/>
          <w:lang w:eastAsia="zh-CN"/>
        </w:rPr>
        <w:t>7</w:t>
      </w:r>
      <w:r w:rsidR="00874FC6" w:rsidRPr="006A6DF0">
        <w:rPr>
          <w:rFonts w:asciiTheme="minorHAnsi" w:hAnsiTheme="minorHAnsi" w:cstheme="minorHAnsi"/>
          <w:color w:val="0070C0"/>
          <w:sz w:val="24"/>
          <w:szCs w:val="24"/>
          <w:lang w:eastAsia="zh-CN"/>
        </w:rPr>
        <w:t>.</w:t>
      </w:r>
      <w:r w:rsidR="00A040E3" w:rsidRPr="006A6DF0">
        <w:rPr>
          <w:rFonts w:asciiTheme="minorHAnsi" w:hAnsiTheme="minorHAnsi" w:cstheme="minorHAnsi"/>
          <w:color w:val="0070C0"/>
          <w:sz w:val="24"/>
          <w:szCs w:val="24"/>
          <w:lang w:eastAsia="zh-CN"/>
        </w:rPr>
        <w:t xml:space="preserve"> </w:t>
      </w:r>
    </w:p>
    <w:p w14:paraId="43D80E80" w14:textId="77777777" w:rsidR="00C82800" w:rsidRPr="006A6DF0" w:rsidRDefault="00C82800" w:rsidP="00022547">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Ugovor se mora izvršavati sukladno zahtjevima i uvjetima utvrđenim tehničkim specifikacijama i ostalim uvjetima i zahtjevima iz ovog Poziva.</w:t>
      </w:r>
    </w:p>
    <w:p w14:paraId="52B10DDB" w14:textId="77777777" w:rsidR="00C82800" w:rsidRPr="006A6DF0" w:rsidRDefault="00C82800" w:rsidP="00022547">
      <w:pPr>
        <w:autoSpaceDE w:val="0"/>
        <w:autoSpaceDN w:val="0"/>
        <w:adjustRightInd w:val="0"/>
        <w:jc w:val="both"/>
        <w:rPr>
          <w:rFonts w:asciiTheme="minorHAnsi" w:hAnsiTheme="minorHAnsi" w:cstheme="minorHAnsi"/>
          <w:sz w:val="24"/>
          <w:szCs w:val="24"/>
          <w:lang w:eastAsia="zh-CN"/>
        </w:rPr>
      </w:pPr>
    </w:p>
    <w:p w14:paraId="6D6D5DBA" w14:textId="77777777" w:rsidR="00C82800" w:rsidRPr="006A6DF0" w:rsidRDefault="00C82800" w:rsidP="00022547">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Odabrani ponuditelj dužan je u ispunjavanju obveze iz svoje profesionalne djelatnosti postupati prema pravilima struke i s povećanom pažnjom (pažnja dobrog stručnjaka).</w:t>
      </w:r>
    </w:p>
    <w:p w14:paraId="17B19A3D" w14:textId="77777777" w:rsidR="00022547" w:rsidRPr="003B20E0" w:rsidRDefault="00022547" w:rsidP="00022547">
      <w:pPr>
        <w:autoSpaceDE w:val="0"/>
        <w:autoSpaceDN w:val="0"/>
        <w:adjustRightInd w:val="0"/>
        <w:jc w:val="both"/>
        <w:rPr>
          <w:rFonts w:asciiTheme="minorHAnsi" w:eastAsia="Calibri" w:hAnsiTheme="minorHAnsi" w:cstheme="minorHAnsi"/>
          <w:sz w:val="24"/>
          <w:szCs w:val="24"/>
          <w:highlight w:val="yellow"/>
          <w:lang w:eastAsia="zh-CN"/>
        </w:rPr>
      </w:pPr>
    </w:p>
    <w:p w14:paraId="1376DEC5" w14:textId="77777777" w:rsidR="00022547" w:rsidRPr="006A6DF0" w:rsidRDefault="00022547" w:rsidP="00022547">
      <w:pPr>
        <w:jc w:val="both"/>
        <w:rPr>
          <w:rFonts w:asciiTheme="minorHAnsi" w:eastAsia="Calibri" w:hAnsiTheme="minorHAnsi" w:cstheme="minorHAnsi"/>
          <w:sz w:val="24"/>
          <w:szCs w:val="24"/>
          <w:lang w:eastAsia="zh-CN"/>
        </w:rPr>
      </w:pPr>
      <w:r w:rsidRPr="006A6DF0">
        <w:rPr>
          <w:rFonts w:asciiTheme="minorHAnsi" w:eastAsia="Calibri" w:hAnsiTheme="minorHAnsi" w:cstheme="minorHAnsi"/>
          <w:sz w:val="24"/>
          <w:szCs w:val="24"/>
          <w:lang w:eastAsia="zh-CN"/>
        </w:rPr>
        <w:t>Primjena posebnih uzanci o građenju se isključuje.</w:t>
      </w:r>
    </w:p>
    <w:p w14:paraId="524CDF6A" w14:textId="77777777" w:rsidR="00022547" w:rsidRPr="006A6DF0" w:rsidRDefault="00022547" w:rsidP="00022547">
      <w:pPr>
        <w:jc w:val="both"/>
        <w:rPr>
          <w:rFonts w:asciiTheme="minorHAnsi" w:eastAsia="Calibri" w:hAnsiTheme="minorHAnsi" w:cstheme="minorHAnsi"/>
          <w:strike/>
          <w:sz w:val="24"/>
          <w:szCs w:val="24"/>
          <w:highlight w:val="green"/>
          <w:lang w:eastAsia="zh-CN"/>
        </w:rPr>
      </w:pPr>
    </w:p>
    <w:p w14:paraId="6A23DA05" w14:textId="77777777" w:rsidR="000D3B2C" w:rsidRPr="006A6DF0" w:rsidRDefault="000D3B2C" w:rsidP="00EB3C13">
      <w:pPr>
        <w:pStyle w:val="Style2"/>
        <w:numPr>
          <w:ilvl w:val="1"/>
          <w:numId w:val="9"/>
        </w:numPr>
        <w:ind w:left="0" w:firstLine="0"/>
        <w:jc w:val="both"/>
        <w:rPr>
          <w:rFonts w:asciiTheme="minorHAnsi" w:hAnsiTheme="minorHAnsi" w:cstheme="minorHAnsi"/>
          <w:szCs w:val="24"/>
        </w:rPr>
      </w:pPr>
      <w:bookmarkStart w:id="101" w:name="_Toc105577286"/>
      <w:bookmarkStart w:id="102" w:name="_Toc142657354"/>
      <w:r w:rsidRPr="006A6DF0">
        <w:rPr>
          <w:rFonts w:asciiTheme="minorHAnsi" w:hAnsiTheme="minorHAnsi" w:cstheme="minorHAnsi"/>
          <w:szCs w:val="24"/>
        </w:rPr>
        <w:t>Zahtjevi vezani za obavljanje djelatnosti i poslova projektiranja</w:t>
      </w:r>
      <w:bookmarkEnd w:id="101"/>
      <w:bookmarkEnd w:id="102"/>
    </w:p>
    <w:p w14:paraId="7C6FDCF6" w14:textId="77777777" w:rsidR="000D3B2C" w:rsidRPr="006A6DF0" w:rsidRDefault="000D3B2C" w:rsidP="000D3B2C">
      <w:pPr>
        <w:shd w:val="clear" w:color="auto" w:fill="FFFFFF" w:themeFill="background1"/>
        <w:jc w:val="both"/>
        <w:rPr>
          <w:rFonts w:asciiTheme="minorHAnsi" w:eastAsia="Calibri" w:hAnsiTheme="minorHAnsi" w:cstheme="minorHAnsi"/>
          <w:sz w:val="24"/>
          <w:szCs w:val="24"/>
        </w:rPr>
      </w:pPr>
      <w:r w:rsidRPr="006A6DF0">
        <w:rPr>
          <w:rFonts w:asciiTheme="minorHAnsi" w:eastAsia="Calibri" w:hAnsiTheme="minorHAnsi" w:cstheme="minorHAnsi"/>
          <w:sz w:val="24"/>
          <w:szCs w:val="24"/>
        </w:rPr>
        <w:t>Zahtjeve za obavljanje djelatnosti i poslova projektiranja moraju ispuniti pojedinačno svi gospodarski subjekti koji će obavljati usluge projektiranja koje su predmet ove nabave (ponuditelj, u slučaju zajednice gospodarskih subjekata pojedinačno svaki član zajednice koji će projektirati, podugovaratelj ili gospodarski subjekt na čiju se sposobnost ponuditelj/zajednica ponuditelja oslanja, a koji će obavljati te poslove).</w:t>
      </w:r>
    </w:p>
    <w:p w14:paraId="6A7CBFD4" w14:textId="77777777" w:rsidR="000D3B2C" w:rsidRPr="006A6DF0" w:rsidRDefault="000D3B2C" w:rsidP="000D3B2C">
      <w:pPr>
        <w:shd w:val="clear" w:color="auto" w:fill="FFFFFF" w:themeFill="background1"/>
        <w:jc w:val="both"/>
        <w:rPr>
          <w:rFonts w:asciiTheme="minorHAnsi" w:eastAsia="Calibri" w:hAnsiTheme="minorHAnsi" w:cstheme="minorHAnsi"/>
          <w:sz w:val="24"/>
          <w:szCs w:val="24"/>
          <w:highlight w:val="cyan"/>
        </w:rPr>
      </w:pPr>
    </w:p>
    <w:p w14:paraId="4ED80899" w14:textId="77777777" w:rsidR="000D3B2C" w:rsidRPr="006A6DF0" w:rsidRDefault="000D3B2C" w:rsidP="000D3B2C">
      <w:pPr>
        <w:shd w:val="clear" w:color="auto" w:fill="FFFFFF" w:themeFill="background1"/>
        <w:jc w:val="both"/>
        <w:rPr>
          <w:rFonts w:asciiTheme="minorHAnsi" w:eastAsia="Calibri" w:hAnsiTheme="minorHAnsi" w:cstheme="minorHAnsi"/>
          <w:sz w:val="24"/>
          <w:szCs w:val="24"/>
        </w:rPr>
      </w:pPr>
      <w:r w:rsidRPr="006A6DF0">
        <w:rPr>
          <w:rFonts w:asciiTheme="minorHAnsi" w:eastAsia="Calibri" w:hAnsiTheme="minorHAnsi" w:cstheme="minorHAnsi"/>
          <w:sz w:val="24"/>
          <w:szCs w:val="24"/>
        </w:rPr>
        <w:t>Sukladno članku 49. stavku 2. Zakona o gradnji (NN 153/13, 20/17, 39/19, 125/19, dalje u tekstu: Zakon o gradnji) Naručitelj je obvezan projektiranje pisanim ugovorom povjeriti osobama koje ispunjavaju uvjete za obavljanje te djelatnosti prema posebnom zakonu, ako Zakonom o gradnji nije drukčije propisano.</w:t>
      </w:r>
    </w:p>
    <w:p w14:paraId="50CEB497" w14:textId="77777777" w:rsidR="000D3B2C" w:rsidRPr="006A6DF0" w:rsidRDefault="000D3B2C" w:rsidP="000D3B2C">
      <w:pPr>
        <w:shd w:val="clear" w:color="auto" w:fill="FFFFFF" w:themeFill="background1"/>
        <w:jc w:val="both"/>
        <w:rPr>
          <w:rFonts w:asciiTheme="minorHAnsi" w:eastAsia="Calibri" w:hAnsiTheme="minorHAnsi" w:cstheme="minorHAnsi"/>
          <w:sz w:val="24"/>
          <w:szCs w:val="24"/>
        </w:rPr>
      </w:pPr>
    </w:p>
    <w:p w14:paraId="24F2EAFC" w14:textId="77777777" w:rsidR="000D3B2C" w:rsidRPr="006A6DF0" w:rsidRDefault="000D3B2C" w:rsidP="000D3B2C">
      <w:pPr>
        <w:shd w:val="clear" w:color="auto" w:fill="FFFFFF" w:themeFill="background1"/>
        <w:jc w:val="both"/>
        <w:rPr>
          <w:rFonts w:asciiTheme="minorHAnsi" w:eastAsia="Calibri" w:hAnsiTheme="minorHAnsi" w:cstheme="minorHAnsi"/>
          <w:sz w:val="24"/>
          <w:szCs w:val="24"/>
        </w:rPr>
      </w:pPr>
      <w:r w:rsidRPr="006A6DF0">
        <w:rPr>
          <w:rFonts w:asciiTheme="minorHAnsi" w:eastAsia="Calibri" w:hAnsiTheme="minorHAnsi" w:cstheme="minorHAnsi"/>
          <w:sz w:val="24"/>
          <w:szCs w:val="24"/>
        </w:rPr>
        <w:t>Kako bi mogao izvršiti ovaj ugovor gospodarski subjekt mora dokazati da može obavljati poslove projektiranja koji su predmet nabave.</w:t>
      </w:r>
    </w:p>
    <w:p w14:paraId="162D8F21" w14:textId="77777777" w:rsidR="000D3B2C" w:rsidRPr="006A6DF0" w:rsidRDefault="000D3B2C" w:rsidP="000D3B2C">
      <w:pPr>
        <w:shd w:val="clear" w:color="auto" w:fill="FFFFFF" w:themeFill="background1"/>
        <w:jc w:val="both"/>
        <w:rPr>
          <w:rFonts w:asciiTheme="minorHAnsi" w:eastAsia="Calibri" w:hAnsiTheme="minorHAnsi" w:cstheme="minorHAnsi"/>
          <w:color w:val="FF0000"/>
          <w:sz w:val="24"/>
          <w:szCs w:val="24"/>
          <w:highlight w:val="cyan"/>
        </w:rPr>
      </w:pPr>
    </w:p>
    <w:p w14:paraId="6CD8A6B3" w14:textId="77777777" w:rsidR="000D3B2C" w:rsidRPr="006A6DF0" w:rsidRDefault="000D3B2C" w:rsidP="000D3B2C">
      <w:pPr>
        <w:shd w:val="clear" w:color="auto" w:fill="FFFFFF" w:themeFill="background1"/>
        <w:jc w:val="both"/>
        <w:rPr>
          <w:rFonts w:asciiTheme="minorHAnsi" w:eastAsia="Calibri" w:hAnsiTheme="minorHAnsi" w:cstheme="minorHAnsi"/>
          <w:sz w:val="24"/>
          <w:szCs w:val="24"/>
        </w:rPr>
      </w:pPr>
      <w:r w:rsidRPr="006A6DF0">
        <w:rPr>
          <w:rFonts w:asciiTheme="minorHAnsi" w:eastAsia="Calibri" w:hAnsiTheme="minorHAnsi" w:cstheme="minorHAnsi"/>
          <w:sz w:val="24"/>
          <w:szCs w:val="24"/>
        </w:rPr>
        <w:t xml:space="preserve">Sukladno odredbama Zakona o poslovima i djelatnostima prostornog uređenja i gradnje (NN 78/15, 118/18, 110/19), </w:t>
      </w:r>
      <w:r w:rsidRPr="006A6DF0">
        <w:rPr>
          <w:rFonts w:asciiTheme="minorHAnsi" w:eastAsia="Calibri" w:hAnsiTheme="minorHAnsi" w:cstheme="minorHAnsi"/>
          <w:b/>
          <w:sz w:val="24"/>
          <w:szCs w:val="24"/>
        </w:rPr>
        <w:t xml:space="preserve">ponuditelj je </w:t>
      </w:r>
      <w:r w:rsidRPr="006A6DF0">
        <w:rPr>
          <w:rFonts w:asciiTheme="minorHAnsi" w:eastAsia="Calibri" w:hAnsiTheme="minorHAnsi" w:cstheme="minorHAnsi"/>
          <w:b/>
          <w:sz w:val="24"/>
          <w:szCs w:val="24"/>
          <w:u w:val="single"/>
        </w:rPr>
        <w:t>obvezan u ponudi</w:t>
      </w:r>
      <w:r w:rsidRPr="006A6DF0">
        <w:rPr>
          <w:rFonts w:asciiTheme="minorHAnsi" w:eastAsia="Calibri" w:hAnsiTheme="minorHAnsi" w:cstheme="minorHAnsi"/>
          <w:b/>
          <w:sz w:val="24"/>
          <w:szCs w:val="24"/>
        </w:rPr>
        <w:t xml:space="preserve">, za </w:t>
      </w:r>
      <w:r w:rsidRPr="006A6DF0">
        <w:rPr>
          <w:rFonts w:asciiTheme="minorHAnsi" w:eastAsia="Calibri" w:hAnsiTheme="minorHAnsi" w:cstheme="minorHAnsi"/>
          <w:b/>
          <w:sz w:val="24"/>
          <w:szCs w:val="24"/>
          <w:u w:val="single"/>
        </w:rPr>
        <w:t>sve gospodarske subjekte</w:t>
      </w:r>
      <w:r w:rsidRPr="006A6DF0">
        <w:rPr>
          <w:rFonts w:asciiTheme="minorHAnsi" w:eastAsia="Calibri" w:hAnsiTheme="minorHAnsi" w:cstheme="minorHAnsi"/>
          <w:b/>
          <w:sz w:val="24"/>
          <w:szCs w:val="24"/>
        </w:rPr>
        <w:t xml:space="preserve"> koji će u izvršenju ugovora obavljati djelatnost projektiranja, dostaviti sljedeće dokaze:</w:t>
      </w:r>
    </w:p>
    <w:p w14:paraId="4E800654" w14:textId="77777777" w:rsidR="000D3B2C" w:rsidRPr="006A6DF0" w:rsidRDefault="000D3B2C" w:rsidP="000D3B2C">
      <w:pPr>
        <w:shd w:val="clear" w:color="auto" w:fill="FFFFFF" w:themeFill="background1"/>
        <w:jc w:val="both"/>
        <w:rPr>
          <w:rFonts w:asciiTheme="minorHAnsi" w:eastAsia="Calibri" w:hAnsiTheme="minorHAnsi" w:cstheme="minorHAnsi"/>
          <w:b/>
          <w:color w:val="FF0000"/>
          <w:sz w:val="24"/>
          <w:szCs w:val="24"/>
          <w:highlight w:val="cyan"/>
        </w:rPr>
      </w:pPr>
    </w:p>
    <w:p w14:paraId="207FB489" w14:textId="77777777" w:rsidR="000D3B2C" w:rsidRPr="006A6DF0" w:rsidRDefault="000D3B2C" w:rsidP="000D3B2C">
      <w:pPr>
        <w:shd w:val="clear" w:color="auto" w:fill="FFFFFF" w:themeFill="background1"/>
        <w:jc w:val="both"/>
        <w:rPr>
          <w:rFonts w:asciiTheme="minorHAnsi" w:eastAsiaTheme="minorEastAsia" w:hAnsiTheme="minorHAnsi" w:cstheme="minorHAnsi"/>
          <w:b/>
          <w:sz w:val="24"/>
          <w:szCs w:val="24"/>
          <w:lang w:eastAsia="zh-CN"/>
        </w:rPr>
      </w:pPr>
      <w:r w:rsidRPr="006A6DF0">
        <w:rPr>
          <w:rFonts w:asciiTheme="minorHAnsi" w:eastAsiaTheme="minorEastAsia" w:hAnsiTheme="minorHAnsi" w:cstheme="minorHAnsi"/>
          <w:b/>
          <w:sz w:val="24"/>
          <w:szCs w:val="24"/>
          <w:lang w:eastAsia="zh-CN"/>
        </w:rPr>
        <w:t>za vlastiti ured i za zajednički ured:</w:t>
      </w:r>
    </w:p>
    <w:p w14:paraId="5E3DB473" w14:textId="77777777" w:rsidR="000D3B2C" w:rsidRPr="006A6DF0" w:rsidRDefault="000D3B2C" w:rsidP="00EB3C13">
      <w:pPr>
        <w:numPr>
          <w:ilvl w:val="0"/>
          <w:numId w:val="21"/>
        </w:numPr>
        <w:shd w:val="clear" w:color="auto" w:fill="FFFFFF" w:themeFill="background1"/>
        <w:spacing w:after="160" w:line="252" w:lineRule="auto"/>
        <w:ind w:left="709" w:hanging="283"/>
        <w:contextualSpacing/>
        <w:jc w:val="both"/>
        <w:rPr>
          <w:rFonts w:asciiTheme="minorHAnsi" w:eastAsia="Calibri" w:hAnsiTheme="minorHAnsi" w:cstheme="minorHAnsi"/>
          <w:b/>
          <w:sz w:val="24"/>
          <w:szCs w:val="24"/>
        </w:rPr>
      </w:pPr>
      <w:r w:rsidRPr="006A6DF0">
        <w:rPr>
          <w:rFonts w:asciiTheme="minorHAnsi" w:eastAsia="Calibri" w:hAnsiTheme="minorHAnsi" w:cstheme="minorHAnsi"/>
          <w:b/>
          <w:sz w:val="24"/>
          <w:szCs w:val="24"/>
        </w:rPr>
        <w:t>dokaz o upisu u upisnik ureda za obavljanje poslova projektiranja (izvadak ili potvrda nadležne komore Republike Hrvatske), osim u slučaju propisanom u članku 12. stavak 5. Zakona o poslovima i djelatnostima u kojem je, za ovlaštenog arhitekta urbanista koji u Republici Hrvatskoj ima ured za samostalno obavljanje stručnih poslova prostornog uređenja u kojem samostalno obavlja i poslove projektiranja, potrebno dostaviti dokaz o upisu tog ureda u upisnik ureda za obavljanje stručnih poslova prostornog uređenja (izvadak ili potvrda nadležne komore Republike Hrvatske) te uvjerenje ministarstva nadležnog za poslove graditeljstva i prostornog uređenja o položenom stručnom ispitu za poslove projektiranja sukladno Pravilniku o stručnom ispitu osoba koje obavljaju poslove graditeljstva i prostornoga uređenja (NN 129/15)</w:t>
      </w:r>
    </w:p>
    <w:p w14:paraId="004080F7" w14:textId="77777777" w:rsidR="000D3B2C" w:rsidRPr="006A6DF0" w:rsidRDefault="000D3B2C" w:rsidP="000D3B2C">
      <w:pPr>
        <w:shd w:val="clear" w:color="auto" w:fill="FFFFFF" w:themeFill="background1"/>
        <w:ind w:left="851"/>
        <w:jc w:val="both"/>
        <w:rPr>
          <w:rFonts w:asciiTheme="minorHAnsi" w:eastAsia="Calibri" w:hAnsiTheme="minorHAnsi" w:cstheme="minorHAnsi"/>
          <w:b/>
          <w:sz w:val="24"/>
          <w:szCs w:val="24"/>
          <w:highlight w:val="cyan"/>
        </w:rPr>
      </w:pPr>
    </w:p>
    <w:p w14:paraId="45A02765" w14:textId="77777777" w:rsidR="000D3B2C" w:rsidRPr="006A6DF0" w:rsidRDefault="000D3B2C" w:rsidP="000D3B2C">
      <w:pPr>
        <w:shd w:val="clear" w:color="auto" w:fill="FFFFFF" w:themeFill="background1"/>
        <w:jc w:val="both"/>
        <w:rPr>
          <w:rFonts w:asciiTheme="minorHAnsi" w:eastAsiaTheme="minorEastAsia" w:hAnsiTheme="minorHAnsi" w:cstheme="minorHAnsi"/>
          <w:b/>
          <w:sz w:val="24"/>
          <w:szCs w:val="24"/>
          <w:lang w:eastAsia="zh-CN"/>
        </w:rPr>
      </w:pPr>
      <w:r w:rsidRPr="006A6DF0">
        <w:rPr>
          <w:rFonts w:asciiTheme="minorHAnsi" w:eastAsiaTheme="minorEastAsia" w:hAnsiTheme="minorHAnsi" w:cstheme="minorHAnsi"/>
          <w:b/>
          <w:sz w:val="24"/>
          <w:szCs w:val="24"/>
          <w:lang w:eastAsia="zh-CN"/>
        </w:rPr>
        <w:t>za pravnu osobu:</w:t>
      </w:r>
    </w:p>
    <w:p w14:paraId="2C143937" w14:textId="77777777" w:rsidR="000D3B2C" w:rsidRPr="006A6DF0" w:rsidRDefault="000D3B2C" w:rsidP="00EB3C13">
      <w:pPr>
        <w:numPr>
          <w:ilvl w:val="0"/>
          <w:numId w:val="20"/>
        </w:numPr>
        <w:spacing w:after="160" w:line="252" w:lineRule="auto"/>
        <w:ind w:left="709"/>
        <w:contextualSpacing/>
        <w:jc w:val="both"/>
        <w:rPr>
          <w:rFonts w:asciiTheme="minorHAnsi" w:eastAsia="Calibri" w:hAnsiTheme="minorHAnsi" w:cstheme="minorHAnsi"/>
          <w:b/>
          <w:sz w:val="24"/>
          <w:szCs w:val="24"/>
        </w:rPr>
      </w:pPr>
      <w:r w:rsidRPr="006A6DF0">
        <w:rPr>
          <w:rFonts w:asciiTheme="minorHAnsi" w:eastAsia="Calibri" w:hAnsiTheme="minorHAnsi" w:cstheme="minorHAnsi"/>
          <w:b/>
          <w:sz w:val="24"/>
          <w:szCs w:val="24"/>
        </w:rPr>
        <w:t>dokaz da je registrirana za djelatnost projektiranja (izvadak iz sudskog, obrtnog ili drugog odgovarajućeg registra Republike Hrvatske),</w:t>
      </w:r>
    </w:p>
    <w:p w14:paraId="1EE3CDF2" w14:textId="77777777" w:rsidR="000D3B2C" w:rsidRPr="006A6DF0" w:rsidRDefault="000D3B2C" w:rsidP="000D3B2C">
      <w:pPr>
        <w:spacing w:after="160"/>
        <w:ind w:left="709"/>
        <w:jc w:val="both"/>
        <w:rPr>
          <w:rFonts w:asciiTheme="minorHAnsi" w:eastAsia="Calibri" w:hAnsiTheme="minorHAnsi" w:cstheme="minorHAnsi"/>
          <w:b/>
          <w:sz w:val="24"/>
          <w:szCs w:val="24"/>
        </w:rPr>
      </w:pPr>
      <w:r w:rsidRPr="006A6DF0">
        <w:rPr>
          <w:rFonts w:asciiTheme="minorHAnsi" w:eastAsia="Calibri" w:hAnsiTheme="minorHAnsi" w:cstheme="minorHAnsi"/>
          <w:b/>
          <w:sz w:val="24"/>
          <w:szCs w:val="24"/>
        </w:rPr>
        <w:t xml:space="preserve">te </w:t>
      </w:r>
    </w:p>
    <w:p w14:paraId="24608406" w14:textId="77777777" w:rsidR="000D3B2C" w:rsidRPr="006A6DF0" w:rsidRDefault="000D3B2C" w:rsidP="00EB3C13">
      <w:pPr>
        <w:numPr>
          <w:ilvl w:val="0"/>
          <w:numId w:val="20"/>
        </w:numPr>
        <w:spacing w:after="160" w:line="252" w:lineRule="auto"/>
        <w:ind w:left="709"/>
        <w:contextualSpacing/>
        <w:jc w:val="both"/>
        <w:rPr>
          <w:rFonts w:asciiTheme="minorHAnsi" w:eastAsia="Calibri" w:hAnsiTheme="minorHAnsi" w:cstheme="minorHAnsi"/>
          <w:b/>
          <w:sz w:val="24"/>
          <w:szCs w:val="24"/>
        </w:rPr>
      </w:pPr>
      <w:r w:rsidRPr="006A6DF0">
        <w:rPr>
          <w:rFonts w:asciiTheme="minorHAnsi" w:eastAsia="Calibri" w:hAnsiTheme="minorHAnsi" w:cstheme="minorHAnsi"/>
          <w:b/>
          <w:sz w:val="24"/>
          <w:szCs w:val="24"/>
        </w:rPr>
        <w:t xml:space="preserve">dokaz da ima zaposlenog ovlaštenog arhitekta ili ovlaštenog inženjera (npr. elektronički zapis HZMO o radnopravnom statusu te osobe). </w:t>
      </w:r>
    </w:p>
    <w:p w14:paraId="25B59C1E" w14:textId="77777777" w:rsidR="000D3B2C" w:rsidRPr="006A6DF0" w:rsidRDefault="000D3B2C" w:rsidP="000D3B2C">
      <w:pPr>
        <w:shd w:val="clear" w:color="auto" w:fill="FFFFFF" w:themeFill="background1"/>
        <w:jc w:val="both"/>
        <w:rPr>
          <w:rFonts w:asciiTheme="minorHAnsi" w:eastAsiaTheme="minorEastAsia" w:hAnsiTheme="minorHAnsi" w:cstheme="minorHAnsi"/>
          <w:color w:val="FF0000"/>
          <w:sz w:val="24"/>
          <w:szCs w:val="24"/>
          <w:lang w:eastAsia="zh-CN"/>
        </w:rPr>
      </w:pPr>
    </w:p>
    <w:p w14:paraId="4332FEBE" w14:textId="77777777" w:rsidR="000D3B2C" w:rsidRPr="006A6DF0" w:rsidRDefault="000D3B2C" w:rsidP="00EB3C13">
      <w:pPr>
        <w:pStyle w:val="Style2"/>
        <w:numPr>
          <w:ilvl w:val="1"/>
          <w:numId w:val="9"/>
        </w:numPr>
        <w:ind w:left="0" w:firstLine="0"/>
        <w:jc w:val="both"/>
        <w:rPr>
          <w:rFonts w:asciiTheme="minorHAnsi" w:hAnsiTheme="minorHAnsi" w:cstheme="minorHAnsi"/>
          <w:szCs w:val="24"/>
        </w:rPr>
      </w:pPr>
      <w:bookmarkStart w:id="103" w:name="_Toc142657355"/>
      <w:r w:rsidRPr="006A6DF0">
        <w:rPr>
          <w:rFonts w:asciiTheme="minorHAnsi" w:hAnsiTheme="minorHAnsi" w:cstheme="minorHAnsi"/>
          <w:szCs w:val="24"/>
        </w:rPr>
        <w:t>Obveza angažiranja ovlaštenih inženjera</w:t>
      </w:r>
      <w:bookmarkEnd w:id="103"/>
      <w:r w:rsidRPr="006A6DF0">
        <w:rPr>
          <w:rFonts w:asciiTheme="minorHAnsi" w:hAnsiTheme="minorHAnsi" w:cstheme="minorHAnsi"/>
          <w:szCs w:val="24"/>
        </w:rPr>
        <w:t xml:space="preserve"> </w:t>
      </w:r>
    </w:p>
    <w:p w14:paraId="1663A2AE" w14:textId="77777777" w:rsidR="000D3B2C" w:rsidRPr="006A6DF0" w:rsidRDefault="000D3B2C" w:rsidP="000D3B2C">
      <w:pPr>
        <w:shd w:val="clear" w:color="auto" w:fill="FFFFFF" w:themeFill="background1"/>
        <w:jc w:val="both"/>
        <w:rPr>
          <w:rFonts w:asciiTheme="minorHAnsi" w:eastAsiaTheme="minorEastAsia" w:hAnsiTheme="minorHAnsi" w:cstheme="minorHAnsi"/>
          <w:sz w:val="24"/>
          <w:szCs w:val="24"/>
          <w:lang w:eastAsia="zh-CN"/>
        </w:rPr>
      </w:pPr>
      <w:r w:rsidRPr="006A6DF0">
        <w:rPr>
          <w:rFonts w:asciiTheme="minorHAnsi" w:eastAsiaTheme="minorEastAsia" w:hAnsiTheme="minorHAnsi" w:cstheme="minorHAnsi"/>
          <w:sz w:val="24"/>
          <w:szCs w:val="24"/>
          <w:lang w:eastAsia="zh-CN"/>
        </w:rPr>
        <w:t>Za poslove koji su predmet ove nabave potrebno je angažirati ovl</w:t>
      </w:r>
      <w:r w:rsidR="00427C49" w:rsidRPr="006A6DF0">
        <w:rPr>
          <w:rFonts w:asciiTheme="minorHAnsi" w:eastAsiaTheme="minorEastAsia" w:hAnsiTheme="minorHAnsi" w:cstheme="minorHAnsi"/>
          <w:sz w:val="24"/>
          <w:szCs w:val="24"/>
          <w:lang w:eastAsia="zh-CN"/>
        </w:rPr>
        <w:t>aštenog arhitekta</w:t>
      </w:r>
      <w:r w:rsidRPr="006A6DF0">
        <w:rPr>
          <w:rFonts w:asciiTheme="minorHAnsi" w:eastAsiaTheme="minorEastAsia" w:hAnsiTheme="minorHAnsi" w:cstheme="minorHAnsi"/>
          <w:sz w:val="24"/>
          <w:szCs w:val="24"/>
          <w:lang w:eastAsia="zh-CN"/>
        </w:rPr>
        <w:t xml:space="preserve">, ovlaštenog inženjera strojarstva i ovlaštenog inženjera elektrotehnike. </w:t>
      </w:r>
    </w:p>
    <w:p w14:paraId="0764B705" w14:textId="77777777" w:rsidR="000D3B2C" w:rsidRPr="006A6DF0" w:rsidRDefault="000D3B2C" w:rsidP="000D3B2C">
      <w:pPr>
        <w:shd w:val="clear" w:color="auto" w:fill="FFFFFF" w:themeFill="background1"/>
        <w:jc w:val="both"/>
        <w:rPr>
          <w:rFonts w:asciiTheme="minorHAnsi" w:eastAsiaTheme="minorEastAsia" w:hAnsiTheme="minorHAnsi" w:cstheme="minorHAnsi"/>
          <w:sz w:val="24"/>
          <w:szCs w:val="24"/>
          <w:highlight w:val="cyan"/>
          <w:lang w:eastAsia="zh-CN"/>
        </w:rPr>
      </w:pPr>
    </w:p>
    <w:p w14:paraId="3DCDEB12" w14:textId="77777777" w:rsidR="000D3B2C" w:rsidRPr="006A6DF0" w:rsidRDefault="000D3B2C" w:rsidP="000D3B2C">
      <w:pPr>
        <w:jc w:val="both"/>
        <w:rPr>
          <w:rFonts w:asciiTheme="minorHAnsi" w:eastAsia="Calibri" w:hAnsiTheme="minorHAnsi" w:cstheme="minorHAnsi"/>
          <w:sz w:val="24"/>
          <w:szCs w:val="24"/>
          <w:lang w:eastAsia="zh-CN"/>
        </w:rPr>
      </w:pPr>
      <w:r w:rsidRPr="006A6DF0">
        <w:rPr>
          <w:rFonts w:asciiTheme="minorHAnsi" w:eastAsia="Calibri" w:hAnsiTheme="minorHAnsi" w:cstheme="minorHAnsi"/>
          <w:sz w:val="24"/>
          <w:szCs w:val="24"/>
          <w:lang w:eastAsia="zh-CN"/>
        </w:rPr>
        <w:t xml:space="preserve">Sukladno članku 22. Zakona o poslovima i djelatnostima prostornog uređenja i gradnje (NN 78/15, 118/18, 110/19) </w:t>
      </w:r>
      <w:r w:rsidRPr="006A6DF0">
        <w:rPr>
          <w:rFonts w:asciiTheme="minorHAnsi" w:eastAsia="Calibri" w:hAnsiTheme="minorHAnsi" w:cstheme="minorHAnsi"/>
          <w:i/>
          <w:sz w:val="24"/>
          <w:szCs w:val="24"/>
          <w:lang w:eastAsia="zh-CN"/>
        </w:rPr>
        <w:t>ovisno o građevini koju projektira pravna osoba registrirana za poslove projektiranja koja nema zaposlene sve potrebne ovlaštene inženjere, odnosno ovlaštenog arhitekta iste mora osigurati putem ugovora u skladu s odredbama posebnog propisa.</w:t>
      </w:r>
    </w:p>
    <w:p w14:paraId="1FBFEA7B" w14:textId="77777777" w:rsidR="000D3B2C" w:rsidRPr="006A6DF0" w:rsidRDefault="000D3B2C" w:rsidP="000D3B2C">
      <w:pPr>
        <w:shd w:val="clear" w:color="auto" w:fill="FFFFFF" w:themeFill="background1"/>
        <w:jc w:val="both"/>
        <w:rPr>
          <w:rFonts w:asciiTheme="minorHAnsi" w:eastAsiaTheme="minorEastAsia" w:hAnsiTheme="minorHAnsi" w:cstheme="minorHAnsi"/>
          <w:sz w:val="24"/>
          <w:szCs w:val="24"/>
          <w:lang w:eastAsia="zh-CN"/>
        </w:rPr>
      </w:pPr>
    </w:p>
    <w:p w14:paraId="20933B77" w14:textId="77777777" w:rsidR="000D3B2C" w:rsidRPr="006A6DF0" w:rsidRDefault="000D3B2C" w:rsidP="000D3B2C">
      <w:pPr>
        <w:shd w:val="clear" w:color="auto" w:fill="FFFFFF" w:themeFill="background1"/>
        <w:jc w:val="both"/>
        <w:rPr>
          <w:rFonts w:asciiTheme="minorHAnsi" w:eastAsiaTheme="minorEastAsia" w:hAnsiTheme="minorHAnsi" w:cstheme="minorHAnsi"/>
          <w:sz w:val="24"/>
          <w:szCs w:val="24"/>
          <w:lang w:eastAsia="zh-CN"/>
        </w:rPr>
      </w:pPr>
      <w:r w:rsidRPr="006A6DF0">
        <w:rPr>
          <w:rFonts w:asciiTheme="minorHAnsi" w:eastAsiaTheme="minorEastAsia" w:hAnsiTheme="minorHAnsi" w:cstheme="minorHAnsi"/>
          <w:sz w:val="24"/>
          <w:szCs w:val="24"/>
          <w:lang w:eastAsia="zh-CN"/>
        </w:rPr>
        <w:t>Zbog navedenog, ovlaštenog inženjera koji je potreban za poslove projektiranja, a koji nije član zajednice ponuditelja (samostalni ili zajednički ured) niti je zaposlenik pravne osobe (samostalnog ponuditelja, člana zajednice ponuditelja), ponuditelj može angažirati podugovaranjem (podugovoriti dio usluge projektiranja koju će taj stručnjak pružiti s gospodarskim subjektom čiji je stručnjak resurs) ili npr. putem ugovora o djelu.</w:t>
      </w:r>
    </w:p>
    <w:p w14:paraId="4B5D0258" w14:textId="77777777" w:rsidR="000D3B2C" w:rsidRPr="006A6DF0" w:rsidRDefault="000D3B2C" w:rsidP="000D3B2C">
      <w:pPr>
        <w:shd w:val="clear" w:color="auto" w:fill="FFFFFF" w:themeFill="background1"/>
        <w:jc w:val="both"/>
        <w:rPr>
          <w:rFonts w:asciiTheme="minorHAnsi" w:eastAsiaTheme="minorEastAsia" w:hAnsiTheme="minorHAnsi" w:cstheme="minorHAnsi"/>
          <w:sz w:val="24"/>
          <w:szCs w:val="24"/>
          <w:lang w:eastAsia="zh-CN"/>
        </w:rPr>
      </w:pPr>
    </w:p>
    <w:p w14:paraId="4A2FDA10" w14:textId="77777777" w:rsidR="000D3B2C" w:rsidRPr="006A6DF0" w:rsidRDefault="000D3B2C" w:rsidP="000D3B2C">
      <w:pPr>
        <w:jc w:val="both"/>
        <w:rPr>
          <w:rFonts w:asciiTheme="minorHAnsi" w:eastAsia="Calibri" w:hAnsiTheme="minorHAnsi" w:cstheme="minorHAnsi"/>
          <w:b/>
          <w:iCs/>
          <w:sz w:val="24"/>
          <w:szCs w:val="24"/>
          <w:lang w:val="sq-AL" w:eastAsia="zh-CN"/>
        </w:rPr>
      </w:pPr>
      <w:r w:rsidRPr="006A6DF0">
        <w:rPr>
          <w:rFonts w:asciiTheme="minorHAnsi" w:eastAsia="Calibri" w:hAnsiTheme="minorHAnsi" w:cstheme="minorHAnsi"/>
          <w:b/>
          <w:iCs/>
          <w:sz w:val="24"/>
          <w:szCs w:val="24"/>
          <w:lang w:val="sq-AL" w:eastAsia="zh-CN"/>
        </w:rPr>
        <w:lastRenderedPageBreak/>
        <w:t xml:space="preserve">Slijedom navedenog, ponuditelj je obvezan </w:t>
      </w:r>
      <w:r w:rsidRPr="006A6DF0">
        <w:rPr>
          <w:rFonts w:asciiTheme="minorHAnsi" w:eastAsia="Calibri" w:hAnsiTheme="minorHAnsi" w:cstheme="minorHAnsi"/>
          <w:b/>
          <w:iCs/>
          <w:sz w:val="24"/>
          <w:szCs w:val="24"/>
          <w:u w:val="single"/>
          <w:lang w:val="sq-AL" w:eastAsia="zh-CN"/>
        </w:rPr>
        <w:t>za ovla</w:t>
      </w:r>
      <w:r w:rsidR="00427C49" w:rsidRPr="006A6DF0">
        <w:rPr>
          <w:rFonts w:asciiTheme="minorHAnsi" w:eastAsia="Calibri" w:hAnsiTheme="minorHAnsi" w:cstheme="minorHAnsi"/>
          <w:b/>
          <w:iCs/>
          <w:sz w:val="24"/>
          <w:szCs w:val="24"/>
          <w:u w:val="single"/>
          <w:lang w:val="sq-AL" w:eastAsia="zh-CN"/>
        </w:rPr>
        <w:t>štenog arhitekta</w:t>
      </w:r>
      <w:r w:rsidRPr="006A6DF0">
        <w:rPr>
          <w:rFonts w:asciiTheme="minorHAnsi" w:eastAsia="Calibri" w:hAnsiTheme="minorHAnsi" w:cstheme="minorHAnsi"/>
          <w:b/>
          <w:iCs/>
          <w:sz w:val="24"/>
          <w:szCs w:val="24"/>
          <w:u w:val="single"/>
          <w:lang w:val="sq-AL" w:eastAsia="zh-CN"/>
        </w:rPr>
        <w:t>, ovlaštenog inženjera strojarstva i ovlaštenog inženjera elektrotehnike</w:t>
      </w:r>
      <w:r w:rsidR="00427C49" w:rsidRPr="006A6DF0">
        <w:rPr>
          <w:rFonts w:asciiTheme="minorHAnsi" w:eastAsia="Calibri" w:hAnsiTheme="minorHAnsi" w:cstheme="minorHAnsi"/>
          <w:b/>
          <w:iCs/>
          <w:sz w:val="24"/>
          <w:szCs w:val="24"/>
          <w:lang w:val="sq-AL" w:eastAsia="zh-CN"/>
        </w:rPr>
        <w:t xml:space="preserve"> nominirane</w:t>
      </w:r>
      <w:r w:rsidRPr="006A6DF0">
        <w:rPr>
          <w:rFonts w:asciiTheme="minorHAnsi" w:eastAsia="Calibri" w:hAnsiTheme="minorHAnsi" w:cstheme="minorHAnsi"/>
          <w:b/>
          <w:iCs/>
          <w:sz w:val="24"/>
          <w:szCs w:val="24"/>
          <w:lang w:val="sq-AL" w:eastAsia="zh-CN"/>
        </w:rPr>
        <w:t xml:space="preserve"> u ponudi iz točke 4.2.2. ovog Poziva, </w:t>
      </w:r>
      <w:r w:rsidRPr="006A6DF0">
        <w:rPr>
          <w:rFonts w:asciiTheme="minorHAnsi" w:eastAsia="Calibri" w:hAnsiTheme="minorHAnsi" w:cstheme="minorHAnsi"/>
          <w:b/>
          <w:iCs/>
          <w:sz w:val="24"/>
          <w:szCs w:val="24"/>
          <w:u w:val="single"/>
          <w:lang w:val="sq-AL" w:eastAsia="zh-CN"/>
        </w:rPr>
        <w:t>u ponudi dostaviti</w:t>
      </w:r>
      <w:r w:rsidRPr="006A6DF0">
        <w:rPr>
          <w:rFonts w:asciiTheme="minorHAnsi" w:eastAsia="Calibri" w:hAnsiTheme="minorHAnsi" w:cstheme="minorHAnsi"/>
          <w:b/>
          <w:iCs/>
          <w:sz w:val="24"/>
          <w:szCs w:val="24"/>
          <w:lang w:val="sq-AL" w:eastAsia="zh-CN"/>
        </w:rPr>
        <w:t>:</w:t>
      </w:r>
    </w:p>
    <w:p w14:paraId="28CD6777" w14:textId="77777777" w:rsidR="000D3B2C" w:rsidRPr="006A6DF0" w:rsidRDefault="000D3B2C" w:rsidP="000D3B2C">
      <w:pPr>
        <w:jc w:val="both"/>
        <w:rPr>
          <w:rFonts w:asciiTheme="minorHAnsi" w:eastAsia="Calibri" w:hAnsiTheme="minorHAnsi" w:cstheme="minorHAnsi"/>
          <w:sz w:val="24"/>
          <w:szCs w:val="24"/>
          <w:lang w:val="sq-AL" w:eastAsia="zh-CN"/>
        </w:rPr>
      </w:pPr>
    </w:p>
    <w:p w14:paraId="6B06F6ED" w14:textId="77777777" w:rsidR="000D3B2C" w:rsidRPr="006A6DF0" w:rsidRDefault="000D3B2C" w:rsidP="00EB3C13">
      <w:pPr>
        <w:numPr>
          <w:ilvl w:val="0"/>
          <w:numId w:val="22"/>
        </w:numPr>
        <w:spacing w:line="252" w:lineRule="auto"/>
        <w:jc w:val="both"/>
        <w:rPr>
          <w:rFonts w:asciiTheme="minorHAnsi" w:eastAsia="Calibri" w:hAnsiTheme="minorHAnsi" w:cstheme="minorHAnsi"/>
          <w:b/>
          <w:sz w:val="24"/>
          <w:szCs w:val="24"/>
        </w:rPr>
      </w:pPr>
      <w:r w:rsidRPr="006A6DF0">
        <w:rPr>
          <w:rFonts w:asciiTheme="minorHAnsi" w:eastAsia="Calibri" w:hAnsiTheme="minorHAnsi" w:cstheme="minorHAnsi"/>
          <w:b/>
          <w:sz w:val="24"/>
          <w:szCs w:val="24"/>
        </w:rPr>
        <w:t>dokaz o upisu u imenik/evidenciju (rješenje, izvadak ili potvrda nadležne komore Republike Hrvatske).</w:t>
      </w:r>
    </w:p>
    <w:p w14:paraId="053BD2DE" w14:textId="77777777" w:rsidR="00427C49" w:rsidRPr="006A6DF0" w:rsidRDefault="00427C49" w:rsidP="00427C49">
      <w:pPr>
        <w:spacing w:line="252" w:lineRule="auto"/>
        <w:jc w:val="both"/>
        <w:rPr>
          <w:rFonts w:asciiTheme="minorHAnsi" w:eastAsia="Calibri" w:hAnsiTheme="minorHAnsi" w:cstheme="minorHAnsi"/>
          <w:b/>
          <w:sz w:val="24"/>
          <w:szCs w:val="24"/>
          <w:highlight w:val="cyan"/>
        </w:rPr>
      </w:pPr>
    </w:p>
    <w:p w14:paraId="2179AF3A" w14:textId="6DD1B3C1" w:rsidR="00110D22" w:rsidRPr="006A6DF0" w:rsidRDefault="00427C49" w:rsidP="00427C49">
      <w:pPr>
        <w:spacing w:line="252" w:lineRule="auto"/>
        <w:jc w:val="both"/>
        <w:rPr>
          <w:rFonts w:asciiTheme="minorHAnsi" w:eastAsia="Calibri" w:hAnsiTheme="minorHAnsi" w:cstheme="minorHAnsi"/>
          <w:sz w:val="24"/>
          <w:szCs w:val="24"/>
        </w:rPr>
      </w:pPr>
      <w:r w:rsidRPr="006A6DF0">
        <w:rPr>
          <w:rFonts w:asciiTheme="minorHAnsi" w:eastAsia="Calibri" w:hAnsiTheme="minorHAnsi" w:cstheme="minorHAnsi"/>
          <w:sz w:val="24"/>
          <w:szCs w:val="24"/>
        </w:rPr>
        <w:t>S obzirom da se zgrada u Vodovodnoj 2, Rijeka nalazi unutar</w:t>
      </w:r>
      <w:r w:rsidR="00B2787D">
        <w:rPr>
          <w:rFonts w:asciiTheme="minorHAnsi" w:eastAsia="Calibri" w:hAnsiTheme="minorHAnsi" w:cstheme="minorHAnsi"/>
          <w:sz w:val="24"/>
          <w:szCs w:val="24"/>
        </w:rPr>
        <w:t xml:space="preserve"> zone</w:t>
      </w:r>
      <w:r w:rsidRPr="006A6DF0">
        <w:rPr>
          <w:rFonts w:asciiTheme="minorHAnsi" w:eastAsia="Calibri" w:hAnsiTheme="minorHAnsi" w:cstheme="minorHAnsi"/>
          <w:sz w:val="24"/>
          <w:szCs w:val="24"/>
        </w:rPr>
        <w:t xml:space="preserve"> kultu</w:t>
      </w:r>
      <w:r w:rsidR="00B2787D">
        <w:rPr>
          <w:rFonts w:asciiTheme="minorHAnsi" w:eastAsia="Calibri" w:hAnsiTheme="minorHAnsi" w:cstheme="minorHAnsi"/>
          <w:sz w:val="24"/>
          <w:szCs w:val="24"/>
        </w:rPr>
        <w:t>r</w:t>
      </w:r>
      <w:r w:rsidRPr="006A6DF0">
        <w:rPr>
          <w:rFonts w:asciiTheme="minorHAnsi" w:eastAsia="Calibri" w:hAnsiTheme="minorHAnsi" w:cstheme="minorHAnsi"/>
          <w:sz w:val="24"/>
          <w:szCs w:val="24"/>
        </w:rPr>
        <w:t>no</w:t>
      </w:r>
      <w:r w:rsidR="00B2787D">
        <w:rPr>
          <w:rFonts w:asciiTheme="minorHAnsi" w:eastAsia="Calibri" w:hAnsiTheme="minorHAnsi" w:cstheme="minorHAnsi"/>
          <w:sz w:val="24"/>
          <w:szCs w:val="24"/>
        </w:rPr>
        <w:t>-</w:t>
      </w:r>
      <w:r w:rsidRPr="006A6DF0">
        <w:rPr>
          <w:rFonts w:asciiTheme="minorHAnsi" w:eastAsia="Calibri" w:hAnsiTheme="minorHAnsi" w:cstheme="minorHAnsi"/>
          <w:sz w:val="24"/>
          <w:szCs w:val="24"/>
        </w:rPr>
        <w:t xml:space="preserve">povijesne cjeline, upisane u Registar kulturnih dobara RH pod brojem </w:t>
      </w:r>
      <w:r w:rsidR="00936833">
        <w:rPr>
          <w:rFonts w:asciiTheme="minorHAnsi" w:eastAsia="Calibri" w:hAnsiTheme="minorHAnsi" w:cstheme="minorHAnsi"/>
          <w:sz w:val="24"/>
          <w:szCs w:val="24"/>
        </w:rPr>
        <w:t>Z-2691</w:t>
      </w:r>
      <w:r w:rsidRPr="006A6DF0">
        <w:rPr>
          <w:rFonts w:asciiTheme="minorHAnsi" w:eastAsia="Calibri" w:hAnsiTheme="minorHAnsi" w:cstheme="minorHAnsi"/>
          <w:sz w:val="24"/>
          <w:szCs w:val="24"/>
        </w:rPr>
        <w:t>, odabran</w:t>
      </w:r>
      <w:r w:rsidR="00110D22" w:rsidRPr="006A6DF0">
        <w:rPr>
          <w:rFonts w:asciiTheme="minorHAnsi" w:eastAsia="Calibri" w:hAnsiTheme="minorHAnsi" w:cstheme="minorHAnsi"/>
          <w:sz w:val="24"/>
          <w:szCs w:val="24"/>
        </w:rPr>
        <w:t xml:space="preserve">i ponuditelj za izvršavanje  ugovora o </w:t>
      </w:r>
      <w:r w:rsidRPr="006A6DF0">
        <w:rPr>
          <w:rFonts w:asciiTheme="minorHAnsi" w:eastAsia="Calibri" w:hAnsiTheme="minorHAnsi" w:cstheme="minorHAnsi"/>
          <w:sz w:val="24"/>
          <w:szCs w:val="24"/>
        </w:rPr>
        <w:t xml:space="preserve"> nabavi </w:t>
      </w:r>
      <w:r w:rsidR="00110D22" w:rsidRPr="006A6DF0">
        <w:rPr>
          <w:rFonts w:asciiTheme="minorHAnsi" w:eastAsia="Calibri" w:hAnsiTheme="minorHAnsi" w:cstheme="minorHAnsi"/>
          <w:sz w:val="24"/>
          <w:szCs w:val="24"/>
        </w:rPr>
        <w:t xml:space="preserve"> usluga koje su predmet ovog postupka nabave </w:t>
      </w:r>
      <w:r w:rsidRPr="006A6DF0">
        <w:rPr>
          <w:rFonts w:asciiTheme="minorHAnsi" w:eastAsia="Calibri" w:hAnsiTheme="minorHAnsi" w:cstheme="minorHAnsi"/>
          <w:sz w:val="24"/>
          <w:szCs w:val="24"/>
        </w:rPr>
        <w:t xml:space="preserve">mora osigurati da </w:t>
      </w:r>
      <w:r w:rsidR="00177137" w:rsidRPr="006A6DF0">
        <w:rPr>
          <w:rFonts w:asciiTheme="minorHAnsi" w:eastAsia="Calibri" w:hAnsiTheme="minorHAnsi" w:cstheme="minorHAnsi"/>
          <w:sz w:val="24"/>
          <w:szCs w:val="24"/>
        </w:rPr>
        <w:t>pro</w:t>
      </w:r>
      <w:r w:rsidRPr="006A6DF0">
        <w:rPr>
          <w:rFonts w:asciiTheme="minorHAnsi" w:eastAsia="Calibri" w:hAnsiTheme="minorHAnsi" w:cstheme="minorHAnsi"/>
          <w:sz w:val="24"/>
          <w:szCs w:val="24"/>
        </w:rPr>
        <w:t xml:space="preserve">jektant Glavnog arhitektonskog projekta ima važeće dopuštenje (rješenje) koje izdaje Ministarstvo kulture i medija, Uprava nadležna za poslove zaštite kulturnih dobara, temeljem Pravilnika o uvjetima za dobivanje dopuštenja za obavljanje poslova na zaštiti i očuvanju kulturnih dobara (Narodne novine 98/18), a sukladno članku 100. Zakona o zaštiti i očuvanju kulturnih dobara (Narodne novine 69/99, 151/03, 157/03, 100/04, 87/09, 88/10, 61/11, 25/12, 136/12, 157/13, 152/14 , 98/15, 44/17, </w:t>
      </w:r>
      <w:r w:rsidR="00177137" w:rsidRPr="006A6DF0">
        <w:rPr>
          <w:rFonts w:asciiTheme="minorHAnsi" w:eastAsia="Calibri" w:hAnsiTheme="minorHAnsi" w:cstheme="minorHAnsi"/>
          <w:sz w:val="24"/>
          <w:szCs w:val="24"/>
        </w:rPr>
        <w:t>90/18, 32/20, 62/20, 117/21)</w:t>
      </w:r>
      <w:r w:rsidR="00110D22" w:rsidRPr="006A6DF0">
        <w:rPr>
          <w:rFonts w:asciiTheme="minorHAnsi" w:eastAsia="Calibri" w:hAnsiTheme="minorHAnsi" w:cstheme="minorHAnsi"/>
          <w:sz w:val="24"/>
          <w:szCs w:val="24"/>
        </w:rPr>
        <w:t>.</w:t>
      </w:r>
    </w:p>
    <w:p w14:paraId="54440CC0" w14:textId="77777777" w:rsidR="00110D22" w:rsidRPr="006A6DF0" w:rsidRDefault="00110D22" w:rsidP="00427C49">
      <w:pPr>
        <w:spacing w:line="252" w:lineRule="auto"/>
        <w:jc w:val="both"/>
        <w:rPr>
          <w:rFonts w:asciiTheme="minorHAnsi" w:eastAsia="Calibri" w:hAnsiTheme="minorHAnsi" w:cstheme="minorHAnsi"/>
          <w:sz w:val="24"/>
          <w:szCs w:val="24"/>
        </w:rPr>
      </w:pPr>
    </w:p>
    <w:p w14:paraId="51AA02EE" w14:textId="20E9E169" w:rsidR="00110D22" w:rsidRPr="006A6DF0" w:rsidRDefault="00110D22" w:rsidP="00110D22">
      <w:pPr>
        <w:spacing w:line="252" w:lineRule="auto"/>
        <w:jc w:val="both"/>
        <w:rPr>
          <w:rFonts w:asciiTheme="minorHAnsi" w:eastAsia="Calibri" w:hAnsiTheme="minorHAnsi" w:cstheme="minorHAnsi"/>
          <w:sz w:val="24"/>
          <w:szCs w:val="24"/>
        </w:rPr>
      </w:pPr>
      <w:r w:rsidRPr="006A6DF0">
        <w:rPr>
          <w:rFonts w:asciiTheme="minorHAnsi" w:eastAsia="Calibri" w:hAnsiTheme="minorHAnsi" w:cstheme="minorHAnsi"/>
          <w:b/>
          <w:sz w:val="24"/>
          <w:szCs w:val="24"/>
        </w:rPr>
        <w:t>Odabrani ponuditelj dužan je na poziv Naručitelja, prije potpisa Ugovora o nabavi usluga,  za nominiranog projektanta Glavnog arhitektonskog projekta dostaviti</w:t>
      </w:r>
      <w:r w:rsidRPr="006A6DF0">
        <w:rPr>
          <w:rFonts w:asciiTheme="minorHAnsi" w:eastAsia="Calibri" w:hAnsiTheme="minorHAnsi" w:cstheme="minorHAnsi"/>
          <w:sz w:val="24"/>
          <w:szCs w:val="24"/>
        </w:rPr>
        <w:t>:</w:t>
      </w:r>
    </w:p>
    <w:p w14:paraId="023F54DC" w14:textId="77777777" w:rsidR="00110D22" w:rsidRPr="006A6DF0" w:rsidRDefault="00110D22" w:rsidP="00110D22">
      <w:pPr>
        <w:spacing w:line="252" w:lineRule="auto"/>
        <w:jc w:val="both"/>
        <w:rPr>
          <w:rFonts w:asciiTheme="minorHAnsi" w:eastAsia="Calibri" w:hAnsiTheme="minorHAnsi" w:cstheme="minorHAnsi"/>
          <w:sz w:val="24"/>
          <w:szCs w:val="24"/>
        </w:rPr>
      </w:pPr>
    </w:p>
    <w:p w14:paraId="52A71AB7" w14:textId="77777777" w:rsidR="00110D22" w:rsidRPr="006A6DF0" w:rsidRDefault="00110D22" w:rsidP="00110D22">
      <w:pPr>
        <w:pStyle w:val="Odlomakpopisa"/>
        <w:numPr>
          <w:ilvl w:val="0"/>
          <w:numId w:val="31"/>
        </w:numPr>
        <w:spacing w:line="252" w:lineRule="auto"/>
        <w:jc w:val="both"/>
        <w:rPr>
          <w:rFonts w:asciiTheme="minorHAnsi" w:eastAsia="Calibri" w:hAnsiTheme="minorHAnsi" w:cstheme="minorHAnsi"/>
          <w:b/>
          <w:sz w:val="24"/>
          <w:szCs w:val="24"/>
        </w:rPr>
      </w:pPr>
      <w:bookmarkStart w:id="104" w:name="_Hlk142644635"/>
      <w:r w:rsidRPr="006A6DF0">
        <w:rPr>
          <w:rFonts w:asciiTheme="minorHAnsi" w:eastAsia="Calibri" w:hAnsiTheme="minorHAnsi" w:cstheme="minorHAnsi"/>
          <w:b/>
          <w:sz w:val="24"/>
          <w:szCs w:val="24"/>
        </w:rPr>
        <w:t>važeće dopuštenje (rješenje) Ministarstva kulture i medija za izrada idejnog, glavnog i izvedbenog projekta za radove na nepokretnom kulturnom dobrupredmet nabave,</w:t>
      </w:r>
      <w:bookmarkEnd w:id="104"/>
      <w:r w:rsidRPr="006A6DF0">
        <w:rPr>
          <w:rFonts w:asciiTheme="minorHAnsi" w:eastAsia="Calibri" w:hAnsiTheme="minorHAnsi" w:cstheme="minorHAnsi"/>
          <w:b/>
          <w:sz w:val="24"/>
          <w:szCs w:val="24"/>
        </w:rPr>
        <w:t xml:space="preserve"> po izvršnosti odluke o odabiru a prije stupanja na snagu ugovora o javnim.</w:t>
      </w:r>
    </w:p>
    <w:p w14:paraId="6FB8D16C" w14:textId="77777777" w:rsidR="00110D22" w:rsidRPr="006A6DF0" w:rsidRDefault="00110D22" w:rsidP="00110D22">
      <w:pPr>
        <w:spacing w:line="252" w:lineRule="auto"/>
        <w:jc w:val="both"/>
        <w:rPr>
          <w:rFonts w:asciiTheme="minorHAnsi" w:eastAsia="Calibri" w:hAnsiTheme="minorHAnsi" w:cstheme="minorHAnsi"/>
          <w:b/>
          <w:sz w:val="24"/>
          <w:szCs w:val="24"/>
        </w:rPr>
      </w:pPr>
    </w:p>
    <w:p w14:paraId="2046FF24" w14:textId="77777777" w:rsidR="00110D22" w:rsidRPr="006A6DF0" w:rsidRDefault="00110D22" w:rsidP="00110D22">
      <w:pPr>
        <w:spacing w:line="252" w:lineRule="auto"/>
        <w:jc w:val="both"/>
        <w:rPr>
          <w:rFonts w:asciiTheme="minorHAnsi" w:eastAsia="Calibri" w:hAnsiTheme="minorHAnsi" w:cstheme="minorHAnsi"/>
          <w:sz w:val="24"/>
          <w:szCs w:val="24"/>
        </w:rPr>
      </w:pPr>
      <w:r w:rsidRPr="006A6DF0">
        <w:rPr>
          <w:rFonts w:asciiTheme="minorHAnsi" w:eastAsia="Calibri" w:hAnsiTheme="minorHAnsi" w:cstheme="minorHAnsi"/>
          <w:sz w:val="24"/>
          <w:szCs w:val="24"/>
        </w:rPr>
        <w:t>ili</w:t>
      </w:r>
    </w:p>
    <w:p w14:paraId="5EB6D8ED" w14:textId="77777777" w:rsidR="00110D22" w:rsidRPr="006A6DF0" w:rsidRDefault="00110D22" w:rsidP="00110D22">
      <w:pPr>
        <w:pStyle w:val="Odlomakpopisa"/>
        <w:numPr>
          <w:ilvl w:val="0"/>
          <w:numId w:val="31"/>
        </w:numPr>
        <w:spacing w:line="252" w:lineRule="auto"/>
        <w:jc w:val="both"/>
        <w:rPr>
          <w:rFonts w:asciiTheme="minorHAnsi" w:eastAsia="Calibri" w:hAnsiTheme="minorHAnsi" w:cstheme="minorHAnsi"/>
          <w:b/>
          <w:sz w:val="24"/>
          <w:szCs w:val="24"/>
        </w:rPr>
      </w:pPr>
      <w:r w:rsidRPr="006A6DF0">
        <w:rPr>
          <w:rFonts w:asciiTheme="minorHAnsi" w:eastAsia="Calibri" w:hAnsiTheme="minorHAnsi" w:cstheme="minorHAnsi"/>
          <w:b/>
          <w:sz w:val="24"/>
          <w:szCs w:val="24"/>
        </w:rPr>
        <w:t>za stranu fizičku osobu: dokaz o stručnoj osposobljenosti ovjerenoj od nadležnog tijela za kulturnu baštinu države članice EU ili trećih država u kojoj imaju poslovni nastan, kao i mišljenje o do sada izvedenim radovima na kulturnim dobrima.</w:t>
      </w:r>
    </w:p>
    <w:p w14:paraId="27ACD590" w14:textId="77777777" w:rsidR="00110D22" w:rsidRPr="006A6DF0" w:rsidRDefault="00110D22" w:rsidP="00427C49">
      <w:pPr>
        <w:spacing w:line="252" w:lineRule="auto"/>
        <w:jc w:val="both"/>
        <w:rPr>
          <w:rFonts w:asciiTheme="minorHAnsi" w:eastAsia="Calibri" w:hAnsiTheme="minorHAnsi" w:cstheme="minorHAnsi"/>
          <w:sz w:val="24"/>
          <w:szCs w:val="24"/>
        </w:rPr>
      </w:pPr>
    </w:p>
    <w:p w14:paraId="2C89CA82" w14:textId="77777777" w:rsidR="00874FC6" w:rsidRPr="006A6DF0" w:rsidRDefault="00874FC6" w:rsidP="00874FC6">
      <w:pPr>
        <w:autoSpaceDE w:val="0"/>
        <w:autoSpaceDN w:val="0"/>
        <w:adjustRightInd w:val="0"/>
        <w:rPr>
          <w:rFonts w:asciiTheme="minorHAnsi" w:hAnsiTheme="minorHAnsi" w:cstheme="minorHAnsi"/>
          <w:sz w:val="24"/>
          <w:szCs w:val="24"/>
          <w:lang w:eastAsia="zh-CN"/>
        </w:rPr>
      </w:pPr>
    </w:p>
    <w:p w14:paraId="3D2AA4DC" w14:textId="77777777" w:rsidR="00DE6726" w:rsidRPr="006A6DF0" w:rsidRDefault="006F4634" w:rsidP="008563CE">
      <w:pPr>
        <w:pStyle w:val="Style1"/>
        <w:rPr>
          <w:rFonts w:asciiTheme="minorHAnsi" w:hAnsiTheme="minorHAnsi" w:cstheme="minorHAnsi"/>
        </w:rPr>
      </w:pPr>
      <w:bookmarkStart w:id="105" w:name="_Toc142657356"/>
      <w:r w:rsidRPr="006A6DF0">
        <w:rPr>
          <w:rFonts w:asciiTheme="minorHAnsi" w:hAnsiTheme="minorHAnsi" w:cstheme="minorHAnsi"/>
        </w:rPr>
        <w:t>OSTALE</w:t>
      </w:r>
      <w:r w:rsidR="00DE6726" w:rsidRPr="006A6DF0">
        <w:rPr>
          <w:rFonts w:asciiTheme="minorHAnsi" w:hAnsiTheme="minorHAnsi" w:cstheme="minorHAnsi"/>
        </w:rPr>
        <w:t xml:space="preserve"> ODREDBE</w:t>
      </w:r>
      <w:bookmarkStart w:id="106" w:name="_Toc531864977"/>
      <w:bookmarkEnd w:id="105"/>
    </w:p>
    <w:bookmarkEnd w:id="106"/>
    <w:p w14:paraId="28035847" w14:textId="77777777" w:rsidR="00A06620" w:rsidRPr="006A6DF0" w:rsidRDefault="00E41D89" w:rsidP="00DE6726">
      <w:pPr>
        <w:autoSpaceDE w:val="0"/>
        <w:autoSpaceDN w:val="0"/>
        <w:adjustRightInd w:val="0"/>
        <w:spacing w:after="36"/>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U postupcima jednostavne nabave</w:t>
      </w:r>
      <w:r w:rsidR="00BA374E" w:rsidRPr="006A6DF0">
        <w:rPr>
          <w:rFonts w:asciiTheme="minorHAnsi" w:hAnsiTheme="minorHAnsi" w:cstheme="minorHAnsi"/>
          <w:sz w:val="24"/>
          <w:szCs w:val="24"/>
          <w:lang w:eastAsia="zh-CN"/>
        </w:rPr>
        <w:t xml:space="preserve"> na odgovarajući način primjenjuju se opće odredbe i odredbe o provedbi postupka </w:t>
      </w:r>
      <w:r w:rsidR="00CD6EA7" w:rsidRPr="006A6DF0">
        <w:rPr>
          <w:rFonts w:asciiTheme="minorHAnsi" w:hAnsiTheme="minorHAnsi" w:cstheme="minorHAnsi"/>
          <w:sz w:val="24"/>
          <w:szCs w:val="24"/>
          <w:lang w:eastAsia="zh-CN"/>
        </w:rPr>
        <w:t>iz ZJN 2016</w:t>
      </w:r>
      <w:r w:rsidR="007D3B50" w:rsidRPr="006A6DF0">
        <w:rPr>
          <w:rFonts w:asciiTheme="minorHAnsi" w:hAnsiTheme="minorHAnsi" w:cstheme="minorHAnsi"/>
          <w:sz w:val="24"/>
          <w:szCs w:val="24"/>
          <w:lang w:eastAsia="zh-CN"/>
        </w:rPr>
        <w:t xml:space="preserve">, ukoliko </w:t>
      </w:r>
      <w:r w:rsidR="00BA374E" w:rsidRPr="006A6DF0">
        <w:rPr>
          <w:rFonts w:asciiTheme="minorHAnsi" w:hAnsiTheme="minorHAnsi" w:cstheme="minorHAnsi"/>
          <w:sz w:val="24"/>
          <w:szCs w:val="24"/>
          <w:lang w:eastAsia="zh-CN"/>
        </w:rPr>
        <w:t>pojedina pitanja nisu uređena aktom Naručitelja kojim</w:t>
      </w:r>
      <w:r w:rsidR="007D3B50" w:rsidRPr="006A6DF0">
        <w:rPr>
          <w:rFonts w:asciiTheme="minorHAnsi" w:hAnsiTheme="minorHAnsi" w:cstheme="minorHAnsi"/>
          <w:sz w:val="24"/>
          <w:szCs w:val="24"/>
          <w:lang w:eastAsia="zh-CN"/>
        </w:rPr>
        <w:t xml:space="preserve"> je regulirano područje jednostavne nabave.</w:t>
      </w:r>
      <w:r w:rsidRPr="006A6DF0">
        <w:rPr>
          <w:rFonts w:asciiTheme="minorHAnsi" w:hAnsiTheme="minorHAnsi" w:cstheme="minorHAnsi"/>
          <w:sz w:val="24"/>
          <w:szCs w:val="24"/>
          <w:lang w:eastAsia="zh-CN"/>
        </w:rPr>
        <w:t xml:space="preserve"> </w:t>
      </w:r>
    </w:p>
    <w:p w14:paraId="235E52CB" w14:textId="77777777" w:rsidR="00DE6726" w:rsidRPr="006A6DF0" w:rsidRDefault="00DE6726" w:rsidP="00DE6726">
      <w:pPr>
        <w:autoSpaceDE w:val="0"/>
        <w:autoSpaceDN w:val="0"/>
        <w:adjustRightInd w:val="0"/>
        <w:spacing w:after="36"/>
        <w:jc w:val="both"/>
        <w:rPr>
          <w:rFonts w:asciiTheme="minorHAnsi" w:hAnsiTheme="minorHAnsi" w:cstheme="minorHAnsi"/>
          <w:sz w:val="24"/>
          <w:szCs w:val="24"/>
          <w:lang w:eastAsia="zh-CN"/>
        </w:rPr>
      </w:pPr>
    </w:p>
    <w:p w14:paraId="749AF5A8" w14:textId="77777777" w:rsidR="00DE6726" w:rsidRPr="006A6DF0" w:rsidRDefault="00DE6726" w:rsidP="00DE6726">
      <w:pPr>
        <w:autoSpaceDE w:val="0"/>
        <w:autoSpaceDN w:val="0"/>
        <w:adjustRightInd w:val="0"/>
        <w:spacing w:after="36"/>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Ako su informacije ili dokumentacija koje je trebao dostaviti gospodarski subjekt nepotpuni ili pogrešni ili se takvima čine ili ako nedostaju određeni dokumenti, stručno povjerenstvo u svakom trenutku može, poštujući načela jednakog tretmana i transparentnosti, zahtijevati od dotičnih gospodarskih subjekata da dopune, razjasne, upotpune ili dostave nužne informacije ili dokumentaciju u primjerenom roku. Navedeno postupanje ne smije dovesti do pregovaranja u vezi s kriterijem za odabir ponude ili ponuđenim predmetom nabave. </w:t>
      </w:r>
    </w:p>
    <w:p w14:paraId="77CF2BE8" w14:textId="77777777" w:rsidR="00DE6726" w:rsidRPr="006A6DF0" w:rsidRDefault="00DE6726" w:rsidP="00DE6726">
      <w:pPr>
        <w:autoSpaceDE w:val="0"/>
        <w:autoSpaceDN w:val="0"/>
        <w:adjustRightInd w:val="0"/>
        <w:spacing w:after="36"/>
        <w:jc w:val="both"/>
        <w:rPr>
          <w:rFonts w:asciiTheme="minorHAnsi" w:hAnsiTheme="minorHAnsi" w:cstheme="minorHAnsi"/>
          <w:sz w:val="24"/>
          <w:szCs w:val="24"/>
          <w:lang w:eastAsia="zh-CN"/>
        </w:rPr>
      </w:pPr>
    </w:p>
    <w:p w14:paraId="61D4697A" w14:textId="77777777" w:rsidR="00DE6726" w:rsidRPr="006A6DF0" w:rsidRDefault="00DE6726" w:rsidP="00DE6726">
      <w:pPr>
        <w:autoSpaceDE w:val="0"/>
        <w:autoSpaceDN w:val="0"/>
        <w:adjustRightInd w:val="0"/>
        <w:spacing w:after="36"/>
        <w:jc w:val="both"/>
        <w:rPr>
          <w:rFonts w:asciiTheme="minorHAnsi" w:hAnsiTheme="minorHAnsi" w:cstheme="minorHAnsi"/>
          <w:b/>
          <w:sz w:val="24"/>
          <w:szCs w:val="24"/>
          <w:lang w:eastAsia="zh-CN"/>
        </w:rPr>
      </w:pPr>
      <w:r w:rsidRPr="006A6DF0">
        <w:rPr>
          <w:rFonts w:asciiTheme="minorHAnsi" w:hAnsiTheme="minorHAnsi" w:cstheme="minorHAnsi"/>
          <w:b/>
          <w:sz w:val="24"/>
          <w:szCs w:val="24"/>
          <w:lang w:eastAsia="zh-CN"/>
        </w:rPr>
        <w:t>Ponuda čija je cijena bez PDV-a jednaka ili veća od pragova za primjenu ZJN 2016 odbit će se.</w:t>
      </w:r>
    </w:p>
    <w:p w14:paraId="2CDF5373" w14:textId="77777777" w:rsidR="001A5D99" w:rsidRPr="006A6DF0" w:rsidRDefault="001A5D99" w:rsidP="00DE6726">
      <w:pPr>
        <w:autoSpaceDE w:val="0"/>
        <w:autoSpaceDN w:val="0"/>
        <w:adjustRightInd w:val="0"/>
        <w:spacing w:after="36"/>
        <w:jc w:val="both"/>
        <w:rPr>
          <w:rFonts w:asciiTheme="minorHAnsi" w:hAnsiTheme="minorHAnsi" w:cstheme="minorHAnsi"/>
          <w:sz w:val="24"/>
          <w:szCs w:val="24"/>
          <w:highlight w:val="cyan"/>
          <w:lang w:eastAsia="zh-CN"/>
        </w:rPr>
      </w:pPr>
    </w:p>
    <w:p w14:paraId="0E912C5C" w14:textId="77777777" w:rsidR="00DE6726" w:rsidRPr="006A6DF0" w:rsidRDefault="001A5D99" w:rsidP="00DE6726">
      <w:pPr>
        <w:autoSpaceDE w:val="0"/>
        <w:autoSpaceDN w:val="0"/>
        <w:adjustRightInd w:val="0"/>
        <w:spacing w:after="36"/>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lastRenderedPageBreak/>
        <w:t>Ponuda čija je cijena veća od osiguranih sredstava za nabavu, a nije moguće osigurati dodatna sredstva za njezin odabir odbit će se.</w:t>
      </w:r>
    </w:p>
    <w:p w14:paraId="725F8722" w14:textId="77777777" w:rsidR="001A5D99" w:rsidRPr="006A6DF0" w:rsidRDefault="001A5D99" w:rsidP="00DE6726">
      <w:pPr>
        <w:autoSpaceDE w:val="0"/>
        <w:autoSpaceDN w:val="0"/>
        <w:adjustRightInd w:val="0"/>
        <w:spacing w:after="36"/>
        <w:jc w:val="both"/>
        <w:rPr>
          <w:rFonts w:asciiTheme="minorHAnsi" w:hAnsiTheme="minorHAnsi" w:cstheme="minorHAnsi"/>
          <w:sz w:val="24"/>
          <w:szCs w:val="24"/>
          <w:lang w:eastAsia="zh-CN"/>
        </w:rPr>
      </w:pPr>
    </w:p>
    <w:p w14:paraId="55D008A7" w14:textId="77777777" w:rsidR="00DE6726" w:rsidRPr="006A6DF0" w:rsidRDefault="00DE6726" w:rsidP="00DE6726">
      <w:pPr>
        <w:autoSpaceDE w:val="0"/>
        <w:autoSpaceDN w:val="0"/>
        <w:adjustRightInd w:val="0"/>
        <w:spacing w:after="36"/>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Naručitelj će poništiti ovaj postupak nabave ako:</w:t>
      </w:r>
    </w:p>
    <w:p w14:paraId="28E8DEB0" w14:textId="77777777" w:rsidR="003D4A87" w:rsidRPr="006A6DF0" w:rsidRDefault="00DE6726" w:rsidP="00EB3C13">
      <w:pPr>
        <w:pStyle w:val="Odlomakpopisa"/>
        <w:numPr>
          <w:ilvl w:val="0"/>
          <w:numId w:val="15"/>
        </w:num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nije dostavljena niti jedna ponuda</w:t>
      </w:r>
      <w:r w:rsidR="003D4A87" w:rsidRPr="006A6DF0">
        <w:rPr>
          <w:rFonts w:asciiTheme="minorHAnsi" w:hAnsiTheme="minorHAnsi" w:cstheme="minorHAnsi"/>
          <w:sz w:val="24"/>
          <w:szCs w:val="24"/>
          <w:lang w:eastAsia="zh-CN"/>
        </w:rPr>
        <w:t>,</w:t>
      </w:r>
    </w:p>
    <w:p w14:paraId="08B3CE9F" w14:textId="77777777" w:rsidR="003D4A87" w:rsidRPr="006A6DF0" w:rsidRDefault="00DE6726" w:rsidP="00EB3C13">
      <w:pPr>
        <w:pStyle w:val="Odlomakpopisa"/>
        <w:numPr>
          <w:ilvl w:val="0"/>
          <w:numId w:val="15"/>
        </w:num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ako niti jedna dostavljena ponuda ne ispunjava tražene uvjete i zahtjeve iz Poziva za dostavu ponuda</w:t>
      </w:r>
      <w:r w:rsidR="003D4A87" w:rsidRPr="006A6DF0">
        <w:rPr>
          <w:rFonts w:asciiTheme="minorHAnsi" w:hAnsiTheme="minorHAnsi" w:cstheme="minorHAnsi"/>
          <w:sz w:val="24"/>
          <w:szCs w:val="24"/>
          <w:lang w:eastAsia="zh-CN"/>
        </w:rPr>
        <w:t>,</w:t>
      </w:r>
    </w:p>
    <w:p w14:paraId="750A6494" w14:textId="77777777" w:rsidR="00CE3D33" w:rsidRPr="006A6DF0" w:rsidRDefault="00DE6726" w:rsidP="00EB3C13">
      <w:pPr>
        <w:pStyle w:val="Odlomakpopisa"/>
        <w:numPr>
          <w:ilvl w:val="0"/>
          <w:numId w:val="15"/>
        </w:num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je u postupku zaprimljena jedna ponuda čija je cijena veća od osiguranih sredstava za nabavu, a nije moguće osigurati d</w:t>
      </w:r>
      <w:r w:rsidR="00CE3D33" w:rsidRPr="006A6DF0">
        <w:rPr>
          <w:rFonts w:asciiTheme="minorHAnsi" w:hAnsiTheme="minorHAnsi" w:cstheme="minorHAnsi"/>
          <w:sz w:val="24"/>
          <w:szCs w:val="24"/>
          <w:lang w:eastAsia="zh-CN"/>
        </w:rPr>
        <w:t>odatna sredstva za njezin odabir,</w:t>
      </w:r>
    </w:p>
    <w:p w14:paraId="2AC17229" w14:textId="77777777" w:rsidR="00DE6726" w:rsidRPr="006A6DF0" w:rsidRDefault="00CE3D33" w:rsidP="00EB3C13">
      <w:pPr>
        <w:pStyle w:val="Odlomakpopisa"/>
        <w:numPr>
          <w:ilvl w:val="0"/>
          <w:numId w:val="15"/>
        </w:num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ako  cijena najpovoljnije ponude bez PDV-a prelazi prag za jednostavnu nabavu </w:t>
      </w:r>
      <w:r w:rsidR="00DE6726" w:rsidRPr="006A6DF0">
        <w:rPr>
          <w:rFonts w:asciiTheme="minorHAnsi" w:hAnsiTheme="minorHAnsi" w:cstheme="minorHAnsi"/>
          <w:sz w:val="24"/>
          <w:szCs w:val="24"/>
          <w:lang w:eastAsia="zh-CN"/>
        </w:rPr>
        <w:t>.</w:t>
      </w:r>
    </w:p>
    <w:p w14:paraId="5A45540D" w14:textId="77777777" w:rsidR="00DE6726" w:rsidRPr="006A6DF0" w:rsidRDefault="00DE6726" w:rsidP="00DE6726">
      <w:pPr>
        <w:pStyle w:val="Odlomakpopisa"/>
        <w:ind w:left="720"/>
        <w:rPr>
          <w:rFonts w:asciiTheme="minorHAnsi" w:hAnsiTheme="minorHAnsi" w:cstheme="minorHAnsi"/>
          <w:sz w:val="24"/>
          <w:szCs w:val="24"/>
          <w:lang w:eastAsia="zh-CN"/>
        </w:rPr>
      </w:pPr>
    </w:p>
    <w:p w14:paraId="30B669AA" w14:textId="77777777" w:rsidR="003D4A87" w:rsidRPr="006A6DF0" w:rsidRDefault="00DE6726" w:rsidP="00DE6726">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Naručitelj zadržava pravo poništiti ovaj postupak nabave i iz drugih opravdanih razloga,u bilo kojem trenutku u kojem slučaju razlozi moraju biti obrazloženi, a sve bez ikakvih obveza ili naknada bilo koje vrste.</w:t>
      </w:r>
    </w:p>
    <w:p w14:paraId="61006AA9" w14:textId="77777777" w:rsidR="00A040E3" w:rsidRPr="006A6DF0" w:rsidRDefault="00A040E3" w:rsidP="00557AD8">
      <w:pPr>
        <w:jc w:val="both"/>
        <w:rPr>
          <w:rFonts w:asciiTheme="minorHAnsi" w:hAnsiTheme="minorHAnsi" w:cstheme="minorHAnsi"/>
          <w:sz w:val="24"/>
          <w:szCs w:val="24"/>
          <w:lang w:eastAsia="zh-CN"/>
        </w:rPr>
      </w:pPr>
    </w:p>
    <w:p w14:paraId="6808AF4E" w14:textId="77777777" w:rsidR="004E1209" w:rsidRPr="006A6DF0" w:rsidRDefault="004E1209" w:rsidP="004E1209">
      <w:pPr>
        <w:pStyle w:val="Style1"/>
        <w:ind w:left="567" w:hanging="567"/>
        <w:rPr>
          <w:rFonts w:asciiTheme="minorHAnsi" w:hAnsiTheme="minorHAnsi" w:cstheme="minorHAnsi"/>
        </w:rPr>
      </w:pPr>
      <w:r w:rsidRPr="006A6DF0">
        <w:rPr>
          <w:rFonts w:asciiTheme="minorHAnsi" w:hAnsiTheme="minorHAnsi" w:cstheme="minorHAnsi"/>
        </w:rPr>
        <w:t xml:space="preserve"> </w:t>
      </w:r>
      <w:bookmarkStart w:id="107" w:name="_Toc142657357"/>
      <w:bookmarkStart w:id="108" w:name="_Hlk142658096"/>
      <w:r w:rsidRPr="006A6DF0">
        <w:rPr>
          <w:rFonts w:asciiTheme="minorHAnsi" w:hAnsiTheme="minorHAnsi" w:cstheme="minorHAnsi"/>
        </w:rPr>
        <w:t>PRAVO NARUČITELJA NA ISKORIŠTAVANJA AUTORSKOG DJELA</w:t>
      </w:r>
      <w:bookmarkEnd w:id="107"/>
      <w:r w:rsidRPr="006A6DF0">
        <w:rPr>
          <w:rFonts w:asciiTheme="minorHAnsi" w:hAnsiTheme="minorHAnsi" w:cstheme="minorHAnsi"/>
        </w:rPr>
        <w:t xml:space="preserve"> </w:t>
      </w:r>
    </w:p>
    <w:bookmarkEnd w:id="108"/>
    <w:p w14:paraId="303A4257" w14:textId="77777777" w:rsidR="004E1209" w:rsidRPr="006A6DF0" w:rsidRDefault="004E1209" w:rsidP="004E1209">
      <w:pPr>
        <w:jc w:val="both"/>
        <w:rPr>
          <w:rFonts w:asciiTheme="minorHAnsi" w:hAnsiTheme="minorHAnsi" w:cstheme="minorHAnsi"/>
          <w:sz w:val="24"/>
          <w:szCs w:val="24"/>
          <w:lang w:eastAsia="zh-CN"/>
        </w:rPr>
      </w:pPr>
    </w:p>
    <w:p w14:paraId="460FD8E0" w14:textId="4885F271" w:rsidR="004E1209" w:rsidRPr="006A6DF0" w:rsidRDefault="004E1209" w:rsidP="001F1294">
      <w:pPr>
        <w:jc w:val="both"/>
        <w:rPr>
          <w:rFonts w:asciiTheme="minorHAnsi" w:hAnsiTheme="minorHAnsi" w:cstheme="minorHAnsi"/>
          <w:sz w:val="24"/>
          <w:szCs w:val="24"/>
          <w:lang w:eastAsia="zh-CN"/>
        </w:rPr>
      </w:pPr>
      <w:bookmarkStart w:id="109" w:name="_Hlk142658212"/>
      <w:r w:rsidRPr="006A6DF0">
        <w:rPr>
          <w:rFonts w:asciiTheme="minorHAnsi" w:hAnsiTheme="minorHAnsi" w:cstheme="minorHAnsi"/>
          <w:sz w:val="24"/>
          <w:szCs w:val="24"/>
          <w:lang w:eastAsia="zh-CN"/>
        </w:rPr>
        <w:t>Ugovor o j</w:t>
      </w:r>
      <w:r w:rsidR="00564156">
        <w:rPr>
          <w:rFonts w:asciiTheme="minorHAnsi" w:hAnsiTheme="minorHAnsi" w:cstheme="minorHAnsi"/>
          <w:sz w:val="24"/>
          <w:szCs w:val="24"/>
          <w:lang w:eastAsia="zh-CN"/>
        </w:rPr>
        <w:t xml:space="preserve">ednostavnoj </w:t>
      </w:r>
      <w:r w:rsidRPr="006A6DF0">
        <w:rPr>
          <w:rFonts w:asciiTheme="minorHAnsi" w:hAnsiTheme="minorHAnsi" w:cstheme="minorHAnsi"/>
          <w:sz w:val="24"/>
          <w:szCs w:val="24"/>
          <w:lang w:eastAsia="zh-CN"/>
        </w:rPr>
        <w:t xml:space="preserve">nabavi koji će se sklopiti s odabranim ponuditeljem ujedno predstavlja i ugovor </w:t>
      </w:r>
    </w:p>
    <w:p w14:paraId="68FFD7F9" w14:textId="77777777" w:rsidR="004E1209" w:rsidRPr="006A6DF0" w:rsidRDefault="004E1209" w:rsidP="001F1294">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o stvaranju autorskog djela po narudžbi temeljem članaka 96. – 99. Zakona o autorskim i drugim </w:t>
      </w:r>
    </w:p>
    <w:p w14:paraId="3A0D5A0D" w14:textId="77777777" w:rsidR="004E1209" w:rsidRPr="006A6DF0" w:rsidRDefault="004E1209" w:rsidP="001F1294">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srodnim pravima (NN 111/21). </w:t>
      </w:r>
    </w:p>
    <w:p w14:paraId="77947EF4" w14:textId="5B095F7C" w:rsidR="004E1209" w:rsidRPr="006A6DF0" w:rsidRDefault="004E1209" w:rsidP="001F1294">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Na projektnoj dokumentaciji isporučenoj temeljem ugovora o j</w:t>
      </w:r>
      <w:r w:rsidR="00564156">
        <w:rPr>
          <w:rFonts w:asciiTheme="minorHAnsi" w:hAnsiTheme="minorHAnsi" w:cstheme="minorHAnsi"/>
          <w:sz w:val="24"/>
          <w:szCs w:val="24"/>
          <w:lang w:eastAsia="zh-CN"/>
        </w:rPr>
        <w:t>ednostavnoj</w:t>
      </w:r>
      <w:r w:rsidRPr="006A6DF0">
        <w:rPr>
          <w:rFonts w:asciiTheme="minorHAnsi" w:hAnsiTheme="minorHAnsi" w:cstheme="minorHAnsi"/>
          <w:sz w:val="24"/>
          <w:szCs w:val="24"/>
          <w:lang w:eastAsia="zh-CN"/>
        </w:rPr>
        <w:t xml:space="preserve"> nabavi, kao i na svim </w:t>
      </w:r>
      <w:r w:rsidR="001F1294"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 xml:space="preserve">tehničkim rješenjima i podacima koji su u nju uključeni, a do kojih se došlo tijekom izvršavanja ugovora Naručitelj danom zaključenja zapisnika o primopredaji dokumentacije stječe sadržajno, prostorno i vremenski neograničeno isključivo pravo iskorištavanja djela na svaki način, bez </w:t>
      </w:r>
      <w:r w:rsidR="001F1294"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 xml:space="preserve">obveze ishođenja dodatnog ovlaštenja ili plaćanja ikakve dodatne naknade, osim ugovorene cijene za izvršene usluge koje su predmet ovog Ugovora. </w:t>
      </w:r>
    </w:p>
    <w:p w14:paraId="16D75173" w14:textId="77777777" w:rsidR="004E1209" w:rsidRPr="006A6DF0" w:rsidRDefault="004E1209" w:rsidP="004E1209">
      <w:pPr>
        <w:jc w:val="both"/>
        <w:rPr>
          <w:rFonts w:asciiTheme="minorHAnsi" w:hAnsiTheme="minorHAnsi" w:cstheme="minorHAnsi"/>
          <w:sz w:val="24"/>
          <w:szCs w:val="24"/>
          <w:lang w:eastAsia="zh-CN"/>
        </w:rPr>
      </w:pPr>
    </w:p>
    <w:p w14:paraId="5D5C7787" w14:textId="77777777" w:rsidR="004E1209" w:rsidRPr="006A6DF0" w:rsidRDefault="004E1209" w:rsidP="004E1209">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Isključivo iskorištavanje podrazumijeva trajno i po broju neograničeno pravo reproduciranja </w:t>
      </w:r>
      <w:r w:rsidR="001F1294"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(pravo umnožavanja), pravo distribuiranja (pravo stavljanja</w:t>
      </w:r>
      <w:r w:rsidR="001F1294" w:rsidRPr="006A6DF0">
        <w:rPr>
          <w:rFonts w:asciiTheme="minorHAnsi" w:hAnsiTheme="minorHAnsi" w:cstheme="minorHAnsi"/>
          <w:sz w:val="24"/>
          <w:szCs w:val="24"/>
          <w:lang w:eastAsia="zh-CN"/>
        </w:rPr>
        <w:t xml:space="preserve"> u promet), pravo priopćavanja  </w:t>
      </w:r>
      <w:r w:rsidRPr="006A6DF0">
        <w:rPr>
          <w:rFonts w:asciiTheme="minorHAnsi" w:hAnsiTheme="minorHAnsi" w:cstheme="minorHAnsi"/>
          <w:sz w:val="24"/>
          <w:szCs w:val="24"/>
          <w:lang w:eastAsia="zh-CN"/>
        </w:rPr>
        <w:t xml:space="preserve">autorskog djela javnosti uključujući i pravo objavljivanja, na bilo kojem mediju. </w:t>
      </w:r>
    </w:p>
    <w:p w14:paraId="3F624C36" w14:textId="77777777" w:rsidR="004E1209" w:rsidRPr="006A6DF0" w:rsidRDefault="004E1209" w:rsidP="004E1209">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Odabrani ponuditelj je dužan međusobni odnos između autora,</w:t>
      </w:r>
      <w:r w:rsidR="001F1294" w:rsidRPr="006A6DF0">
        <w:rPr>
          <w:rFonts w:asciiTheme="minorHAnsi" w:hAnsiTheme="minorHAnsi" w:cstheme="minorHAnsi"/>
          <w:sz w:val="24"/>
          <w:szCs w:val="24"/>
          <w:lang w:eastAsia="zh-CN"/>
        </w:rPr>
        <w:t xml:space="preserve"> koautora te nositelja srodnih  </w:t>
      </w:r>
      <w:r w:rsidRPr="006A6DF0">
        <w:rPr>
          <w:rFonts w:asciiTheme="minorHAnsi" w:hAnsiTheme="minorHAnsi" w:cstheme="minorHAnsi"/>
          <w:sz w:val="24"/>
          <w:szCs w:val="24"/>
          <w:lang w:eastAsia="zh-CN"/>
        </w:rPr>
        <w:t xml:space="preserve">prava i Pružatelja usluge u pogledu autorskih i srodnih prava vezanih uz usluge koje su predmet </w:t>
      </w:r>
      <w:r w:rsidR="001F1294"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 xml:space="preserve">nabave iz ovog postupka regulirati sukladno odredbama Zakona o autorskom pravu i srodnim </w:t>
      </w:r>
    </w:p>
    <w:p w14:paraId="3912891C" w14:textId="77777777" w:rsidR="004E1209" w:rsidRPr="006A6DF0" w:rsidRDefault="004E1209" w:rsidP="004E1209">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pravima. Odabrani ponuditelj mora biti nositelj isključivog, sa</w:t>
      </w:r>
      <w:r w:rsidR="001F1294" w:rsidRPr="006A6DF0">
        <w:rPr>
          <w:rFonts w:asciiTheme="minorHAnsi" w:hAnsiTheme="minorHAnsi" w:cstheme="minorHAnsi"/>
          <w:sz w:val="24"/>
          <w:szCs w:val="24"/>
          <w:lang w:eastAsia="zh-CN"/>
        </w:rPr>
        <w:t xml:space="preserve">držajno, prostorno i vremenski  </w:t>
      </w:r>
      <w:r w:rsidRPr="006A6DF0">
        <w:rPr>
          <w:rFonts w:asciiTheme="minorHAnsi" w:hAnsiTheme="minorHAnsi" w:cstheme="minorHAnsi"/>
          <w:sz w:val="24"/>
          <w:szCs w:val="24"/>
          <w:lang w:eastAsia="zh-CN"/>
        </w:rPr>
        <w:t xml:space="preserve">neograničenog prava iskorištavanja autorskog djela koje je rezultat izvršenja usluga koje su </w:t>
      </w:r>
      <w:r w:rsidR="001F1294"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 xml:space="preserve">predmet nabave iz ovog postupka te ne smije osnovati daljnje pravo iskorištavanja predmetnog </w:t>
      </w:r>
    </w:p>
    <w:p w14:paraId="1722DAAE" w14:textId="77777777" w:rsidR="004E1209" w:rsidRPr="006A6DF0" w:rsidRDefault="004E1209" w:rsidP="004E1209">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autorskog djela ili prepustiti ostvarivanje autorskih prava navedenog autorskog djela. Odabrani </w:t>
      </w:r>
    </w:p>
    <w:p w14:paraId="2F2C0114" w14:textId="77777777" w:rsidR="004E1209" w:rsidRPr="006A6DF0" w:rsidRDefault="004E1209" w:rsidP="004E1209">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ponuditelj mora biti ovlašten na temelju svojeg prava osnovati d</w:t>
      </w:r>
      <w:r w:rsidR="001F1294" w:rsidRPr="006A6DF0">
        <w:rPr>
          <w:rFonts w:asciiTheme="minorHAnsi" w:hAnsiTheme="minorHAnsi" w:cstheme="minorHAnsi"/>
          <w:sz w:val="24"/>
          <w:szCs w:val="24"/>
          <w:lang w:eastAsia="zh-CN"/>
        </w:rPr>
        <w:t xml:space="preserve">aljnje pravo iskorištavanja za  </w:t>
      </w:r>
      <w:r w:rsidRPr="006A6DF0">
        <w:rPr>
          <w:rFonts w:asciiTheme="minorHAnsi" w:hAnsiTheme="minorHAnsi" w:cstheme="minorHAnsi"/>
          <w:sz w:val="24"/>
          <w:szCs w:val="24"/>
          <w:lang w:eastAsia="zh-CN"/>
        </w:rPr>
        <w:t xml:space="preserve">Naručitelja. </w:t>
      </w:r>
    </w:p>
    <w:p w14:paraId="46323B20" w14:textId="77777777" w:rsidR="004E1209" w:rsidRPr="006A6DF0" w:rsidRDefault="004E1209" w:rsidP="004E1209">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 </w:t>
      </w:r>
    </w:p>
    <w:p w14:paraId="46C5ADBF" w14:textId="64BCD3B3" w:rsidR="004E1209" w:rsidRPr="006A6DF0" w:rsidRDefault="004E1209" w:rsidP="004E1209">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Odabrani ponuditelj je dužan prilikom isporuke autorskog djela Naručitelju dostaviti pisanu </w:t>
      </w:r>
      <w:r w:rsidR="001F1294"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 xml:space="preserve">izjavu autora/koautora svakog pojedinog djela kojom isti potvrđuje da je autor/koautor djela, </w:t>
      </w:r>
      <w:r w:rsidR="001F1294"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 xml:space="preserve">da je pisanim ugovorom osnovao za Odabranog ponuditelja isključivo pravo iskorištavanja </w:t>
      </w:r>
      <w:r w:rsidR="001F1294"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 xml:space="preserve">autorskog djela, sadržajno, prostorno i vremenski neograničeno, te da je suglasan da Odabrani ponuditelj na temelju svojeg prava osniva daljnje pravo iskorištavanja za Naručitelja. </w:t>
      </w:r>
    </w:p>
    <w:p w14:paraId="28A75FB7" w14:textId="77777777" w:rsidR="004E1209" w:rsidRPr="006A6DF0" w:rsidRDefault="004E1209" w:rsidP="004E1209">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lastRenderedPageBreak/>
        <w:t xml:space="preserve"> </w:t>
      </w:r>
    </w:p>
    <w:p w14:paraId="4DB162BB" w14:textId="163E07C5" w:rsidR="004E1209" w:rsidRPr="006A6DF0" w:rsidRDefault="004E1209" w:rsidP="004E1209">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Autor ima pravo biti priznat i označen kao autor djela. Naruč</w:t>
      </w:r>
      <w:r w:rsidR="001F1294" w:rsidRPr="006A6DF0">
        <w:rPr>
          <w:rFonts w:asciiTheme="minorHAnsi" w:hAnsiTheme="minorHAnsi" w:cstheme="minorHAnsi"/>
          <w:sz w:val="24"/>
          <w:szCs w:val="24"/>
          <w:lang w:eastAsia="zh-CN"/>
        </w:rPr>
        <w:t xml:space="preserve">itelj će pri javnom korištenju  </w:t>
      </w:r>
      <w:r w:rsidRPr="006A6DF0">
        <w:rPr>
          <w:rFonts w:asciiTheme="minorHAnsi" w:hAnsiTheme="minorHAnsi" w:cstheme="minorHAnsi"/>
          <w:sz w:val="24"/>
          <w:szCs w:val="24"/>
          <w:lang w:eastAsia="zh-CN"/>
        </w:rPr>
        <w:t xml:space="preserve">autorskog djela pri svakom korištenju naznačiti autora, osim ako autor u pisanom obliku ne </w:t>
      </w:r>
      <w:r w:rsidR="001F1294"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 xml:space="preserve">izjavi da ne želi biti naveden ili ako način pojedinog javnog korištenja autorskog djela </w:t>
      </w:r>
      <w:r w:rsidR="001F1294"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 xml:space="preserve">onemogućava navođenje autora. Odabrani ponuditelj je u tom smislu dužan Naručitelju </w:t>
      </w:r>
      <w:r w:rsidR="001F1294"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 xml:space="preserve">dostaviti pisanu izjavu autora kojom autor izjavljuje da ne želi biti naveden kao autor djela, ako je isto primjenjivo. </w:t>
      </w:r>
    </w:p>
    <w:p w14:paraId="29258B3C" w14:textId="77777777" w:rsidR="004E1209" w:rsidRPr="006A6DF0" w:rsidRDefault="004E1209" w:rsidP="004E1209">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Sve troškove reproduciranja, distribucije, priopćavanja autorskih djela javnosti snosi Naručitelj. </w:t>
      </w:r>
    </w:p>
    <w:p w14:paraId="205B3479" w14:textId="77777777" w:rsidR="004E1209" w:rsidRPr="006A6DF0" w:rsidRDefault="004E1209" w:rsidP="004E1209">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Odabrani ponuditelj se obvezuje o svom trošku preuzeti sve ev</w:t>
      </w:r>
      <w:r w:rsidR="001F1294" w:rsidRPr="006A6DF0">
        <w:rPr>
          <w:rFonts w:asciiTheme="minorHAnsi" w:hAnsiTheme="minorHAnsi" w:cstheme="minorHAnsi"/>
          <w:sz w:val="24"/>
          <w:szCs w:val="24"/>
          <w:lang w:eastAsia="zh-CN"/>
        </w:rPr>
        <w:t xml:space="preserve">entualne zahtjeve autora i/ili  </w:t>
      </w:r>
      <w:r w:rsidRPr="006A6DF0">
        <w:rPr>
          <w:rFonts w:asciiTheme="minorHAnsi" w:hAnsiTheme="minorHAnsi" w:cstheme="minorHAnsi"/>
          <w:sz w:val="24"/>
          <w:szCs w:val="24"/>
          <w:lang w:eastAsia="zh-CN"/>
        </w:rPr>
        <w:t xml:space="preserve">trećih osoba koji bi se pojavili ili mogli pojaviti s naslova zaštite autorskih prava ili srodnih prava </w:t>
      </w:r>
    </w:p>
    <w:p w14:paraId="65F8B7DB" w14:textId="77777777" w:rsidR="004E1209" w:rsidRPr="006A6DF0" w:rsidRDefault="004E1209" w:rsidP="004E1209">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na autorskim djelima koja su rezultat izvršenja usluga koje su </w:t>
      </w:r>
      <w:r w:rsidR="001F1294" w:rsidRPr="006A6DF0">
        <w:rPr>
          <w:rFonts w:asciiTheme="minorHAnsi" w:hAnsiTheme="minorHAnsi" w:cstheme="minorHAnsi"/>
          <w:sz w:val="24"/>
          <w:szCs w:val="24"/>
          <w:lang w:eastAsia="zh-CN"/>
        </w:rPr>
        <w:t xml:space="preserve">predmet nabave i/ili autorskim  </w:t>
      </w:r>
      <w:r w:rsidRPr="006A6DF0">
        <w:rPr>
          <w:rFonts w:asciiTheme="minorHAnsi" w:hAnsiTheme="minorHAnsi" w:cstheme="minorHAnsi"/>
          <w:sz w:val="24"/>
          <w:szCs w:val="24"/>
          <w:lang w:eastAsia="zh-CN"/>
        </w:rPr>
        <w:t xml:space="preserve">djelima koja su prerađena i/ili korištena za izradu autorskih djela koja su rezultat izvršenja </w:t>
      </w:r>
      <w:r w:rsidR="001F1294" w:rsidRPr="006A6DF0">
        <w:rPr>
          <w:rFonts w:asciiTheme="minorHAnsi" w:hAnsiTheme="minorHAnsi" w:cstheme="minorHAnsi"/>
          <w:sz w:val="24"/>
          <w:szCs w:val="24"/>
          <w:lang w:eastAsia="zh-CN"/>
        </w:rPr>
        <w:t xml:space="preserve"> </w:t>
      </w:r>
      <w:r w:rsidRPr="006A6DF0">
        <w:rPr>
          <w:rFonts w:asciiTheme="minorHAnsi" w:hAnsiTheme="minorHAnsi" w:cstheme="minorHAnsi"/>
          <w:sz w:val="24"/>
          <w:szCs w:val="24"/>
          <w:lang w:eastAsia="zh-CN"/>
        </w:rPr>
        <w:t xml:space="preserve">usluga koje su predmet nabave te nadoknaditi Naručitelju svaku štetu nastalu kao posljedica tih zahtjeva. </w:t>
      </w:r>
    </w:p>
    <w:p w14:paraId="11B24BB7" w14:textId="77777777" w:rsidR="004E1209" w:rsidRPr="006A6DF0" w:rsidRDefault="004E1209" w:rsidP="004E1209">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 </w:t>
      </w:r>
    </w:p>
    <w:p w14:paraId="000F6854" w14:textId="77777777" w:rsidR="004E1209" w:rsidRPr="006A6DF0" w:rsidRDefault="004E1209" w:rsidP="004E1209">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Odabrani ponuditelj ima pravo navoditi isporučeno djelo kao referencu bez posebne dozvole </w:t>
      </w:r>
    </w:p>
    <w:p w14:paraId="6A21FE82" w14:textId="77777777" w:rsidR="004E1209" w:rsidRPr="006A6DF0" w:rsidRDefault="004E1209" w:rsidP="004E1209">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Naručitelja. Svako drugo korištenje autorskog djela od strane Odabranog ponuditelja ili autora </w:t>
      </w:r>
    </w:p>
    <w:p w14:paraId="352DB093" w14:textId="77777777" w:rsidR="004E1209" w:rsidRPr="006A6DF0" w:rsidRDefault="004E1209" w:rsidP="00557AD8">
      <w:pPr>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(primjerice prezentacija, objava na mrežnim stranicama Pružatel</w:t>
      </w:r>
      <w:r w:rsidR="001F1294" w:rsidRPr="006A6DF0">
        <w:rPr>
          <w:rFonts w:asciiTheme="minorHAnsi" w:hAnsiTheme="minorHAnsi" w:cstheme="minorHAnsi"/>
          <w:sz w:val="24"/>
          <w:szCs w:val="24"/>
          <w:lang w:eastAsia="zh-CN"/>
        </w:rPr>
        <w:t xml:space="preserve">ja usluge i sl.), a uz uvjet da </w:t>
      </w:r>
      <w:r w:rsidRPr="006A6DF0">
        <w:rPr>
          <w:rFonts w:asciiTheme="minorHAnsi" w:hAnsiTheme="minorHAnsi" w:cstheme="minorHAnsi"/>
          <w:sz w:val="24"/>
          <w:szCs w:val="24"/>
          <w:lang w:eastAsia="zh-CN"/>
        </w:rPr>
        <w:t>takvim korištenjem Odabrani ponuditelj ne ostvaruje z</w:t>
      </w:r>
      <w:r w:rsidR="001F1294" w:rsidRPr="006A6DF0">
        <w:rPr>
          <w:rFonts w:asciiTheme="minorHAnsi" w:hAnsiTheme="minorHAnsi" w:cstheme="minorHAnsi"/>
          <w:sz w:val="24"/>
          <w:szCs w:val="24"/>
          <w:lang w:eastAsia="zh-CN"/>
        </w:rPr>
        <w:t xml:space="preserve">aradu, mora prethodno odobriti  </w:t>
      </w:r>
      <w:r w:rsidRPr="006A6DF0">
        <w:rPr>
          <w:rFonts w:asciiTheme="minorHAnsi" w:hAnsiTheme="minorHAnsi" w:cstheme="minorHAnsi"/>
          <w:sz w:val="24"/>
          <w:szCs w:val="24"/>
          <w:lang w:eastAsia="zh-CN"/>
        </w:rPr>
        <w:t xml:space="preserve">Naručitelj, osim ako je drugačije propisano Zakonom o autorskom pravu i srodnim pravima. </w:t>
      </w:r>
      <w:r w:rsidRPr="006A6DF0">
        <w:rPr>
          <w:rFonts w:asciiTheme="minorHAnsi" w:hAnsiTheme="minorHAnsi" w:cstheme="minorHAnsi"/>
          <w:sz w:val="24"/>
          <w:szCs w:val="24"/>
          <w:lang w:eastAsia="zh-CN"/>
        </w:rPr>
        <w:cr/>
      </w:r>
    </w:p>
    <w:bookmarkEnd w:id="109"/>
    <w:p w14:paraId="34DBB55E" w14:textId="77777777" w:rsidR="004E1209" w:rsidRPr="006A6DF0" w:rsidRDefault="004E1209" w:rsidP="00557AD8">
      <w:pPr>
        <w:jc w:val="both"/>
        <w:rPr>
          <w:rFonts w:asciiTheme="minorHAnsi" w:hAnsiTheme="minorHAnsi" w:cstheme="minorHAnsi"/>
          <w:sz w:val="24"/>
          <w:szCs w:val="24"/>
          <w:lang w:eastAsia="zh-CN"/>
        </w:rPr>
      </w:pPr>
    </w:p>
    <w:p w14:paraId="6BC9B94D" w14:textId="77777777" w:rsidR="00132C6E" w:rsidRPr="006A6DF0" w:rsidRDefault="00132C6E" w:rsidP="008563CE">
      <w:pPr>
        <w:pStyle w:val="Style1"/>
        <w:rPr>
          <w:rFonts w:asciiTheme="minorHAnsi" w:hAnsiTheme="minorHAnsi" w:cstheme="minorHAnsi"/>
        </w:rPr>
      </w:pPr>
      <w:bookmarkStart w:id="110" w:name="_Toc142657358"/>
      <w:r w:rsidRPr="006A6DF0">
        <w:rPr>
          <w:rFonts w:asciiTheme="minorHAnsi" w:hAnsiTheme="minorHAnsi" w:cstheme="minorHAnsi"/>
        </w:rPr>
        <w:t>OBAVIJEST O REZULTATIMA NABAVE</w:t>
      </w:r>
      <w:bookmarkEnd w:id="110"/>
    </w:p>
    <w:p w14:paraId="34D6BD3A" w14:textId="77777777" w:rsidR="00132C6E" w:rsidRPr="006A6DF0" w:rsidRDefault="00132C6E" w:rsidP="00132C6E">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 xml:space="preserve">Naručitelj će izvršiti pregled, ocjenu i rangiranje dostavljenih ponuda najkasnije u roku od </w:t>
      </w:r>
      <w:r w:rsidR="00FA6FFB" w:rsidRPr="006A6DF0">
        <w:rPr>
          <w:rFonts w:asciiTheme="minorHAnsi" w:hAnsiTheme="minorHAnsi" w:cstheme="minorHAnsi"/>
          <w:sz w:val="24"/>
          <w:szCs w:val="24"/>
          <w:lang w:eastAsia="zh-CN"/>
        </w:rPr>
        <w:t>30</w:t>
      </w:r>
      <w:r w:rsidRPr="006A6DF0">
        <w:rPr>
          <w:rFonts w:asciiTheme="minorHAnsi" w:hAnsiTheme="minorHAnsi" w:cstheme="minorHAnsi"/>
          <w:sz w:val="24"/>
          <w:szCs w:val="24"/>
          <w:lang w:eastAsia="zh-CN"/>
        </w:rPr>
        <w:t xml:space="preserve"> dana od isteka roka za dostavu ponuda te pisanu obavijest o rezultatima nabave (obavijest o odabiru najpovoljnije ponude ili poništenju postupka nabave) dostaviti svim ponuditeljima.</w:t>
      </w:r>
    </w:p>
    <w:p w14:paraId="2D263675" w14:textId="77777777" w:rsidR="00ED039F" w:rsidRPr="006A6DF0" w:rsidRDefault="00ED039F" w:rsidP="00132C6E">
      <w:pPr>
        <w:autoSpaceDE w:val="0"/>
        <w:autoSpaceDN w:val="0"/>
        <w:adjustRightInd w:val="0"/>
        <w:jc w:val="both"/>
        <w:rPr>
          <w:rFonts w:asciiTheme="minorHAnsi" w:hAnsiTheme="minorHAnsi" w:cstheme="minorHAnsi"/>
          <w:sz w:val="24"/>
          <w:szCs w:val="24"/>
          <w:lang w:eastAsia="zh-CN"/>
        </w:rPr>
      </w:pPr>
    </w:p>
    <w:p w14:paraId="2E03FEEC" w14:textId="77777777" w:rsidR="00ED039F" w:rsidRPr="006A6DF0" w:rsidRDefault="00ED039F" w:rsidP="00132C6E">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Za odabir je dovoljna jedna valjana ponuda.</w:t>
      </w:r>
    </w:p>
    <w:p w14:paraId="6A576418" w14:textId="77777777" w:rsidR="00A040E3" w:rsidRPr="006A6DF0" w:rsidRDefault="00A040E3" w:rsidP="00A040E3">
      <w:pPr>
        <w:jc w:val="both"/>
        <w:rPr>
          <w:rFonts w:asciiTheme="minorHAnsi" w:hAnsiTheme="minorHAnsi" w:cstheme="minorHAnsi"/>
          <w:color w:val="0070C0"/>
          <w:sz w:val="24"/>
          <w:szCs w:val="24"/>
          <w:lang w:eastAsia="zh-CN"/>
        </w:rPr>
      </w:pPr>
    </w:p>
    <w:p w14:paraId="35A7EE0C" w14:textId="77777777" w:rsidR="001F00AD" w:rsidRPr="006A6DF0" w:rsidRDefault="001F00AD" w:rsidP="001F00AD">
      <w:pPr>
        <w:autoSpaceDE w:val="0"/>
        <w:autoSpaceDN w:val="0"/>
        <w:adjustRightInd w:val="0"/>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U slučaju da su dvije ili više ponuda jednako rangirane na temelju kriterija za odabir ponude, Naručitelj će odabrati ponudu koja je zaprimljena ranije.</w:t>
      </w:r>
    </w:p>
    <w:p w14:paraId="06640978" w14:textId="77777777" w:rsidR="008B5869" w:rsidRPr="006A6DF0" w:rsidRDefault="008B5869" w:rsidP="00A040E3">
      <w:pPr>
        <w:jc w:val="both"/>
        <w:rPr>
          <w:rFonts w:asciiTheme="minorHAnsi" w:hAnsiTheme="minorHAnsi" w:cstheme="minorHAnsi"/>
          <w:color w:val="0070C0"/>
          <w:sz w:val="24"/>
          <w:szCs w:val="24"/>
          <w:rtl/>
          <w:lang w:eastAsia="zh-CN"/>
        </w:rPr>
      </w:pPr>
    </w:p>
    <w:p w14:paraId="46CC0288" w14:textId="77777777" w:rsidR="00AB7645" w:rsidRPr="006A6DF0" w:rsidRDefault="00AB7645" w:rsidP="00A040E3">
      <w:pPr>
        <w:jc w:val="both"/>
        <w:rPr>
          <w:rFonts w:asciiTheme="minorHAnsi" w:hAnsiTheme="minorHAnsi" w:cstheme="minorHAnsi"/>
          <w:color w:val="0070C0"/>
          <w:sz w:val="24"/>
          <w:szCs w:val="24"/>
          <w:lang w:eastAsia="zh-CN"/>
        </w:rPr>
      </w:pPr>
      <w:r w:rsidRPr="006A6DF0">
        <w:rPr>
          <w:rFonts w:asciiTheme="minorHAnsi" w:hAnsiTheme="minorHAnsi" w:cstheme="minorHAnsi"/>
          <w:color w:val="0070C0"/>
          <w:sz w:val="24"/>
          <w:szCs w:val="24"/>
          <w:rtl/>
          <w:lang w:eastAsia="zh-CN"/>
        </w:rPr>
        <w:tab/>
      </w:r>
    </w:p>
    <w:p w14:paraId="1B89EF41" w14:textId="77777777" w:rsidR="00F1403C" w:rsidRPr="006A6DF0" w:rsidRDefault="00312E47" w:rsidP="008563CE">
      <w:pPr>
        <w:pStyle w:val="Style1"/>
        <w:rPr>
          <w:rFonts w:asciiTheme="minorHAnsi" w:hAnsiTheme="minorHAnsi" w:cstheme="minorHAnsi"/>
        </w:rPr>
      </w:pPr>
      <w:bookmarkStart w:id="111" w:name="_Toc531864995"/>
      <w:bookmarkStart w:id="112" w:name="_Toc142657359"/>
      <w:r w:rsidRPr="006A6DF0">
        <w:rPr>
          <w:rFonts w:asciiTheme="minorHAnsi" w:hAnsiTheme="minorHAnsi" w:cstheme="minorHAnsi"/>
        </w:rPr>
        <w:t>P</w:t>
      </w:r>
      <w:r w:rsidR="00392CEB" w:rsidRPr="006A6DF0">
        <w:rPr>
          <w:rFonts w:asciiTheme="minorHAnsi" w:hAnsiTheme="minorHAnsi" w:cstheme="minorHAnsi"/>
        </w:rPr>
        <w:t xml:space="preserve">RILOZI </w:t>
      </w:r>
      <w:bookmarkEnd w:id="111"/>
      <w:r w:rsidR="009F7633" w:rsidRPr="006A6DF0">
        <w:rPr>
          <w:rFonts w:asciiTheme="minorHAnsi" w:hAnsiTheme="minorHAnsi" w:cstheme="minorHAnsi"/>
        </w:rPr>
        <w:t>POZIVU ZA DOSTAVU PONUDA</w:t>
      </w:r>
      <w:bookmarkEnd w:id="112"/>
    </w:p>
    <w:p w14:paraId="5BF05502" w14:textId="77777777" w:rsidR="00AE185B" w:rsidRDefault="00AE185B" w:rsidP="00392CEB">
      <w:pPr>
        <w:tabs>
          <w:tab w:val="left" w:pos="426"/>
        </w:tabs>
        <w:jc w:val="both"/>
        <w:rPr>
          <w:rFonts w:asciiTheme="minorHAnsi" w:hAnsiTheme="minorHAnsi" w:cstheme="minorHAnsi"/>
          <w:sz w:val="24"/>
          <w:szCs w:val="24"/>
          <w:lang w:eastAsia="zh-CN"/>
        </w:rPr>
      </w:pPr>
    </w:p>
    <w:p w14:paraId="15AC4DE8" w14:textId="2DFA0E50" w:rsidR="007535C8" w:rsidRDefault="00392CEB" w:rsidP="00392CEB">
      <w:pPr>
        <w:tabs>
          <w:tab w:val="left" w:pos="426"/>
        </w:tabs>
        <w:jc w:val="both"/>
        <w:rPr>
          <w:rFonts w:asciiTheme="minorHAnsi" w:hAnsiTheme="minorHAnsi" w:cstheme="minorHAnsi"/>
          <w:sz w:val="24"/>
          <w:szCs w:val="24"/>
          <w:lang w:eastAsia="zh-CN"/>
        </w:rPr>
      </w:pPr>
      <w:r w:rsidRPr="006A6DF0">
        <w:rPr>
          <w:rFonts w:asciiTheme="minorHAnsi" w:hAnsiTheme="minorHAnsi" w:cstheme="minorHAnsi"/>
          <w:sz w:val="24"/>
          <w:szCs w:val="24"/>
          <w:lang w:eastAsia="zh-CN"/>
        </w:rPr>
        <w:t>Sljedeći prilozi čine</w:t>
      </w:r>
      <w:r w:rsidR="009F7633" w:rsidRPr="006A6DF0">
        <w:rPr>
          <w:rFonts w:asciiTheme="minorHAnsi" w:hAnsiTheme="minorHAnsi" w:cstheme="minorHAnsi"/>
          <w:sz w:val="24"/>
          <w:szCs w:val="24"/>
          <w:lang w:eastAsia="zh-CN"/>
        </w:rPr>
        <w:t xml:space="preserve"> sastavni dio ovog Poziva:</w:t>
      </w:r>
    </w:p>
    <w:p w14:paraId="6D03E2B5" w14:textId="77777777" w:rsidR="00AE185B" w:rsidRPr="006A6DF0" w:rsidRDefault="00AE185B" w:rsidP="00392CEB">
      <w:pPr>
        <w:tabs>
          <w:tab w:val="left" w:pos="426"/>
        </w:tabs>
        <w:jc w:val="both"/>
        <w:rPr>
          <w:rFonts w:asciiTheme="minorHAnsi" w:hAnsiTheme="minorHAnsi" w:cstheme="minorHAnsi"/>
          <w:sz w:val="24"/>
          <w:szCs w:val="24"/>
          <w:lang w:eastAsia="zh-CN"/>
        </w:rPr>
      </w:pPr>
    </w:p>
    <w:p w14:paraId="0E358717" w14:textId="77777777" w:rsidR="00A040E3" w:rsidRPr="006A6DF0" w:rsidRDefault="00022547" w:rsidP="00A040E3">
      <w:pPr>
        <w:tabs>
          <w:tab w:val="left" w:pos="426"/>
        </w:tabs>
        <w:jc w:val="both"/>
        <w:rPr>
          <w:rFonts w:asciiTheme="minorHAnsi" w:hAnsiTheme="minorHAnsi" w:cstheme="minorHAnsi"/>
          <w:sz w:val="24"/>
          <w:szCs w:val="24"/>
          <w:lang w:eastAsia="zh-CN"/>
        </w:rPr>
      </w:pPr>
      <w:r w:rsidRPr="006A6DF0">
        <w:rPr>
          <w:rFonts w:asciiTheme="minorHAnsi" w:hAnsiTheme="minorHAnsi" w:cstheme="minorHAnsi"/>
          <w:color w:val="0070C0"/>
          <w:sz w:val="24"/>
          <w:szCs w:val="24"/>
          <w:lang w:eastAsia="zh-CN"/>
        </w:rPr>
        <w:t>Prilog</w:t>
      </w:r>
      <w:r w:rsidR="00A040E3" w:rsidRPr="006A6DF0">
        <w:rPr>
          <w:rFonts w:asciiTheme="minorHAnsi" w:hAnsiTheme="minorHAnsi" w:cstheme="minorHAnsi"/>
          <w:color w:val="0070C0"/>
          <w:sz w:val="24"/>
          <w:szCs w:val="24"/>
          <w:lang w:eastAsia="zh-CN"/>
        </w:rPr>
        <w:t xml:space="preserve"> 1. </w:t>
      </w:r>
      <w:r w:rsidR="00A040E3" w:rsidRPr="006A6DF0">
        <w:rPr>
          <w:rFonts w:asciiTheme="minorHAnsi" w:hAnsiTheme="minorHAnsi" w:cstheme="minorHAnsi"/>
          <w:sz w:val="24"/>
          <w:szCs w:val="24"/>
          <w:lang w:eastAsia="zh-CN"/>
        </w:rPr>
        <w:t xml:space="preserve">– Ponudbeni list </w:t>
      </w:r>
    </w:p>
    <w:p w14:paraId="368C2D9C" w14:textId="77777777" w:rsidR="003A2129" w:rsidRPr="006A6DF0" w:rsidRDefault="00022547" w:rsidP="00A040E3">
      <w:pPr>
        <w:tabs>
          <w:tab w:val="left" w:pos="426"/>
        </w:tabs>
        <w:jc w:val="both"/>
        <w:rPr>
          <w:rFonts w:asciiTheme="minorHAnsi" w:hAnsiTheme="minorHAnsi" w:cstheme="minorHAnsi"/>
          <w:sz w:val="24"/>
          <w:szCs w:val="24"/>
          <w:lang w:eastAsia="zh-CN"/>
        </w:rPr>
      </w:pPr>
      <w:r w:rsidRPr="006A6DF0">
        <w:rPr>
          <w:rFonts w:asciiTheme="minorHAnsi" w:hAnsiTheme="minorHAnsi" w:cstheme="minorHAnsi"/>
          <w:color w:val="0070C0"/>
          <w:sz w:val="24"/>
          <w:szCs w:val="24"/>
          <w:lang w:eastAsia="zh-CN"/>
        </w:rPr>
        <w:t xml:space="preserve">Prilog </w:t>
      </w:r>
      <w:r w:rsidR="00FA6FFB" w:rsidRPr="006A6DF0">
        <w:rPr>
          <w:rFonts w:asciiTheme="minorHAnsi" w:hAnsiTheme="minorHAnsi" w:cstheme="minorHAnsi"/>
          <w:color w:val="0070C0"/>
          <w:sz w:val="24"/>
          <w:szCs w:val="24"/>
          <w:lang w:eastAsia="zh-CN"/>
        </w:rPr>
        <w:t>2.</w:t>
      </w:r>
      <w:r w:rsidR="001538BB" w:rsidRPr="006A6DF0">
        <w:rPr>
          <w:rFonts w:asciiTheme="minorHAnsi" w:hAnsiTheme="minorHAnsi" w:cstheme="minorHAnsi"/>
          <w:color w:val="0070C0"/>
          <w:sz w:val="24"/>
          <w:szCs w:val="24"/>
          <w:lang w:eastAsia="zh-CN"/>
        </w:rPr>
        <w:t xml:space="preserve"> </w:t>
      </w:r>
      <w:r w:rsidR="001538BB" w:rsidRPr="006A6DF0">
        <w:rPr>
          <w:rFonts w:asciiTheme="minorHAnsi" w:hAnsiTheme="minorHAnsi" w:cstheme="minorHAnsi"/>
          <w:sz w:val="24"/>
          <w:szCs w:val="24"/>
          <w:lang w:eastAsia="zh-CN"/>
        </w:rPr>
        <w:t>– Troškovnik (</w:t>
      </w:r>
      <w:r w:rsidR="00A040E3" w:rsidRPr="006A6DF0">
        <w:rPr>
          <w:rFonts w:asciiTheme="minorHAnsi" w:hAnsiTheme="minorHAnsi" w:cstheme="minorHAnsi"/>
          <w:sz w:val="24"/>
          <w:szCs w:val="24"/>
          <w:lang w:eastAsia="zh-CN"/>
        </w:rPr>
        <w:t>.xls format)</w:t>
      </w:r>
    </w:p>
    <w:p w14:paraId="3ABE929D" w14:textId="77777777" w:rsidR="00A779AC" w:rsidRPr="006A6DF0" w:rsidRDefault="00FA6FFB" w:rsidP="00A779AC">
      <w:pPr>
        <w:ind w:left="1170" w:hanging="1170"/>
        <w:jc w:val="both"/>
        <w:rPr>
          <w:rFonts w:asciiTheme="minorHAnsi" w:hAnsiTheme="minorHAnsi" w:cstheme="minorHAnsi"/>
          <w:sz w:val="24"/>
          <w:szCs w:val="24"/>
          <w:lang w:eastAsia="zh-CN"/>
        </w:rPr>
      </w:pPr>
      <w:r w:rsidRPr="006A6DF0">
        <w:rPr>
          <w:rFonts w:asciiTheme="minorHAnsi" w:hAnsiTheme="minorHAnsi" w:cstheme="minorHAnsi"/>
          <w:color w:val="0070C0"/>
          <w:sz w:val="24"/>
          <w:szCs w:val="24"/>
          <w:lang w:eastAsia="zh-CN"/>
        </w:rPr>
        <w:t>P</w:t>
      </w:r>
      <w:r w:rsidR="00022547" w:rsidRPr="006A6DF0">
        <w:rPr>
          <w:rFonts w:asciiTheme="minorHAnsi" w:hAnsiTheme="minorHAnsi" w:cstheme="minorHAnsi"/>
          <w:color w:val="0070C0"/>
          <w:sz w:val="24"/>
          <w:szCs w:val="24"/>
          <w:lang w:eastAsia="zh-CN"/>
        </w:rPr>
        <w:t>rilog 3.</w:t>
      </w:r>
      <w:r w:rsidR="00A040E3" w:rsidRPr="006A6DF0">
        <w:rPr>
          <w:rFonts w:asciiTheme="minorHAnsi" w:hAnsiTheme="minorHAnsi" w:cstheme="minorHAnsi"/>
          <w:color w:val="0070C0"/>
          <w:sz w:val="24"/>
          <w:szCs w:val="24"/>
          <w:lang w:eastAsia="zh-CN"/>
        </w:rPr>
        <w:t xml:space="preserve"> </w:t>
      </w:r>
      <w:r w:rsidR="00A040E3" w:rsidRPr="006A6DF0">
        <w:rPr>
          <w:rFonts w:asciiTheme="minorHAnsi" w:hAnsiTheme="minorHAnsi" w:cstheme="minorHAnsi"/>
          <w:sz w:val="24"/>
          <w:szCs w:val="24"/>
          <w:lang w:eastAsia="zh-CN"/>
        </w:rPr>
        <w:t>–</w:t>
      </w:r>
      <w:r w:rsidR="00A779AC" w:rsidRPr="006A6DF0">
        <w:rPr>
          <w:rFonts w:asciiTheme="minorHAnsi" w:hAnsiTheme="minorHAnsi" w:cstheme="minorHAnsi"/>
          <w:sz w:val="24"/>
          <w:szCs w:val="24"/>
          <w:lang w:eastAsia="zh-CN"/>
        </w:rPr>
        <w:t xml:space="preserve"> Projektni zadatak</w:t>
      </w:r>
    </w:p>
    <w:p w14:paraId="1CD002C0" w14:textId="44079CB8" w:rsidR="006A6DF0" w:rsidRDefault="00A779AC" w:rsidP="00A779AC">
      <w:pPr>
        <w:ind w:left="1170" w:hanging="1170"/>
        <w:jc w:val="both"/>
        <w:rPr>
          <w:rFonts w:asciiTheme="minorHAnsi" w:hAnsiTheme="minorHAnsi" w:cstheme="minorHAnsi"/>
          <w:sz w:val="24"/>
          <w:szCs w:val="24"/>
          <w:lang w:eastAsia="zh-CN"/>
        </w:rPr>
      </w:pPr>
      <w:r w:rsidRPr="006A6DF0">
        <w:rPr>
          <w:rFonts w:asciiTheme="minorHAnsi" w:hAnsiTheme="minorHAnsi" w:cstheme="minorHAnsi"/>
          <w:color w:val="0070C0"/>
          <w:sz w:val="24"/>
          <w:szCs w:val="24"/>
          <w:lang w:eastAsia="zh-CN"/>
        </w:rPr>
        <w:t>Prilog 4.</w:t>
      </w:r>
      <w:r w:rsidR="00F65D4A" w:rsidRPr="006A6DF0">
        <w:rPr>
          <w:rFonts w:asciiTheme="minorHAnsi" w:hAnsiTheme="minorHAnsi" w:cstheme="minorHAnsi"/>
          <w:color w:val="0070C0"/>
          <w:sz w:val="24"/>
          <w:szCs w:val="24"/>
          <w:lang w:eastAsia="zh-CN"/>
        </w:rPr>
        <w:t xml:space="preserve"> - </w:t>
      </w:r>
      <w:bookmarkStart w:id="113" w:name="_Hlk142643523"/>
      <w:r w:rsidRPr="006A6DF0">
        <w:rPr>
          <w:rFonts w:asciiTheme="minorHAnsi" w:hAnsiTheme="minorHAnsi" w:cstheme="minorHAnsi"/>
          <w:sz w:val="24"/>
          <w:szCs w:val="24"/>
          <w:lang w:eastAsia="zh-CN"/>
        </w:rPr>
        <w:t xml:space="preserve">Idejno arhitektonsko rješenje energetske obnove, ZOP: AV 164/23, izrađeno od strane glavnog </w:t>
      </w:r>
    </w:p>
    <w:p w14:paraId="03E54FFD" w14:textId="77777777" w:rsidR="006A6DF0" w:rsidRDefault="006A6DF0" w:rsidP="00A779AC">
      <w:pPr>
        <w:ind w:left="1170" w:hanging="1170"/>
        <w:jc w:val="both"/>
        <w:rPr>
          <w:rFonts w:asciiTheme="minorHAnsi" w:hAnsiTheme="minorHAnsi" w:cstheme="minorHAnsi"/>
          <w:sz w:val="24"/>
          <w:szCs w:val="24"/>
          <w:lang w:eastAsia="zh-CN"/>
        </w:rPr>
      </w:pPr>
      <w:r>
        <w:rPr>
          <w:rFonts w:asciiTheme="minorHAnsi" w:hAnsiTheme="minorHAnsi" w:cstheme="minorHAnsi"/>
          <w:sz w:val="24"/>
          <w:szCs w:val="24"/>
          <w:lang w:eastAsia="zh-CN"/>
        </w:rPr>
        <w:t xml:space="preserve">                  </w:t>
      </w:r>
      <w:r w:rsidR="00A779AC" w:rsidRPr="006A6DF0">
        <w:rPr>
          <w:rFonts w:asciiTheme="minorHAnsi" w:hAnsiTheme="minorHAnsi" w:cstheme="minorHAnsi"/>
          <w:sz w:val="24"/>
          <w:szCs w:val="24"/>
          <w:lang w:eastAsia="zh-CN"/>
        </w:rPr>
        <w:t xml:space="preserve">projektanta Marka Liovića, mag.ing.arch. u srpnju 2023. godine </w:t>
      </w:r>
      <w:bookmarkEnd w:id="113"/>
      <w:r w:rsidR="00A779AC" w:rsidRPr="006A6DF0">
        <w:rPr>
          <w:rFonts w:asciiTheme="minorHAnsi" w:hAnsiTheme="minorHAnsi" w:cstheme="minorHAnsi"/>
          <w:sz w:val="24"/>
          <w:szCs w:val="24"/>
          <w:lang w:eastAsia="zh-CN"/>
        </w:rPr>
        <w:t xml:space="preserve">– u digitalnom obliku (pdf </w:t>
      </w:r>
    </w:p>
    <w:p w14:paraId="3C0B5BD0" w14:textId="2410B284" w:rsidR="00A779AC" w:rsidRPr="006A6DF0" w:rsidRDefault="006A6DF0" w:rsidP="00A779AC">
      <w:pPr>
        <w:ind w:left="1170" w:hanging="1170"/>
        <w:jc w:val="both"/>
        <w:rPr>
          <w:rFonts w:asciiTheme="minorHAnsi" w:hAnsiTheme="minorHAnsi" w:cstheme="minorHAnsi"/>
          <w:sz w:val="24"/>
          <w:szCs w:val="24"/>
          <w:lang w:eastAsia="zh-CN"/>
        </w:rPr>
      </w:pPr>
      <w:r>
        <w:rPr>
          <w:rFonts w:asciiTheme="minorHAnsi" w:hAnsiTheme="minorHAnsi" w:cstheme="minorHAnsi"/>
          <w:sz w:val="24"/>
          <w:szCs w:val="24"/>
          <w:lang w:eastAsia="zh-CN"/>
        </w:rPr>
        <w:t xml:space="preserve">                  </w:t>
      </w:r>
      <w:r w:rsidR="00A779AC" w:rsidRPr="006A6DF0">
        <w:rPr>
          <w:rFonts w:asciiTheme="minorHAnsi" w:hAnsiTheme="minorHAnsi" w:cstheme="minorHAnsi"/>
          <w:sz w:val="24"/>
          <w:szCs w:val="24"/>
          <w:lang w:eastAsia="zh-CN"/>
        </w:rPr>
        <w:t>format)</w:t>
      </w:r>
    </w:p>
    <w:p w14:paraId="594A581B" w14:textId="77777777" w:rsidR="007C563B" w:rsidRDefault="00731F26" w:rsidP="00A040E3">
      <w:pPr>
        <w:tabs>
          <w:tab w:val="left" w:pos="426"/>
        </w:tabs>
        <w:jc w:val="both"/>
        <w:rPr>
          <w:rFonts w:asciiTheme="minorHAnsi" w:hAnsiTheme="minorHAnsi" w:cstheme="minorHAnsi"/>
          <w:sz w:val="24"/>
          <w:szCs w:val="24"/>
          <w:lang w:eastAsia="zh-CN" w:bidi="hr-HR"/>
        </w:rPr>
      </w:pPr>
      <w:r w:rsidRPr="006A6DF0">
        <w:rPr>
          <w:rFonts w:asciiTheme="minorHAnsi" w:hAnsiTheme="minorHAnsi" w:cstheme="minorHAnsi"/>
          <w:color w:val="0070C0"/>
          <w:sz w:val="24"/>
          <w:szCs w:val="24"/>
          <w:lang w:eastAsia="zh-CN"/>
        </w:rPr>
        <w:t>Prilog 5.</w:t>
      </w:r>
      <w:r w:rsidR="00A779AC" w:rsidRPr="006A6DF0">
        <w:rPr>
          <w:rFonts w:asciiTheme="minorHAnsi" w:hAnsiTheme="minorHAnsi" w:cstheme="minorHAnsi"/>
          <w:sz w:val="24"/>
          <w:szCs w:val="24"/>
          <w:lang w:eastAsia="zh-CN"/>
        </w:rPr>
        <w:t xml:space="preserve"> – Posebni uvjeti građenja</w:t>
      </w:r>
      <w:r w:rsidR="007C563B" w:rsidRPr="007C563B">
        <w:rPr>
          <w:rFonts w:asciiTheme="minorHAnsi" w:hAnsiTheme="minorHAnsi" w:cstheme="minorHAnsi"/>
          <w:sz w:val="24"/>
          <w:szCs w:val="24"/>
          <w:lang w:eastAsia="hr-HR" w:bidi="hr-HR"/>
        </w:rPr>
        <w:t xml:space="preserve"> </w:t>
      </w:r>
      <w:r w:rsidR="007C563B" w:rsidRPr="007C563B">
        <w:rPr>
          <w:rFonts w:asciiTheme="minorHAnsi" w:hAnsiTheme="minorHAnsi" w:cstheme="minorHAnsi"/>
          <w:sz w:val="24"/>
          <w:szCs w:val="24"/>
          <w:lang w:eastAsia="zh-CN" w:bidi="hr-HR"/>
        </w:rPr>
        <w:t xml:space="preserve">Ministarstva kulture i medija, Uprave za zaštitu kulturne baštine, </w:t>
      </w:r>
    </w:p>
    <w:p w14:paraId="0B95A718" w14:textId="77777777" w:rsidR="007C563B" w:rsidRDefault="007C563B" w:rsidP="00A040E3">
      <w:pPr>
        <w:tabs>
          <w:tab w:val="left" w:pos="426"/>
        </w:tabs>
        <w:jc w:val="both"/>
        <w:rPr>
          <w:rFonts w:asciiTheme="minorHAnsi" w:hAnsiTheme="minorHAnsi" w:cstheme="minorHAnsi"/>
          <w:sz w:val="24"/>
          <w:szCs w:val="24"/>
          <w:lang w:eastAsia="zh-CN" w:bidi="hr-HR"/>
        </w:rPr>
      </w:pPr>
      <w:r>
        <w:rPr>
          <w:rFonts w:asciiTheme="minorHAnsi" w:hAnsiTheme="minorHAnsi" w:cstheme="minorHAnsi"/>
          <w:sz w:val="24"/>
          <w:szCs w:val="24"/>
          <w:lang w:eastAsia="zh-CN" w:bidi="hr-HR"/>
        </w:rPr>
        <w:t xml:space="preserve">                  </w:t>
      </w:r>
      <w:r w:rsidRPr="007C563B">
        <w:rPr>
          <w:rFonts w:asciiTheme="minorHAnsi" w:hAnsiTheme="minorHAnsi" w:cstheme="minorHAnsi"/>
          <w:sz w:val="24"/>
          <w:szCs w:val="24"/>
          <w:lang w:eastAsia="zh-CN" w:bidi="hr-HR"/>
        </w:rPr>
        <w:t>Konzervatorskog odjela u Rijeci, KLASA: 612-08/23-23/3567, UR.BROJ: 532-05-02-11/13-23-</w:t>
      </w:r>
    </w:p>
    <w:p w14:paraId="1ACE1F0B" w14:textId="0F7FB2EC" w:rsidR="00731F26" w:rsidRPr="006A6DF0" w:rsidRDefault="007C563B" w:rsidP="00A040E3">
      <w:pPr>
        <w:tabs>
          <w:tab w:val="left" w:pos="426"/>
        </w:tabs>
        <w:jc w:val="both"/>
        <w:rPr>
          <w:rFonts w:asciiTheme="minorHAnsi" w:hAnsiTheme="minorHAnsi" w:cstheme="minorHAnsi"/>
          <w:sz w:val="24"/>
          <w:szCs w:val="24"/>
          <w:lang w:eastAsia="zh-CN"/>
        </w:rPr>
      </w:pPr>
      <w:r>
        <w:rPr>
          <w:rFonts w:asciiTheme="minorHAnsi" w:hAnsiTheme="minorHAnsi" w:cstheme="minorHAnsi"/>
          <w:sz w:val="24"/>
          <w:szCs w:val="24"/>
          <w:lang w:eastAsia="zh-CN" w:bidi="hr-HR"/>
        </w:rPr>
        <w:t xml:space="preserve">                  </w:t>
      </w:r>
      <w:r w:rsidRPr="007C563B">
        <w:rPr>
          <w:rFonts w:asciiTheme="minorHAnsi" w:hAnsiTheme="minorHAnsi" w:cstheme="minorHAnsi"/>
          <w:sz w:val="24"/>
          <w:szCs w:val="24"/>
          <w:lang w:eastAsia="zh-CN" w:bidi="hr-HR"/>
        </w:rPr>
        <w:t>02(IA, LRS) od</w:t>
      </w:r>
      <w:r w:rsidRPr="0072038A">
        <w:rPr>
          <w:rFonts w:asciiTheme="minorHAnsi" w:hAnsiTheme="minorHAnsi" w:cstheme="minorHAnsi"/>
          <w:sz w:val="24"/>
          <w:szCs w:val="24"/>
          <w:lang w:eastAsia="zh-CN" w:bidi="hr-HR"/>
        </w:rPr>
        <w:t xml:space="preserve"> 04. kolovoza 2023.</w:t>
      </w:r>
      <w:r w:rsidRPr="007C563B">
        <w:rPr>
          <w:rFonts w:asciiTheme="minorHAnsi" w:hAnsiTheme="minorHAnsi" w:cstheme="minorHAnsi"/>
          <w:sz w:val="24"/>
          <w:szCs w:val="24"/>
          <w:lang w:eastAsia="zh-CN" w:bidi="hr-HR"/>
        </w:rPr>
        <w:t xml:space="preserve"> g.</w:t>
      </w:r>
    </w:p>
    <w:p w14:paraId="7089B2B9" w14:textId="77777777" w:rsidR="00A779AC" w:rsidRPr="006A6DF0" w:rsidRDefault="00731F26" w:rsidP="00A040E3">
      <w:pPr>
        <w:tabs>
          <w:tab w:val="left" w:pos="426"/>
        </w:tabs>
        <w:jc w:val="both"/>
        <w:rPr>
          <w:rFonts w:asciiTheme="minorHAnsi" w:hAnsiTheme="minorHAnsi" w:cstheme="minorHAnsi"/>
          <w:sz w:val="24"/>
          <w:szCs w:val="24"/>
          <w:lang w:eastAsia="zh-CN"/>
        </w:rPr>
      </w:pPr>
      <w:r w:rsidRPr="006A6DF0">
        <w:rPr>
          <w:rFonts w:asciiTheme="minorHAnsi" w:hAnsiTheme="minorHAnsi" w:cstheme="minorHAnsi"/>
          <w:color w:val="0070C0"/>
          <w:sz w:val="24"/>
          <w:szCs w:val="24"/>
          <w:lang w:eastAsia="zh-CN"/>
        </w:rPr>
        <w:t>Prilog 6.</w:t>
      </w:r>
      <w:r w:rsidR="004B44B5" w:rsidRPr="006A6DF0">
        <w:rPr>
          <w:rFonts w:asciiTheme="minorHAnsi" w:hAnsiTheme="minorHAnsi" w:cstheme="minorHAnsi"/>
          <w:sz w:val="24"/>
          <w:szCs w:val="24"/>
          <w:lang w:eastAsia="zh-CN"/>
        </w:rPr>
        <w:t xml:space="preserve"> </w:t>
      </w:r>
      <w:r w:rsidR="00A779AC" w:rsidRPr="006A6DF0">
        <w:rPr>
          <w:rFonts w:asciiTheme="minorHAnsi" w:hAnsiTheme="minorHAnsi" w:cstheme="minorHAnsi"/>
          <w:sz w:val="24"/>
          <w:szCs w:val="24"/>
          <w:lang w:eastAsia="zh-CN"/>
        </w:rPr>
        <w:t>-  Upute za izradu Troškovnika</w:t>
      </w:r>
    </w:p>
    <w:p w14:paraId="5EA6A81F" w14:textId="77777777" w:rsidR="006A6DF0" w:rsidRDefault="00CA31B0" w:rsidP="007D7970">
      <w:pPr>
        <w:tabs>
          <w:tab w:val="left" w:pos="426"/>
        </w:tabs>
        <w:ind w:left="1170" w:hanging="1170"/>
        <w:jc w:val="both"/>
        <w:rPr>
          <w:rFonts w:asciiTheme="minorHAnsi" w:hAnsiTheme="minorHAnsi" w:cstheme="minorHAnsi"/>
          <w:sz w:val="24"/>
          <w:szCs w:val="24"/>
          <w:lang w:eastAsia="zh-CN"/>
        </w:rPr>
      </w:pPr>
      <w:r w:rsidRPr="006A6DF0">
        <w:rPr>
          <w:rFonts w:asciiTheme="minorHAnsi" w:hAnsiTheme="minorHAnsi" w:cstheme="minorHAnsi"/>
          <w:color w:val="0070C0"/>
          <w:sz w:val="24"/>
          <w:szCs w:val="24"/>
          <w:lang w:eastAsia="zh-CN"/>
        </w:rPr>
        <w:t xml:space="preserve">Prilog </w:t>
      </w:r>
      <w:r w:rsidR="00A779AC" w:rsidRPr="006A6DF0">
        <w:rPr>
          <w:rFonts w:asciiTheme="minorHAnsi" w:hAnsiTheme="minorHAnsi" w:cstheme="minorHAnsi"/>
          <w:color w:val="0070C0"/>
          <w:sz w:val="24"/>
          <w:szCs w:val="24"/>
          <w:lang w:eastAsia="zh-CN"/>
        </w:rPr>
        <w:t>7</w:t>
      </w:r>
      <w:r w:rsidR="00FE6BFC" w:rsidRPr="006A6DF0">
        <w:rPr>
          <w:rFonts w:asciiTheme="minorHAnsi" w:hAnsiTheme="minorHAnsi" w:cstheme="minorHAnsi"/>
          <w:color w:val="0070C0"/>
          <w:sz w:val="24"/>
          <w:szCs w:val="24"/>
          <w:lang w:eastAsia="zh-CN"/>
        </w:rPr>
        <w:t xml:space="preserve">. </w:t>
      </w:r>
      <w:r w:rsidR="00FE6BFC" w:rsidRPr="006A6DF0">
        <w:rPr>
          <w:rFonts w:asciiTheme="minorHAnsi" w:hAnsiTheme="minorHAnsi" w:cstheme="minorHAnsi"/>
          <w:sz w:val="24"/>
          <w:szCs w:val="24"/>
          <w:lang w:eastAsia="zh-CN"/>
        </w:rPr>
        <w:t>– Prijedlog u</w:t>
      </w:r>
      <w:r w:rsidR="003A2129" w:rsidRPr="006A6DF0">
        <w:rPr>
          <w:rFonts w:asciiTheme="minorHAnsi" w:hAnsiTheme="minorHAnsi" w:cstheme="minorHAnsi"/>
          <w:sz w:val="24"/>
          <w:szCs w:val="24"/>
          <w:lang w:eastAsia="zh-CN"/>
        </w:rPr>
        <w:t>govora</w:t>
      </w:r>
      <w:r w:rsidR="007D7970" w:rsidRPr="006A6DF0">
        <w:rPr>
          <w:rFonts w:asciiTheme="minorHAnsi" w:hAnsiTheme="minorHAnsi" w:cstheme="minorHAnsi"/>
        </w:rPr>
        <w:t xml:space="preserve"> </w:t>
      </w:r>
      <w:r w:rsidR="007D7970" w:rsidRPr="006A6DF0">
        <w:rPr>
          <w:rFonts w:asciiTheme="minorHAnsi" w:hAnsiTheme="minorHAnsi" w:cstheme="minorHAnsi"/>
          <w:sz w:val="24"/>
          <w:szCs w:val="24"/>
          <w:lang w:eastAsia="zh-CN"/>
        </w:rPr>
        <w:t>o usluzi izrade projektno-tehničke dokumentacije za energetsku obnovu</w:t>
      </w:r>
    </w:p>
    <w:p w14:paraId="6D9A5937" w14:textId="57E6A17D" w:rsidR="003A2129" w:rsidRPr="006A6DF0" w:rsidRDefault="006A6DF0" w:rsidP="007D7970">
      <w:pPr>
        <w:tabs>
          <w:tab w:val="left" w:pos="426"/>
        </w:tabs>
        <w:ind w:left="1170" w:hanging="1170"/>
        <w:jc w:val="both"/>
        <w:rPr>
          <w:rFonts w:asciiTheme="minorHAnsi" w:hAnsiTheme="minorHAnsi" w:cstheme="minorHAnsi"/>
          <w:sz w:val="24"/>
          <w:szCs w:val="24"/>
          <w:lang w:eastAsia="zh-CN"/>
        </w:rPr>
      </w:pPr>
      <w:r>
        <w:rPr>
          <w:rFonts w:asciiTheme="minorHAnsi" w:hAnsiTheme="minorHAnsi" w:cstheme="minorHAnsi"/>
          <w:sz w:val="24"/>
          <w:szCs w:val="24"/>
          <w:lang w:eastAsia="zh-CN"/>
        </w:rPr>
        <w:lastRenderedPageBreak/>
        <w:t xml:space="preserve">                   </w:t>
      </w:r>
      <w:r w:rsidR="007D7970" w:rsidRPr="006A6DF0">
        <w:rPr>
          <w:rFonts w:asciiTheme="minorHAnsi" w:hAnsiTheme="minorHAnsi" w:cstheme="minorHAnsi"/>
          <w:sz w:val="24"/>
          <w:szCs w:val="24"/>
          <w:lang w:eastAsia="zh-CN"/>
        </w:rPr>
        <w:t>zgrade Državnog arhiva, na adresi Vodovodna ulica 2, Rijeka</w:t>
      </w:r>
    </w:p>
    <w:p w14:paraId="555D967B" w14:textId="77777777" w:rsidR="00CB4E0C" w:rsidRPr="006A6DF0" w:rsidRDefault="0052177C" w:rsidP="00A040E3">
      <w:pPr>
        <w:tabs>
          <w:tab w:val="left" w:pos="426"/>
        </w:tabs>
        <w:jc w:val="both"/>
        <w:rPr>
          <w:rFonts w:asciiTheme="minorHAnsi" w:hAnsiTheme="minorHAnsi" w:cstheme="minorHAnsi"/>
          <w:sz w:val="24"/>
          <w:szCs w:val="24"/>
          <w:lang w:eastAsia="zh-CN"/>
        </w:rPr>
      </w:pPr>
      <w:r w:rsidRPr="006A6DF0">
        <w:rPr>
          <w:rFonts w:asciiTheme="minorHAnsi" w:hAnsiTheme="minorHAnsi" w:cstheme="minorHAnsi"/>
          <w:color w:val="0070C0"/>
          <w:sz w:val="24"/>
          <w:szCs w:val="24"/>
          <w:lang w:eastAsia="zh-CN"/>
        </w:rPr>
        <w:t>Prilog 8</w:t>
      </w:r>
      <w:r w:rsidR="00CB4E0C" w:rsidRPr="006A6DF0">
        <w:rPr>
          <w:rFonts w:asciiTheme="minorHAnsi" w:hAnsiTheme="minorHAnsi" w:cstheme="minorHAnsi"/>
          <w:color w:val="0070C0"/>
          <w:sz w:val="24"/>
          <w:szCs w:val="24"/>
          <w:lang w:eastAsia="zh-CN"/>
        </w:rPr>
        <w:t>.</w:t>
      </w:r>
      <w:r w:rsidR="00A779AC" w:rsidRPr="006A6DF0">
        <w:rPr>
          <w:rFonts w:asciiTheme="minorHAnsi" w:hAnsiTheme="minorHAnsi" w:cstheme="minorHAnsi"/>
          <w:sz w:val="24"/>
          <w:szCs w:val="24"/>
          <w:lang w:eastAsia="zh-CN"/>
        </w:rPr>
        <w:t xml:space="preserve"> – </w:t>
      </w:r>
      <w:r w:rsidR="00CB4E0C" w:rsidRPr="006A6DF0">
        <w:rPr>
          <w:rFonts w:asciiTheme="minorHAnsi" w:hAnsiTheme="minorHAnsi" w:cstheme="minorHAnsi"/>
          <w:sz w:val="24"/>
          <w:szCs w:val="24"/>
          <w:lang w:eastAsia="zh-CN"/>
        </w:rPr>
        <w:t>Popis stručnjaka</w:t>
      </w:r>
    </w:p>
    <w:p w14:paraId="0262BE22" w14:textId="77777777" w:rsidR="00A779AC" w:rsidRPr="006A6DF0" w:rsidRDefault="00A779AC" w:rsidP="00A040E3">
      <w:pPr>
        <w:tabs>
          <w:tab w:val="left" w:pos="426"/>
        </w:tabs>
        <w:jc w:val="both"/>
        <w:rPr>
          <w:rFonts w:asciiTheme="minorHAnsi" w:hAnsiTheme="minorHAnsi" w:cstheme="minorHAnsi"/>
          <w:sz w:val="24"/>
          <w:szCs w:val="24"/>
          <w:lang w:eastAsia="zh-CN"/>
        </w:rPr>
      </w:pPr>
    </w:p>
    <w:p w14:paraId="0442CC84" w14:textId="77777777" w:rsidR="00A779AC" w:rsidRPr="006A6DF0" w:rsidRDefault="00A779AC" w:rsidP="00A779AC">
      <w:pPr>
        <w:jc w:val="both"/>
        <w:rPr>
          <w:rFonts w:asciiTheme="minorHAnsi" w:hAnsiTheme="minorHAnsi" w:cstheme="minorHAnsi"/>
          <w:szCs w:val="22"/>
          <w:lang w:eastAsia="hr-HR"/>
        </w:rPr>
      </w:pPr>
    </w:p>
    <w:p w14:paraId="11AC8B12" w14:textId="77777777" w:rsidR="004B44B5" w:rsidRPr="006A6DF0" w:rsidRDefault="004B44B5" w:rsidP="00A040E3">
      <w:pPr>
        <w:tabs>
          <w:tab w:val="left" w:pos="426"/>
        </w:tabs>
        <w:jc w:val="both"/>
        <w:rPr>
          <w:rFonts w:asciiTheme="minorHAnsi" w:hAnsiTheme="minorHAnsi" w:cstheme="minorHAnsi"/>
          <w:sz w:val="24"/>
          <w:szCs w:val="24"/>
          <w:lang w:eastAsia="zh-CN"/>
        </w:rPr>
      </w:pPr>
    </w:p>
    <w:p w14:paraId="235FDDF9" w14:textId="77777777" w:rsidR="00945979" w:rsidRPr="006A6DF0" w:rsidRDefault="00945979" w:rsidP="000A48A4">
      <w:pPr>
        <w:tabs>
          <w:tab w:val="left" w:pos="426"/>
        </w:tabs>
        <w:jc w:val="both"/>
        <w:rPr>
          <w:rFonts w:asciiTheme="minorHAnsi" w:hAnsiTheme="minorHAnsi" w:cstheme="minorHAnsi"/>
          <w:sz w:val="24"/>
          <w:szCs w:val="24"/>
        </w:rPr>
      </w:pPr>
    </w:p>
    <w:p w14:paraId="2FD36848" w14:textId="77777777" w:rsidR="00DA6AF6" w:rsidRPr="006A6DF0" w:rsidRDefault="00101B05" w:rsidP="000A48A4">
      <w:pPr>
        <w:tabs>
          <w:tab w:val="left" w:pos="426"/>
        </w:tabs>
        <w:jc w:val="both"/>
        <w:rPr>
          <w:rFonts w:asciiTheme="minorHAnsi" w:hAnsiTheme="minorHAnsi" w:cstheme="minorHAnsi"/>
          <w:sz w:val="24"/>
          <w:szCs w:val="24"/>
        </w:rPr>
      </w:pPr>
      <w:r w:rsidRPr="006A6DF0">
        <w:rPr>
          <w:rFonts w:asciiTheme="minorHAnsi" w:hAnsiTheme="minorHAnsi" w:cstheme="minorHAnsi"/>
          <w:sz w:val="24"/>
          <w:szCs w:val="24"/>
        </w:rPr>
        <w:tab/>
      </w:r>
      <w:r w:rsidRPr="006A6DF0">
        <w:rPr>
          <w:rFonts w:asciiTheme="minorHAnsi" w:hAnsiTheme="minorHAnsi" w:cstheme="minorHAnsi"/>
          <w:sz w:val="24"/>
          <w:szCs w:val="24"/>
        </w:rPr>
        <w:tab/>
      </w:r>
      <w:r w:rsidRPr="006A6DF0">
        <w:rPr>
          <w:rFonts w:asciiTheme="minorHAnsi" w:hAnsiTheme="minorHAnsi" w:cstheme="minorHAnsi"/>
          <w:sz w:val="24"/>
          <w:szCs w:val="24"/>
        </w:rPr>
        <w:tab/>
      </w:r>
    </w:p>
    <w:p w14:paraId="5C546F4A" w14:textId="77777777" w:rsidR="00C95128" w:rsidRPr="006A6DF0" w:rsidRDefault="00DA6AF6" w:rsidP="00A040E3">
      <w:pPr>
        <w:tabs>
          <w:tab w:val="left" w:pos="426"/>
        </w:tabs>
        <w:jc w:val="right"/>
        <w:rPr>
          <w:rFonts w:asciiTheme="minorHAnsi" w:hAnsiTheme="minorHAnsi" w:cstheme="minorHAnsi"/>
          <w:b/>
          <w:sz w:val="24"/>
          <w:szCs w:val="24"/>
        </w:rPr>
      </w:pPr>
      <w:r w:rsidRPr="006A6DF0">
        <w:rPr>
          <w:rFonts w:asciiTheme="minorHAnsi" w:hAnsiTheme="minorHAnsi" w:cstheme="minorHAnsi"/>
          <w:sz w:val="24"/>
          <w:szCs w:val="24"/>
        </w:rPr>
        <w:tab/>
      </w:r>
      <w:r w:rsidR="00101B05" w:rsidRPr="006A6DF0">
        <w:rPr>
          <w:rFonts w:asciiTheme="minorHAnsi" w:hAnsiTheme="minorHAnsi" w:cstheme="minorHAnsi"/>
          <w:sz w:val="24"/>
          <w:szCs w:val="24"/>
        </w:rPr>
        <w:tab/>
      </w:r>
      <w:r w:rsidR="00101B05" w:rsidRPr="006A6DF0">
        <w:rPr>
          <w:rFonts w:asciiTheme="minorHAnsi" w:hAnsiTheme="minorHAnsi" w:cstheme="minorHAnsi"/>
          <w:sz w:val="24"/>
          <w:szCs w:val="24"/>
        </w:rPr>
        <w:tab/>
      </w:r>
      <w:r w:rsidR="00101B05" w:rsidRPr="006A6DF0">
        <w:rPr>
          <w:rFonts w:asciiTheme="minorHAnsi" w:hAnsiTheme="minorHAnsi" w:cstheme="minorHAnsi"/>
          <w:sz w:val="24"/>
          <w:szCs w:val="24"/>
        </w:rPr>
        <w:tab/>
      </w:r>
      <w:r w:rsidR="00101B05" w:rsidRPr="006A6DF0">
        <w:rPr>
          <w:rFonts w:asciiTheme="minorHAnsi" w:hAnsiTheme="minorHAnsi" w:cstheme="minorHAnsi"/>
          <w:sz w:val="24"/>
          <w:szCs w:val="24"/>
        </w:rPr>
        <w:tab/>
      </w:r>
      <w:r w:rsidR="00101B05" w:rsidRPr="006A6DF0">
        <w:rPr>
          <w:rFonts w:asciiTheme="minorHAnsi" w:hAnsiTheme="minorHAnsi" w:cstheme="minorHAnsi"/>
          <w:sz w:val="24"/>
          <w:szCs w:val="24"/>
        </w:rPr>
        <w:tab/>
      </w:r>
      <w:r w:rsidR="009F7633" w:rsidRPr="006A6DF0">
        <w:rPr>
          <w:rFonts w:asciiTheme="minorHAnsi" w:hAnsiTheme="minorHAnsi" w:cstheme="minorHAnsi"/>
          <w:sz w:val="24"/>
          <w:szCs w:val="24"/>
        </w:rPr>
        <w:tab/>
      </w:r>
      <w:r w:rsidR="00134B3F" w:rsidRPr="006A6DF0">
        <w:rPr>
          <w:rFonts w:asciiTheme="minorHAnsi" w:hAnsiTheme="minorHAnsi" w:cstheme="minorHAnsi"/>
          <w:sz w:val="24"/>
          <w:szCs w:val="24"/>
        </w:rPr>
        <w:t xml:space="preserve"> </w:t>
      </w:r>
      <w:r w:rsidR="00427800" w:rsidRPr="006A6DF0">
        <w:rPr>
          <w:rFonts w:asciiTheme="minorHAnsi" w:hAnsiTheme="minorHAnsi" w:cstheme="minorHAnsi"/>
          <w:b/>
          <w:sz w:val="24"/>
          <w:szCs w:val="24"/>
        </w:rPr>
        <w:t>Stručno povjerenstvo za nabavu</w:t>
      </w:r>
    </w:p>
    <w:p w14:paraId="2E3E619F" w14:textId="77777777" w:rsidR="00DA6AF6" w:rsidRPr="006A6DF0" w:rsidRDefault="00DA6AF6" w:rsidP="000A48A4">
      <w:pPr>
        <w:tabs>
          <w:tab w:val="left" w:pos="426"/>
        </w:tabs>
        <w:jc w:val="both"/>
        <w:rPr>
          <w:rFonts w:asciiTheme="minorHAnsi" w:hAnsiTheme="minorHAnsi" w:cstheme="minorHAnsi"/>
          <w:b/>
          <w:sz w:val="24"/>
          <w:szCs w:val="24"/>
        </w:rPr>
      </w:pPr>
    </w:p>
    <w:p w14:paraId="2A33CE48" w14:textId="77777777" w:rsidR="009F0EA3" w:rsidRPr="006A6DF0" w:rsidRDefault="009F0EA3" w:rsidP="000A48A4">
      <w:pPr>
        <w:tabs>
          <w:tab w:val="left" w:pos="426"/>
        </w:tabs>
        <w:jc w:val="both"/>
        <w:rPr>
          <w:rFonts w:asciiTheme="minorHAnsi" w:hAnsiTheme="minorHAnsi" w:cstheme="minorHAnsi"/>
          <w:b/>
          <w:sz w:val="24"/>
          <w:szCs w:val="24"/>
        </w:rPr>
      </w:pPr>
    </w:p>
    <w:p w14:paraId="207D5881" w14:textId="77777777" w:rsidR="00427800" w:rsidRPr="006A6DF0" w:rsidRDefault="00427800" w:rsidP="000A48A4">
      <w:pPr>
        <w:tabs>
          <w:tab w:val="left" w:pos="426"/>
        </w:tabs>
        <w:jc w:val="both"/>
        <w:rPr>
          <w:rFonts w:asciiTheme="minorHAnsi" w:hAnsiTheme="minorHAnsi" w:cstheme="minorHAnsi"/>
          <w:b/>
          <w:sz w:val="24"/>
          <w:szCs w:val="24"/>
        </w:rPr>
      </w:pPr>
    </w:p>
    <w:p w14:paraId="03B9171F" w14:textId="77777777" w:rsidR="00427800" w:rsidRPr="006A6DF0" w:rsidRDefault="00427800" w:rsidP="000A48A4">
      <w:pPr>
        <w:tabs>
          <w:tab w:val="left" w:pos="426"/>
        </w:tabs>
        <w:jc w:val="both"/>
        <w:rPr>
          <w:rFonts w:asciiTheme="minorHAnsi" w:hAnsiTheme="minorHAnsi" w:cstheme="minorHAnsi"/>
          <w:b/>
          <w:sz w:val="24"/>
          <w:szCs w:val="24"/>
        </w:rPr>
      </w:pPr>
    </w:p>
    <w:p w14:paraId="6EB8B3F6" w14:textId="77777777" w:rsidR="00112460" w:rsidRPr="006A6DF0" w:rsidRDefault="00112460" w:rsidP="000A48A4">
      <w:pPr>
        <w:tabs>
          <w:tab w:val="left" w:pos="426"/>
        </w:tabs>
        <w:jc w:val="both"/>
        <w:rPr>
          <w:rFonts w:asciiTheme="minorHAnsi" w:hAnsiTheme="minorHAnsi" w:cstheme="minorHAnsi"/>
          <w:b/>
          <w:sz w:val="24"/>
          <w:szCs w:val="24"/>
        </w:rPr>
      </w:pPr>
    </w:p>
    <w:p w14:paraId="3EDCCAF2" w14:textId="77777777" w:rsidR="00112460" w:rsidRPr="006A6DF0" w:rsidRDefault="00112460" w:rsidP="000A48A4">
      <w:pPr>
        <w:tabs>
          <w:tab w:val="left" w:pos="426"/>
        </w:tabs>
        <w:jc w:val="both"/>
        <w:rPr>
          <w:rFonts w:asciiTheme="minorHAnsi" w:hAnsiTheme="minorHAnsi" w:cstheme="minorHAnsi"/>
          <w:b/>
          <w:sz w:val="24"/>
          <w:szCs w:val="24"/>
        </w:rPr>
      </w:pPr>
    </w:p>
    <w:p w14:paraId="37627304" w14:textId="77777777" w:rsidR="00112460" w:rsidRPr="006A6DF0" w:rsidRDefault="00112460" w:rsidP="000A48A4">
      <w:pPr>
        <w:tabs>
          <w:tab w:val="left" w:pos="426"/>
        </w:tabs>
        <w:jc w:val="both"/>
        <w:rPr>
          <w:rFonts w:asciiTheme="minorHAnsi" w:hAnsiTheme="minorHAnsi" w:cstheme="minorHAnsi"/>
          <w:b/>
          <w:sz w:val="24"/>
          <w:szCs w:val="24"/>
        </w:rPr>
      </w:pPr>
    </w:p>
    <w:sectPr w:rsidR="00112460" w:rsidRPr="006A6DF0" w:rsidSect="000979BB">
      <w:headerReference w:type="default" r:id="rId15"/>
      <w:footerReference w:type="default" r:id="rId16"/>
      <w:pgSz w:w="12242" w:h="15842" w:code="1"/>
      <w:pgMar w:top="1138" w:right="850" w:bottom="1138" w:left="1411" w:header="562" w:footer="56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018CD" w14:textId="77777777" w:rsidR="0047071D" w:rsidRDefault="0047071D">
      <w:r>
        <w:separator/>
      </w:r>
    </w:p>
  </w:endnote>
  <w:endnote w:type="continuationSeparator" w:id="0">
    <w:p w14:paraId="70B479BA" w14:textId="77777777" w:rsidR="0047071D" w:rsidRDefault="0047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stellar">
    <w:panose1 w:val="020A0402060406010301"/>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RO_Calligraph-Bold">
    <w:altName w:val="Times New Roman"/>
    <w:charset w:val="00"/>
    <w:family w:val="auto"/>
    <w:pitch w:val="variable"/>
    <w:sig w:usb0="00000007" w:usb1="00000000" w:usb2="00000000" w:usb3="00000000" w:csb0="00000013"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7139E" w14:textId="77777777" w:rsidR="00747F07" w:rsidRPr="00CD7BDC" w:rsidRDefault="00747F07" w:rsidP="00BB3C2C">
    <w:pPr>
      <w:pBdr>
        <w:top w:val="single" w:sz="4" w:space="1" w:color="A6A6A6" w:themeColor="background1" w:themeShade="A6"/>
      </w:pBdr>
      <w:tabs>
        <w:tab w:val="center" w:pos="4550"/>
        <w:tab w:val="left" w:pos="5818"/>
      </w:tabs>
      <w:ind w:right="260"/>
      <w:jc w:val="right"/>
      <w:rPr>
        <w:color w:val="808080" w:themeColor="background1" w:themeShade="80"/>
        <w:sz w:val="24"/>
        <w:szCs w:val="24"/>
      </w:rPr>
    </w:pPr>
    <w:r w:rsidRPr="00CD7BDC">
      <w:rPr>
        <w:color w:val="808080" w:themeColor="background1" w:themeShade="80"/>
        <w:sz w:val="24"/>
        <w:szCs w:val="24"/>
      </w:rPr>
      <w:fldChar w:fldCharType="begin"/>
    </w:r>
    <w:r w:rsidRPr="00CD7BDC">
      <w:rPr>
        <w:color w:val="808080" w:themeColor="background1" w:themeShade="80"/>
        <w:sz w:val="24"/>
        <w:szCs w:val="24"/>
      </w:rPr>
      <w:instrText xml:space="preserve"> PAGE   \* MERGEFORMAT </w:instrText>
    </w:r>
    <w:r w:rsidRPr="00CD7BDC">
      <w:rPr>
        <w:color w:val="808080" w:themeColor="background1" w:themeShade="80"/>
        <w:sz w:val="24"/>
        <w:szCs w:val="24"/>
      </w:rPr>
      <w:fldChar w:fldCharType="separate"/>
    </w:r>
    <w:r>
      <w:rPr>
        <w:noProof/>
        <w:color w:val="808080" w:themeColor="background1" w:themeShade="80"/>
        <w:sz w:val="24"/>
        <w:szCs w:val="24"/>
      </w:rPr>
      <w:t>20</w:t>
    </w:r>
    <w:r w:rsidRPr="00CD7BDC">
      <w:rPr>
        <w:color w:val="808080" w:themeColor="background1" w:themeShade="80"/>
        <w:sz w:val="24"/>
        <w:szCs w:val="24"/>
      </w:rPr>
      <w:fldChar w:fldCharType="end"/>
    </w:r>
    <w:r w:rsidRPr="00CD7BDC">
      <w:rPr>
        <w:color w:val="808080" w:themeColor="background1" w:themeShade="80"/>
        <w:sz w:val="24"/>
        <w:szCs w:val="24"/>
      </w:rPr>
      <w:t xml:space="preserve"> | </w:t>
    </w:r>
    <w:r>
      <w:rPr>
        <w:noProof/>
        <w:color w:val="808080" w:themeColor="background1" w:themeShade="80"/>
        <w:sz w:val="24"/>
        <w:szCs w:val="24"/>
      </w:rPr>
      <w:fldChar w:fldCharType="begin"/>
    </w:r>
    <w:r>
      <w:rPr>
        <w:noProof/>
        <w:color w:val="808080" w:themeColor="background1" w:themeShade="80"/>
        <w:sz w:val="24"/>
        <w:szCs w:val="24"/>
      </w:rPr>
      <w:instrText xml:space="preserve"> NUMPAGES  \* Arabic  \* MERGEFORMAT </w:instrText>
    </w:r>
    <w:r>
      <w:rPr>
        <w:noProof/>
        <w:color w:val="808080" w:themeColor="background1" w:themeShade="80"/>
        <w:sz w:val="24"/>
        <w:szCs w:val="24"/>
      </w:rPr>
      <w:fldChar w:fldCharType="separate"/>
    </w:r>
    <w:r>
      <w:rPr>
        <w:noProof/>
        <w:color w:val="808080" w:themeColor="background1" w:themeShade="80"/>
        <w:sz w:val="24"/>
        <w:szCs w:val="24"/>
      </w:rPr>
      <w:t>21</w:t>
    </w:r>
    <w:r>
      <w:rPr>
        <w:noProof/>
        <w:color w:val="808080" w:themeColor="background1" w:themeShade="8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F0E0C" w14:textId="77777777" w:rsidR="0047071D" w:rsidRDefault="0047071D">
      <w:r>
        <w:separator/>
      </w:r>
    </w:p>
  </w:footnote>
  <w:footnote w:type="continuationSeparator" w:id="0">
    <w:p w14:paraId="28861A33" w14:textId="77777777" w:rsidR="0047071D" w:rsidRDefault="00470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0F747" w14:textId="11985B56" w:rsidR="00747F07" w:rsidRPr="00CD7BDC" w:rsidRDefault="00747F07" w:rsidP="00D643DC">
    <w:pPr>
      <w:pStyle w:val="Zaglavlje"/>
      <w:pBdr>
        <w:bottom w:val="single" w:sz="4" w:space="0" w:color="808080" w:themeColor="background1" w:themeShade="80"/>
      </w:pBdr>
      <w:rPr>
        <w:rFonts w:asciiTheme="minorHAnsi" w:hAnsiTheme="minorHAnsi" w:cstheme="minorHAnsi"/>
        <w:i/>
        <w:color w:val="808080" w:themeColor="background1" w:themeShade="80"/>
        <w:sz w:val="18"/>
        <w:szCs w:val="18"/>
      </w:rPr>
    </w:pPr>
    <w:r w:rsidRPr="0040485A">
      <w:rPr>
        <w:rFonts w:asciiTheme="minorHAnsi" w:hAnsiTheme="minorHAnsi" w:cstheme="minorHAnsi"/>
        <w:i/>
        <w:color w:val="808080" w:themeColor="background1" w:themeShade="80"/>
        <w:sz w:val="18"/>
        <w:szCs w:val="18"/>
      </w:rPr>
      <w:t>U</w:t>
    </w:r>
    <w:r>
      <w:rPr>
        <w:rFonts w:asciiTheme="minorHAnsi" w:hAnsiTheme="minorHAnsi" w:cstheme="minorHAnsi"/>
        <w:i/>
        <w:color w:val="808080" w:themeColor="background1" w:themeShade="80"/>
        <w:sz w:val="18"/>
        <w:szCs w:val="18"/>
      </w:rPr>
      <w:t xml:space="preserve">sluga izrade projektno-tehničke dokumentacije </w:t>
    </w:r>
    <w:r w:rsidRPr="0040485A">
      <w:rPr>
        <w:rFonts w:asciiTheme="minorHAnsi" w:hAnsiTheme="minorHAnsi" w:cstheme="minorHAnsi"/>
        <w:i/>
        <w:color w:val="808080" w:themeColor="background1" w:themeShade="80"/>
        <w:sz w:val="18"/>
        <w:szCs w:val="18"/>
      </w:rPr>
      <w:t xml:space="preserve"> </w:t>
    </w:r>
    <w:r w:rsidRPr="00D643DC">
      <w:rPr>
        <w:rFonts w:asciiTheme="minorHAnsi" w:hAnsiTheme="minorHAnsi" w:cstheme="minorHAnsi"/>
        <w:i/>
        <w:color w:val="808080" w:themeColor="background1" w:themeShade="80"/>
        <w:sz w:val="18"/>
        <w:szCs w:val="18"/>
      </w:rPr>
      <w:t xml:space="preserve">za energetsku obnovu </w:t>
    </w:r>
    <w:r>
      <w:rPr>
        <w:rFonts w:asciiTheme="minorHAnsi" w:hAnsiTheme="minorHAnsi" w:cstheme="minorHAnsi"/>
        <w:i/>
        <w:color w:val="808080" w:themeColor="background1" w:themeShade="80"/>
        <w:sz w:val="18"/>
        <w:szCs w:val="18"/>
      </w:rPr>
      <w:t xml:space="preserve">zgrade Državnog arhiva, na adresi Vodovodna 2, Rijeka                                                          </w:t>
    </w:r>
  </w:p>
  <w:p w14:paraId="2A2B3377" w14:textId="77777777" w:rsidR="00747F07" w:rsidRPr="00E544DE" w:rsidRDefault="00747F07" w:rsidP="00E544DE">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45D37"/>
    <w:multiLevelType w:val="hybridMultilevel"/>
    <w:tmpl w:val="927C1C5C"/>
    <w:lvl w:ilvl="0" w:tplc="198EBE3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B7E11F6"/>
    <w:multiLevelType w:val="hybridMultilevel"/>
    <w:tmpl w:val="0EDEDCA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 w15:restartNumberingAfterBreak="0">
    <w:nsid w:val="0E655E25"/>
    <w:multiLevelType w:val="hybridMultilevel"/>
    <w:tmpl w:val="38CC5A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2E33E8F"/>
    <w:multiLevelType w:val="hybridMultilevel"/>
    <w:tmpl w:val="85BCF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C2930"/>
    <w:multiLevelType w:val="hybridMultilevel"/>
    <w:tmpl w:val="BCE2A42C"/>
    <w:lvl w:ilvl="0" w:tplc="B6100D7A">
      <w:start w:val="1"/>
      <w:numFmt w:val="bullet"/>
      <w:lvlText w:val="–"/>
      <w:lvlJc w:val="left"/>
      <w:pPr>
        <w:ind w:left="720" w:hanging="360"/>
      </w:pPr>
      <w:rPr>
        <w:rFonts w:ascii="Castellar" w:hAnsi="Castellar"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1803B7C"/>
    <w:multiLevelType w:val="hybridMultilevel"/>
    <w:tmpl w:val="5AD4E958"/>
    <w:lvl w:ilvl="0" w:tplc="198EBE34">
      <w:start w:val="1"/>
      <w:numFmt w:val="bullet"/>
      <w:lvlText w:val=""/>
      <w:lvlJc w:val="left"/>
      <w:pPr>
        <w:ind w:left="1068" w:hanging="708"/>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1E72509"/>
    <w:multiLevelType w:val="hybridMultilevel"/>
    <w:tmpl w:val="A914D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3643BD"/>
    <w:multiLevelType w:val="hybridMultilevel"/>
    <w:tmpl w:val="CC546158"/>
    <w:lvl w:ilvl="0" w:tplc="2408AA3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77E0FDA"/>
    <w:multiLevelType w:val="multilevel"/>
    <w:tmpl w:val="7DBE7142"/>
    <w:lvl w:ilvl="0">
      <w:start w:val="1"/>
      <w:numFmt w:val="decimal"/>
      <w:pStyle w:val="Style1"/>
      <w:lvlText w:val="%1."/>
      <w:lvlJc w:val="left"/>
      <w:pPr>
        <w:ind w:left="360" w:hanging="360"/>
      </w:pPr>
    </w:lvl>
    <w:lvl w:ilvl="1">
      <w:start w:val="1"/>
      <w:numFmt w:val="decimal"/>
      <w:isLgl/>
      <w:lvlText w:val="%1.%2."/>
      <w:lvlJc w:val="left"/>
      <w:pPr>
        <w:ind w:left="33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C4E443F"/>
    <w:multiLevelType w:val="hybridMultilevel"/>
    <w:tmpl w:val="E66EA128"/>
    <w:lvl w:ilvl="0" w:tplc="F44A4300">
      <w:start w:val="1"/>
      <w:numFmt w:val="decimal"/>
      <w:lvlText w:val="%1."/>
      <w:lvlJc w:val="left"/>
      <w:pPr>
        <w:ind w:left="720" w:hanging="360"/>
      </w:pPr>
      <w:rPr>
        <w:rFonts w:ascii="Calibri Light" w:eastAsia="Times New Roman" w:hAnsi="Calibri Light" w:cs="Calibri Ligh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F80349"/>
    <w:multiLevelType w:val="hybridMultilevel"/>
    <w:tmpl w:val="67C09ED6"/>
    <w:lvl w:ilvl="0" w:tplc="B6100D7A">
      <w:start w:val="1"/>
      <w:numFmt w:val="bullet"/>
      <w:lvlText w:val="–"/>
      <w:lvlJc w:val="left"/>
      <w:pPr>
        <w:ind w:left="720" w:hanging="360"/>
      </w:pPr>
      <w:rPr>
        <w:rFonts w:ascii="Castellar" w:hAnsi="Castellar"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EF154E8"/>
    <w:multiLevelType w:val="hybridMultilevel"/>
    <w:tmpl w:val="8D88FFC6"/>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4" w15:restartNumberingAfterBreak="0">
    <w:nsid w:val="429A5E80"/>
    <w:multiLevelType w:val="hybridMultilevel"/>
    <w:tmpl w:val="347284AC"/>
    <w:lvl w:ilvl="0" w:tplc="041A0001">
      <w:start w:val="1"/>
      <w:numFmt w:val="bullet"/>
      <w:lvlText w:val=""/>
      <w:lvlJc w:val="left"/>
      <w:pPr>
        <w:ind w:left="928" w:hanging="360"/>
      </w:pPr>
      <w:rPr>
        <w:rFonts w:ascii="Symbol" w:hAnsi="Symbol" w:hint="default"/>
      </w:rPr>
    </w:lvl>
    <w:lvl w:ilvl="1" w:tplc="041A0003" w:tentative="1">
      <w:start w:val="1"/>
      <w:numFmt w:val="bullet"/>
      <w:lvlText w:val="o"/>
      <w:lvlJc w:val="left"/>
      <w:pPr>
        <w:ind w:left="1648" w:hanging="360"/>
      </w:pPr>
      <w:rPr>
        <w:rFonts w:ascii="Courier New" w:hAnsi="Courier New" w:cs="Courier New" w:hint="default"/>
      </w:rPr>
    </w:lvl>
    <w:lvl w:ilvl="2" w:tplc="041A0005" w:tentative="1">
      <w:start w:val="1"/>
      <w:numFmt w:val="bullet"/>
      <w:lvlText w:val=""/>
      <w:lvlJc w:val="left"/>
      <w:pPr>
        <w:ind w:left="2368" w:hanging="360"/>
      </w:pPr>
      <w:rPr>
        <w:rFonts w:ascii="Wingdings" w:hAnsi="Wingdings" w:hint="default"/>
      </w:rPr>
    </w:lvl>
    <w:lvl w:ilvl="3" w:tplc="041A0001" w:tentative="1">
      <w:start w:val="1"/>
      <w:numFmt w:val="bullet"/>
      <w:lvlText w:val=""/>
      <w:lvlJc w:val="left"/>
      <w:pPr>
        <w:ind w:left="3088" w:hanging="360"/>
      </w:pPr>
      <w:rPr>
        <w:rFonts w:ascii="Symbol" w:hAnsi="Symbol" w:hint="default"/>
      </w:rPr>
    </w:lvl>
    <w:lvl w:ilvl="4" w:tplc="041A0003" w:tentative="1">
      <w:start w:val="1"/>
      <w:numFmt w:val="bullet"/>
      <w:lvlText w:val="o"/>
      <w:lvlJc w:val="left"/>
      <w:pPr>
        <w:ind w:left="3808" w:hanging="360"/>
      </w:pPr>
      <w:rPr>
        <w:rFonts w:ascii="Courier New" w:hAnsi="Courier New" w:cs="Courier New" w:hint="default"/>
      </w:rPr>
    </w:lvl>
    <w:lvl w:ilvl="5" w:tplc="041A0005" w:tentative="1">
      <w:start w:val="1"/>
      <w:numFmt w:val="bullet"/>
      <w:lvlText w:val=""/>
      <w:lvlJc w:val="left"/>
      <w:pPr>
        <w:ind w:left="4528" w:hanging="360"/>
      </w:pPr>
      <w:rPr>
        <w:rFonts w:ascii="Wingdings" w:hAnsi="Wingdings" w:hint="default"/>
      </w:rPr>
    </w:lvl>
    <w:lvl w:ilvl="6" w:tplc="041A0001" w:tentative="1">
      <w:start w:val="1"/>
      <w:numFmt w:val="bullet"/>
      <w:lvlText w:val=""/>
      <w:lvlJc w:val="left"/>
      <w:pPr>
        <w:ind w:left="5248" w:hanging="360"/>
      </w:pPr>
      <w:rPr>
        <w:rFonts w:ascii="Symbol" w:hAnsi="Symbol" w:hint="default"/>
      </w:rPr>
    </w:lvl>
    <w:lvl w:ilvl="7" w:tplc="041A0003" w:tentative="1">
      <w:start w:val="1"/>
      <w:numFmt w:val="bullet"/>
      <w:lvlText w:val="o"/>
      <w:lvlJc w:val="left"/>
      <w:pPr>
        <w:ind w:left="5968" w:hanging="360"/>
      </w:pPr>
      <w:rPr>
        <w:rFonts w:ascii="Courier New" w:hAnsi="Courier New" w:cs="Courier New" w:hint="default"/>
      </w:rPr>
    </w:lvl>
    <w:lvl w:ilvl="8" w:tplc="041A0005" w:tentative="1">
      <w:start w:val="1"/>
      <w:numFmt w:val="bullet"/>
      <w:lvlText w:val=""/>
      <w:lvlJc w:val="left"/>
      <w:pPr>
        <w:ind w:left="6688" w:hanging="360"/>
      </w:pPr>
      <w:rPr>
        <w:rFonts w:ascii="Wingdings" w:hAnsi="Wingdings" w:hint="default"/>
      </w:rPr>
    </w:lvl>
  </w:abstractNum>
  <w:abstractNum w:abstractNumId="15" w15:restartNumberingAfterBreak="0">
    <w:nsid w:val="45451F6B"/>
    <w:multiLevelType w:val="hybridMultilevel"/>
    <w:tmpl w:val="2470359A"/>
    <w:lvl w:ilvl="0" w:tplc="041A000F">
      <w:start w:val="1"/>
      <w:numFmt w:val="decimal"/>
      <w:lvlText w:val="%1."/>
      <w:lvlJc w:val="left"/>
      <w:pPr>
        <w:ind w:left="720" w:hanging="360"/>
      </w:pPr>
      <w:rPr>
        <w:rFonts w:hint="default"/>
      </w:rPr>
    </w:lvl>
    <w:lvl w:ilvl="1" w:tplc="44303692">
      <w:numFmt w:val="bullet"/>
      <w:lvlText w:val="•"/>
      <w:lvlJc w:val="left"/>
      <w:pPr>
        <w:ind w:left="1440" w:hanging="360"/>
      </w:pPr>
      <w:rPr>
        <w:rFonts w:ascii="Calibri Light" w:eastAsia="Times New Roman" w:hAnsi="Calibri Light" w:cs="Calibri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E2F04"/>
    <w:multiLevelType w:val="hybridMultilevel"/>
    <w:tmpl w:val="09320730"/>
    <w:lvl w:ilvl="0" w:tplc="04F236DC">
      <w:start w:val="2"/>
      <w:numFmt w:val="bullet"/>
      <w:lvlText w:val="-"/>
      <w:lvlJc w:val="left"/>
      <w:pPr>
        <w:ind w:left="720" w:hanging="360"/>
      </w:pPr>
      <w:rPr>
        <w:rFonts w:ascii="Arial" w:eastAsia="Times New Roman" w:hAnsi="Arial" w:cs="Aria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95341F8"/>
    <w:multiLevelType w:val="hybridMultilevel"/>
    <w:tmpl w:val="08F02DDC"/>
    <w:lvl w:ilvl="0" w:tplc="B9C2D14A">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FB92C6E"/>
    <w:multiLevelType w:val="hybridMultilevel"/>
    <w:tmpl w:val="6196535A"/>
    <w:lvl w:ilvl="0" w:tplc="041A0001">
      <w:start w:val="1"/>
      <w:numFmt w:val="bullet"/>
      <w:lvlText w:val=""/>
      <w:lvlJc w:val="left"/>
      <w:pPr>
        <w:ind w:left="786" w:hanging="360"/>
      </w:pPr>
      <w:rPr>
        <w:rFonts w:ascii="Symbol" w:hAnsi="Symbol" w:hint="default"/>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19" w15:restartNumberingAfterBreak="0">
    <w:nsid w:val="5194594E"/>
    <w:multiLevelType w:val="hybridMultilevel"/>
    <w:tmpl w:val="53B0050A"/>
    <w:lvl w:ilvl="0" w:tplc="22649F36">
      <w:numFmt w:val="bullet"/>
      <w:lvlText w:val="-"/>
      <w:lvlJc w:val="left"/>
      <w:pPr>
        <w:ind w:left="720" w:hanging="360"/>
      </w:pPr>
      <w:rPr>
        <w:rFonts w:ascii="Calibri Light" w:eastAsia="Times New Roman" w:hAnsi="Calibri Light" w:cs="Calibri Light"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2001AF1"/>
    <w:multiLevelType w:val="hybridMultilevel"/>
    <w:tmpl w:val="88BE5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2" w15:restartNumberingAfterBreak="0">
    <w:nsid w:val="5E633D10"/>
    <w:multiLevelType w:val="multilevel"/>
    <w:tmpl w:val="BF629EC0"/>
    <w:lvl w:ilvl="0">
      <w:start w:val="1"/>
      <w:numFmt w:val="lowerLetter"/>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1973627"/>
    <w:multiLevelType w:val="hybridMultilevel"/>
    <w:tmpl w:val="76D2CC5E"/>
    <w:lvl w:ilvl="0" w:tplc="041A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221984"/>
    <w:multiLevelType w:val="hybridMultilevel"/>
    <w:tmpl w:val="43B00226"/>
    <w:lvl w:ilvl="0" w:tplc="041A0001">
      <w:start w:val="1"/>
      <w:numFmt w:val="bullet"/>
      <w:lvlText w:val=""/>
      <w:lvlJc w:val="left"/>
      <w:pPr>
        <w:ind w:left="778" w:hanging="360"/>
      </w:pPr>
      <w:rPr>
        <w:rFonts w:ascii="Symbol" w:hAnsi="Symbol" w:hint="default"/>
      </w:rPr>
    </w:lvl>
    <w:lvl w:ilvl="1" w:tplc="041A0003" w:tentative="1">
      <w:start w:val="1"/>
      <w:numFmt w:val="bullet"/>
      <w:lvlText w:val="o"/>
      <w:lvlJc w:val="left"/>
      <w:pPr>
        <w:ind w:left="1498" w:hanging="360"/>
      </w:pPr>
      <w:rPr>
        <w:rFonts w:ascii="Courier New" w:hAnsi="Courier New" w:cs="Courier New" w:hint="default"/>
      </w:rPr>
    </w:lvl>
    <w:lvl w:ilvl="2" w:tplc="041A0005" w:tentative="1">
      <w:start w:val="1"/>
      <w:numFmt w:val="bullet"/>
      <w:lvlText w:val=""/>
      <w:lvlJc w:val="left"/>
      <w:pPr>
        <w:ind w:left="2218" w:hanging="360"/>
      </w:pPr>
      <w:rPr>
        <w:rFonts w:ascii="Wingdings" w:hAnsi="Wingdings" w:hint="default"/>
      </w:rPr>
    </w:lvl>
    <w:lvl w:ilvl="3" w:tplc="041A0001" w:tentative="1">
      <w:start w:val="1"/>
      <w:numFmt w:val="bullet"/>
      <w:lvlText w:val=""/>
      <w:lvlJc w:val="left"/>
      <w:pPr>
        <w:ind w:left="2938" w:hanging="360"/>
      </w:pPr>
      <w:rPr>
        <w:rFonts w:ascii="Symbol" w:hAnsi="Symbol" w:hint="default"/>
      </w:rPr>
    </w:lvl>
    <w:lvl w:ilvl="4" w:tplc="041A0003" w:tentative="1">
      <w:start w:val="1"/>
      <w:numFmt w:val="bullet"/>
      <w:lvlText w:val="o"/>
      <w:lvlJc w:val="left"/>
      <w:pPr>
        <w:ind w:left="3658" w:hanging="360"/>
      </w:pPr>
      <w:rPr>
        <w:rFonts w:ascii="Courier New" w:hAnsi="Courier New" w:cs="Courier New" w:hint="default"/>
      </w:rPr>
    </w:lvl>
    <w:lvl w:ilvl="5" w:tplc="041A0005" w:tentative="1">
      <w:start w:val="1"/>
      <w:numFmt w:val="bullet"/>
      <w:lvlText w:val=""/>
      <w:lvlJc w:val="left"/>
      <w:pPr>
        <w:ind w:left="4378" w:hanging="360"/>
      </w:pPr>
      <w:rPr>
        <w:rFonts w:ascii="Wingdings" w:hAnsi="Wingdings" w:hint="default"/>
      </w:rPr>
    </w:lvl>
    <w:lvl w:ilvl="6" w:tplc="041A0001" w:tentative="1">
      <w:start w:val="1"/>
      <w:numFmt w:val="bullet"/>
      <w:lvlText w:val=""/>
      <w:lvlJc w:val="left"/>
      <w:pPr>
        <w:ind w:left="5098" w:hanging="360"/>
      </w:pPr>
      <w:rPr>
        <w:rFonts w:ascii="Symbol" w:hAnsi="Symbol" w:hint="default"/>
      </w:rPr>
    </w:lvl>
    <w:lvl w:ilvl="7" w:tplc="041A0003" w:tentative="1">
      <w:start w:val="1"/>
      <w:numFmt w:val="bullet"/>
      <w:lvlText w:val="o"/>
      <w:lvlJc w:val="left"/>
      <w:pPr>
        <w:ind w:left="5818" w:hanging="360"/>
      </w:pPr>
      <w:rPr>
        <w:rFonts w:ascii="Courier New" w:hAnsi="Courier New" w:cs="Courier New" w:hint="default"/>
      </w:rPr>
    </w:lvl>
    <w:lvl w:ilvl="8" w:tplc="041A0005" w:tentative="1">
      <w:start w:val="1"/>
      <w:numFmt w:val="bullet"/>
      <w:lvlText w:val=""/>
      <w:lvlJc w:val="left"/>
      <w:pPr>
        <w:ind w:left="6538" w:hanging="360"/>
      </w:pPr>
      <w:rPr>
        <w:rFonts w:ascii="Wingdings" w:hAnsi="Wingdings" w:hint="default"/>
      </w:rPr>
    </w:lvl>
  </w:abstractNum>
  <w:abstractNum w:abstractNumId="25" w15:restartNumberingAfterBreak="0">
    <w:nsid w:val="6EB2779B"/>
    <w:multiLevelType w:val="hybridMultilevel"/>
    <w:tmpl w:val="8A50BDA2"/>
    <w:lvl w:ilvl="0" w:tplc="041A0001">
      <w:start w:val="1"/>
      <w:numFmt w:val="bullet"/>
      <w:lvlText w:val=""/>
      <w:lvlJc w:val="left"/>
      <w:pPr>
        <w:ind w:left="778" w:hanging="360"/>
      </w:pPr>
      <w:rPr>
        <w:rFonts w:ascii="Symbol" w:hAnsi="Symbol" w:hint="default"/>
      </w:rPr>
    </w:lvl>
    <w:lvl w:ilvl="1" w:tplc="041A0003" w:tentative="1">
      <w:start w:val="1"/>
      <w:numFmt w:val="bullet"/>
      <w:lvlText w:val="o"/>
      <w:lvlJc w:val="left"/>
      <w:pPr>
        <w:ind w:left="1498" w:hanging="360"/>
      </w:pPr>
      <w:rPr>
        <w:rFonts w:ascii="Courier New" w:hAnsi="Courier New" w:cs="Courier New" w:hint="default"/>
      </w:rPr>
    </w:lvl>
    <w:lvl w:ilvl="2" w:tplc="041A0005" w:tentative="1">
      <w:start w:val="1"/>
      <w:numFmt w:val="bullet"/>
      <w:lvlText w:val=""/>
      <w:lvlJc w:val="left"/>
      <w:pPr>
        <w:ind w:left="2218" w:hanging="360"/>
      </w:pPr>
      <w:rPr>
        <w:rFonts w:ascii="Wingdings" w:hAnsi="Wingdings" w:hint="default"/>
      </w:rPr>
    </w:lvl>
    <w:lvl w:ilvl="3" w:tplc="041A0001" w:tentative="1">
      <w:start w:val="1"/>
      <w:numFmt w:val="bullet"/>
      <w:lvlText w:val=""/>
      <w:lvlJc w:val="left"/>
      <w:pPr>
        <w:ind w:left="2938" w:hanging="360"/>
      </w:pPr>
      <w:rPr>
        <w:rFonts w:ascii="Symbol" w:hAnsi="Symbol" w:hint="default"/>
      </w:rPr>
    </w:lvl>
    <w:lvl w:ilvl="4" w:tplc="041A0003" w:tentative="1">
      <w:start w:val="1"/>
      <w:numFmt w:val="bullet"/>
      <w:lvlText w:val="o"/>
      <w:lvlJc w:val="left"/>
      <w:pPr>
        <w:ind w:left="3658" w:hanging="360"/>
      </w:pPr>
      <w:rPr>
        <w:rFonts w:ascii="Courier New" w:hAnsi="Courier New" w:cs="Courier New" w:hint="default"/>
      </w:rPr>
    </w:lvl>
    <w:lvl w:ilvl="5" w:tplc="041A0005" w:tentative="1">
      <w:start w:val="1"/>
      <w:numFmt w:val="bullet"/>
      <w:lvlText w:val=""/>
      <w:lvlJc w:val="left"/>
      <w:pPr>
        <w:ind w:left="4378" w:hanging="360"/>
      </w:pPr>
      <w:rPr>
        <w:rFonts w:ascii="Wingdings" w:hAnsi="Wingdings" w:hint="default"/>
      </w:rPr>
    </w:lvl>
    <w:lvl w:ilvl="6" w:tplc="041A0001" w:tentative="1">
      <w:start w:val="1"/>
      <w:numFmt w:val="bullet"/>
      <w:lvlText w:val=""/>
      <w:lvlJc w:val="left"/>
      <w:pPr>
        <w:ind w:left="5098" w:hanging="360"/>
      </w:pPr>
      <w:rPr>
        <w:rFonts w:ascii="Symbol" w:hAnsi="Symbol" w:hint="default"/>
      </w:rPr>
    </w:lvl>
    <w:lvl w:ilvl="7" w:tplc="041A0003" w:tentative="1">
      <w:start w:val="1"/>
      <w:numFmt w:val="bullet"/>
      <w:lvlText w:val="o"/>
      <w:lvlJc w:val="left"/>
      <w:pPr>
        <w:ind w:left="5818" w:hanging="360"/>
      </w:pPr>
      <w:rPr>
        <w:rFonts w:ascii="Courier New" w:hAnsi="Courier New" w:cs="Courier New" w:hint="default"/>
      </w:rPr>
    </w:lvl>
    <w:lvl w:ilvl="8" w:tplc="041A0005" w:tentative="1">
      <w:start w:val="1"/>
      <w:numFmt w:val="bullet"/>
      <w:lvlText w:val=""/>
      <w:lvlJc w:val="left"/>
      <w:pPr>
        <w:ind w:left="6538" w:hanging="360"/>
      </w:pPr>
      <w:rPr>
        <w:rFonts w:ascii="Wingdings" w:hAnsi="Wingdings" w:hint="default"/>
      </w:rPr>
    </w:lvl>
  </w:abstractNum>
  <w:abstractNum w:abstractNumId="26" w15:restartNumberingAfterBreak="0">
    <w:nsid w:val="7B247344"/>
    <w:multiLevelType w:val="multilevel"/>
    <w:tmpl w:val="3100407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7" w15:restartNumberingAfterBreak="0">
    <w:nsid w:val="7E031770"/>
    <w:multiLevelType w:val="hybridMultilevel"/>
    <w:tmpl w:val="D2269C42"/>
    <w:lvl w:ilvl="0" w:tplc="F7D8A590">
      <w:start w:val="1"/>
      <w:numFmt w:val="bullet"/>
      <w:pStyle w:val="Style2"/>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717705706">
    <w:abstractNumId w:val="21"/>
    <w:lvlOverride w:ilvl="0">
      <w:startOverride w:val="1"/>
    </w:lvlOverride>
  </w:num>
  <w:num w:numId="2" w16cid:durableId="1245988964">
    <w:abstractNumId w:val="13"/>
    <w:lvlOverride w:ilvl="0">
      <w:startOverride w:val="1"/>
    </w:lvlOverride>
  </w:num>
  <w:num w:numId="3" w16cid:durableId="1761176499">
    <w:abstractNumId w:val="5"/>
  </w:num>
  <w:num w:numId="4" w16cid:durableId="422919095">
    <w:abstractNumId w:val="17"/>
  </w:num>
  <w:num w:numId="5" w16cid:durableId="1806192152">
    <w:abstractNumId w:val="0"/>
  </w:num>
  <w:num w:numId="6" w16cid:durableId="432358535">
    <w:abstractNumId w:val="10"/>
  </w:num>
  <w:num w:numId="7" w16cid:durableId="745222065">
    <w:abstractNumId w:val="6"/>
  </w:num>
  <w:num w:numId="8" w16cid:durableId="1909338732">
    <w:abstractNumId w:val="26"/>
  </w:num>
  <w:num w:numId="9" w16cid:durableId="1662541577">
    <w:abstractNumId w:val="9"/>
  </w:num>
  <w:num w:numId="10" w16cid:durableId="841317781">
    <w:abstractNumId w:val="27"/>
  </w:num>
  <w:num w:numId="11" w16cid:durableId="452948338">
    <w:abstractNumId w:val="15"/>
  </w:num>
  <w:num w:numId="12" w16cid:durableId="655500673">
    <w:abstractNumId w:val="16"/>
  </w:num>
  <w:num w:numId="13" w16cid:durableId="224414716">
    <w:abstractNumId w:val="19"/>
  </w:num>
  <w:num w:numId="14" w16cid:durableId="1986622725">
    <w:abstractNumId w:val="4"/>
  </w:num>
  <w:num w:numId="15" w16cid:durableId="1257790010">
    <w:abstractNumId w:val="11"/>
  </w:num>
  <w:num w:numId="16" w16cid:durableId="1787843950">
    <w:abstractNumId w:val="22"/>
  </w:num>
  <w:num w:numId="17" w16cid:durableId="834685911">
    <w:abstractNumId w:val="1"/>
  </w:num>
  <w:num w:numId="18" w16cid:durableId="1805349228">
    <w:abstractNumId w:val="8"/>
  </w:num>
  <w:num w:numId="19" w16cid:durableId="86465106">
    <w:abstractNumId w:val="23"/>
  </w:num>
  <w:num w:numId="20" w16cid:durableId="1450972857">
    <w:abstractNumId w:val="18"/>
  </w:num>
  <w:num w:numId="21" w16cid:durableId="947473281">
    <w:abstractNumId w:val="14"/>
  </w:num>
  <w:num w:numId="22" w16cid:durableId="841042727">
    <w:abstractNumId w:val="25"/>
  </w:num>
  <w:num w:numId="23" w16cid:durableId="1209998488">
    <w:abstractNumId w:val="24"/>
  </w:num>
  <w:num w:numId="24" w16cid:durableId="290206158">
    <w:abstractNumId w:val="12"/>
  </w:num>
  <w:num w:numId="25" w16cid:durableId="195850171">
    <w:abstractNumId w:val="20"/>
  </w:num>
  <w:num w:numId="26" w16cid:durableId="746923825">
    <w:abstractNumId w:val="2"/>
  </w:num>
  <w:num w:numId="27" w16cid:durableId="2019388536">
    <w:abstractNumId w:val="9"/>
  </w:num>
  <w:num w:numId="28" w16cid:durableId="1098409276">
    <w:abstractNumId w:val="9"/>
  </w:num>
  <w:num w:numId="29" w16cid:durableId="738017795">
    <w:abstractNumId w:val="9"/>
  </w:num>
  <w:num w:numId="30" w16cid:durableId="226887462">
    <w:abstractNumId w:val="3"/>
  </w:num>
  <w:num w:numId="31" w16cid:durableId="624192794">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8"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659"/>
    <w:rsid w:val="00000D97"/>
    <w:rsid w:val="00001779"/>
    <w:rsid w:val="00001AAD"/>
    <w:rsid w:val="000023EB"/>
    <w:rsid w:val="00002EDD"/>
    <w:rsid w:val="00003216"/>
    <w:rsid w:val="0000325C"/>
    <w:rsid w:val="00003768"/>
    <w:rsid w:val="00003787"/>
    <w:rsid w:val="000039EF"/>
    <w:rsid w:val="00004414"/>
    <w:rsid w:val="0000451A"/>
    <w:rsid w:val="0000451F"/>
    <w:rsid w:val="000047D6"/>
    <w:rsid w:val="0000485E"/>
    <w:rsid w:val="00004CAE"/>
    <w:rsid w:val="000056B3"/>
    <w:rsid w:val="00005D62"/>
    <w:rsid w:val="0000657F"/>
    <w:rsid w:val="0000678F"/>
    <w:rsid w:val="00006878"/>
    <w:rsid w:val="000071CD"/>
    <w:rsid w:val="000073F8"/>
    <w:rsid w:val="00007F7E"/>
    <w:rsid w:val="00010309"/>
    <w:rsid w:val="000112F7"/>
    <w:rsid w:val="00011449"/>
    <w:rsid w:val="00011864"/>
    <w:rsid w:val="00011ABC"/>
    <w:rsid w:val="00012428"/>
    <w:rsid w:val="00012C39"/>
    <w:rsid w:val="000147E5"/>
    <w:rsid w:val="00014837"/>
    <w:rsid w:val="0001571A"/>
    <w:rsid w:val="00015CFC"/>
    <w:rsid w:val="00015EC6"/>
    <w:rsid w:val="00016D82"/>
    <w:rsid w:val="000173A9"/>
    <w:rsid w:val="0001789F"/>
    <w:rsid w:val="00020C44"/>
    <w:rsid w:val="00020C4B"/>
    <w:rsid w:val="00020D59"/>
    <w:rsid w:val="00021616"/>
    <w:rsid w:val="0002190A"/>
    <w:rsid w:val="00022547"/>
    <w:rsid w:val="00022C1B"/>
    <w:rsid w:val="00023653"/>
    <w:rsid w:val="00023DA7"/>
    <w:rsid w:val="00023E3E"/>
    <w:rsid w:val="00025100"/>
    <w:rsid w:val="00025233"/>
    <w:rsid w:val="00025B81"/>
    <w:rsid w:val="00025BEA"/>
    <w:rsid w:val="00026A8D"/>
    <w:rsid w:val="0002797A"/>
    <w:rsid w:val="00027DC7"/>
    <w:rsid w:val="00030296"/>
    <w:rsid w:val="00032485"/>
    <w:rsid w:val="000326F5"/>
    <w:rsid w:val="00033181"/>
    <w:rsid w:val="00033A71"/>
    <w:rsid w:val="00033F0A"/>
    <w:rsid w:val="0003403C"/>
    <w:rsid w:val="00034170"/>
    <w:rsid w:val="00034AE1"/>
    <w:rsid w:val="000354CB"/>
    <w:rsid w:val="00035C0F"/>
    <w:rsid w:val="000376E6"/>
    <w:rsid w:val="0004013C"/>
    <w:rsid w:val="000408B7"/>
    <w:rsid w:val="00041C6A"/>
    <w:rsid w:val="00041D1C"/>
    <w:rsid w:val="00042372"/>
    <w:rsid w:val="0004261C"/>
    <w:rsid w:val="00043010"/>
    <w:rsid w:val="000440BC"/>
    <w:rsid w:val="000446B7"/>
    <w:rsid w:val="00044964"/>
    <w:rsid w:val="0004533B"/>
    <w:rsid w:val="00045511"/>
    <w:rsid w:val="00045750"/>
    <w:rsid w:val="000457F4"/>
    <w:rsid w:val="00045B54"/>
    <w:rsid w:val="00045ECB"/>
    <w:rsid w:val="000462D8"/>
    <w:rsid w:val="00047031"/>
    <w:rsid w:val="00050E3D"/>
    <w:rsid w:val="0005121A"/>
    <w:rsid w:val="00051739"/>
    <w:rsid w:val="00051AAD"/>
    <w:rsid w:val="00051DF6"/>
    <w:rsid w:val="00051F48"/>
    <w:rsid w:val="0005226E"/>
    <w:rsid w:val="000525FC"/>
    <w:rsid w:val="000529A8"/>
    <w:rsid w:val="00052D76"/>
    <w:rsid w:val="000533DC"/>
    <w:rsid w:val="00053483"/>
    <w:rsid w:val="00053730"/>
    <w:rsid w:val="000545BE"/>
    <w:rsid w:val="00054FF4"/>
    <w:rsid w:val="00055037"/>
    <w:rsid w:val="00055191"/>
    <w:rsid w:val="0005525F"/>
    <w:rsid w:val="00056E5B"/>
    <w:rsid w:val="000572BE"/>
    <w:rsid w:val="0005766E"/>
    <w:rsid w:val="00057DED"/>
    <w:rsid w:val="00060398"/>
    <w:rsid w:val="00060598"/>
    <w:rsid w:val="00061158"/>
    <w:rsid w:val="00061BFE"/>
    <w:rsid w:val="00062E0A"/>
    <w:rsid w:val="00063F73"/>
    <w:rsid w:val="000640BC"/>
    <w:rsid w:val="000646B9"/>
    <w:rsid w:val="00064816"/>
    <w:rsid w:val="00064D75"/>
    <w:rsid w:val="000651EC"/>
    <w:rsid w:val="000655B9"/>
    <w:rsid w:val="00065CBC"/>
    <w:rsid w:val="0006610F"/>
    <w:rsid w:val="000668D7"/>
    <w:rsid w:val="000676CD"/>
    <w:rsid w:val="00067924"/>
    <w:rsid w:val="00067D66"/>
    <w:rsid w:val="00070012"/>
    <w:rsid w:val="00070093"/>
    <w:rsid w:val="00070A49"/>
    <w:rsid w:val="00070CBB"/>
    <w:rsid w:val="00071118"/>
    <w:rsid w:val="00071F38"/>
    <w:rsid w:val="00072069"/>
    <w:rsid w:val="000724D4"/>
    <w:rsid w:val="00072D21"/>
    <w:rsid w:val="00072EA8"/>
    <w:rsid w:val="000730D8"/>
    <w:rsid w:val="00073C72"/>
    <w:rsid w:val="000745FB"/>
    <w:rsid w:val="00074BC9"/>
    <w:rsid w:val="00074F17"/>
    <w:rsid w:val="0007506D"/>
    <w:rsid w:val="00075E21"/>
    <w:rsid w:val="00075FDD"/>
    <w:rsid w:val="0007722B"/>
    <w:rsid w:val="0007756B"/>
    <w:rsid w:val="00077B92"/>
    <w:rsid w:val="00077DDF"/>
    <w:rsid w:val="00080412"/>
    <w:rsid w:val="000804B2"/>
    <w:rsid w:val="00080AEB"/>
    <w:rsid w:val="0008156E"/>
    <w:rsid w:val="0008214A"/>
    <w:rsid w:val="00082302"/>
    <w:rsid w:val="00082EB0"/>
    <w:rsid w:val="00084324"/>
    <w:rsid w:val="00084CAB"/>
    <w:rsid w:val="00084FEC"/>
    <w:rsid w:val="0008566F"/>
    <w:rsid w:val="00085898"/>
    <w:rsid w:val="00085B1F"/>
    <w:rsid w:val="00085B66"/>
    <w:rsid w:val="00085D87"/>
    <w:rsid w:val="000861B6"/>
    <w:rsid w:val="00087153"/>
    <w:rsid w:val="000875C2"/>
    <w:rsid w:val="00087669"/>
    <w:rsid w:val="00090D1D"/>
    <w:rsid w:val="0009132A"/>
    <w:rsid w:val="00092156"/>
    <w:rsid w:val="000928AC"/>
    <w:rsid w:val="00092991"/>
    <w:rsid w:val="000929D7"/>
    <w:rsid w:val="00093168"/>
    <w:rsid w:val="000939CB"/>
    <w:rsid w:val="00096C87"/>
    <w:rsid w:val="00097345"/>
    <w:rsid w:val="0009775F"/>
    <w:rsid w:val="000979BB"/>
    <w:rsid w:val="00097A30"/>
    <w:rsid w:val="00097CAE"/>
    <w:rsid w:val="000A06BA"/>
    <w:rsid w:val="000A1A88"/>
    <w:rsid w:val="000A21B8"/>
    <w:rsid w:val="000A22E9"/>
    <w:rsid w:val="000A24D8"/>
    <w:rsid w:val="000A295F"/>
    <w:rsid w:val="000A3127"/>
    <w:rsid w:val="000A3191"/>
    <w:rsid w:val="000A33E5"/>
    <w:rsid w:val="000A341F"/>
    <w:rsid w:val="000A42B8"/>
    <w:rsid w:val="000A486E"/>
    <w:rsid w:val="000A48A4"/>
    <w:rsid w:val="000A490D"/>
    <w:rsid w:val="000A4CA0"/>
    <w:rsid w:val="000A5938"/>
    <w:rsid w:val="000A5F05"/>
    <w:rsid w:val="000A5F53"/>
    <w:rsid w:val="000A656B"/>
    <w:rsid w:val="000A692C"/>
    <w:rsid w:val="000A69B3"/>
    <w:rsid w:val="000A725B"/>
    <w:rsid w:val="000A74C9"/>
    <w:rsid w:val="000A7708"/>
    <w:rsid w:val="000B02C3"/>
    <w:rsid w:val="000B078A"/>
    <w:rsid w:val="000B116F"/>
    <w:rsid w:val="000B1FBF"/>
    <w:rsid w:val="000B249D"/>
    <w:rsid w:val="000B287A"/>
    <w:rsid w:val="000B2B19"/>
    <w:rsid w:val="000B2FB8"/>
    <w:rsid w:val="000B3636"/>
    <w:rsid w:val="000B382F"/>
    <w:rsid w:val="000B40BB"/>
    <w:rsid w:val="000B40EF"/>
    <w:rsid w:val="000B4D5A"/>
    <w:rsid w:val="000B4F02"/>
    <w:rsid w:val="000B4FC2"/>
    <w:rsid w:val="000B557F"/>
    <w:rsid w:val="000B5777"/>
    <w:rsid w:val="000B5885"/>
    <w:rsid w:val="000B5FB7"/>
    <w:rsid w:val="000B723A"/>
    <w:rsid w:val="000B74A4"/>
    <w:rsid w:val="000C00DC"/>
    <w:rsid w:val="000C060B"/>
    <w:rsid w:val="000C0BFE"/>
    <w:rsid w:val="000C0C85"/>
    <w:rsid w:val="000C0CED"/>
    <w:rsid w:val="000C190C"/>
    <w:rsid w:val="000C1FE9"/>
    <w:rsid w:val="000C359C"/>
    <w:rsid w:val="000C3A61"/>
    <w:rsid w:val="000C4302"/>
    <w:rsid w:val="000C454D"/>
    <w:rsid w:val="000C5CAA"/>
    <w:rsid w:val="000C5E18"/>
    <w:rsid w:val="000C6346"/>
    <w:rsid w:val="000C6ABE"/>
    <w:rsid w:val="000C6D9E"/>
    <w:rsid w:val="000C70AF"/>
    <w:rsid w:val="000C786B"/>
    <w:rsid w:val="000C7D6A"/>
    <w:rsid w:val="000D0263"/>
    <w:rsid w:val="000D0771"/>
    <w:rsid w:val="000D0B30"/>
    <w:rsid w:val="000D0CBC"/>
    <w:rsid w:val="000D1F4C"/>
    <w:rsid w:val="000D2346"/>
    <w:rsid w:val="000D2350"/>
    <w:rsid w:val="000D3B2C"/>
    <w:rsid w:val="000D3CD7"/>
    <w:rsid w:val="000D3CEA"/>
    <w:rsid w:val="000D4184"/>
    <w:rsid w:val="000D42B2"/>
    <w:rsid w:val="000D4B2B"/>
    <w:rsid w:val="000D4C11"/>
    <w:rsid w:val="000D4DC4"/>
    <w:rsid w:val="000D552F"/>
    <w:rsid w:val="000D5779"/>
    <w:rsid w:val="000D5902"/>
    <w:rsid w:val="000D6D42"/>
    <w:rsid w:val="000D7CE7"/>
    <w:rsid w:val="000E0B19"/>
    <w:rsid w:val="000E12F2"/>
    <w:rsid w:val="000E15CF"/>
    <w:rsid w:val="000E166A"/>
    <w:rsid w:val="000E182A"/>
    <w:rsid w:val="000E4AA3"/>
    <w:rsid w:val="000E4F0B"/>
    <w:rsid w:val="000E5119"/>
    <w:rsid w:val="000E514A"/>
    <w:rsid w:val="000E602C"/>
    <w:rsid w:val="000E63E8"/>
    <w:rsid w:val="000E6B6F"/>
    <w:rsid w:val="000E6E31"/>
    <w:rsid w:val="000E756C"/>
    <w:rsid w:val="000E7B3C"/>
    <w:rsid w:val="000F0689"/>
    <w:rsid w:val="000F1AF0"/>
    <w:rsid w:val="000F373F"/>
    <w:rsid w:val="000F3D9E"/>
    <w:rsid w:val="000F4534"/>
    <w:rsid w:val="000F45D5"/>
    <w:rsid w:val="000F4A07"/>
    <w:rsid w:val="000F5B80"/>
    <w:rsid w:val="000F6787"/>
    <w:rsid w:val="000F6B90"/>
    <w:rsid w:val="000F72B9"/>
    <w:rsid w:val="000F7CD0"/>
    <w:rsid w:val="001002D2"/>
    <w:rsid w:val="001016CA"/>
    <w:rsid w:val="00101B05"/>
    <w:rsid w:val="00101FCA"/>
    <w:rsid w:val="001026EE"/>
    <w:rsid w:val="00102D86"/>
    <w:rsid w:val="00103A87"/>
    <w:rsid w:val="001049C1"/>
    <w:rsid w:val="001050FD"/>
    <w:rsid w:val="0010522A"/>
    <w:rsid w:val="001057C2"/>
    <w:rsid w:val="001057CB"/>
    <w:rsid w:val="00105801"/>
    <w:rsid w:val="00106037"/>
    <w:rsid w:val="001066C3"/>
    <w:rsid w:val="001072EE"/>
    <w:rsid w:val="001077B7"/>
    <w:rsid w:val="00107ABA"/>
    <w:rsid w:val="00107C28"/>
    <w:rsid w:val="00107D61"/>
    <w:rsid w:val="001104FE"/>
    <w:rsid w:val="001105A1"/>
    <w:rsid w:val="001109E3"/>
    <w:rsid w:val="00110D22"/>
    <w:rsid w:val="00110D68"/>
    <w:rsid w:val="00110E23"/>
    <w:rsid w:val="001111CC"/>
    <w:rsid w:val="001114D8"/>
    <w:rsid w:val="00111696"/>
    <w:rsid w:val="001116B6"/>
    <w:rsid w:val="0011235C"/>
    <w:rsid w:val="00112460"/>
    <w:rsid w:val="001126F3"/>
    <w:rsid w:val="001129AC"/>
    <w:rsid w:val="00112CAE"/>
    <w:rsid w:val="0011316F"/>
    <w:rsid w:val="00113EBF"/>
    <w:rsid w:val="001140CE"/>
    <w:rsid w:val="0011424F"/>
    <w:rsid w:val="001142A6"/>
    <w:rsid w:val="0011435B"/>
    <w:rsid w:val="00115C0F"/>
    <w:rsid w:val="00116573"/>
    <w:rsid w:val="001165E9"/>
    <w:rsid w:val="00116CF2"/>
    <w:rsid w:val="00116D76"/>
    <w:rsid w:val="001174CD"/>
    <w:rsid w:val="00117791"/>
    <w:rsid w:val="00117BAF"/>
    <w:rsid w:val="00117D2A"/>
    <w:rsid w:val="0012027F"/>
    <w:rsid w:val="001205BF"/>
    <w:rsid w:val="0012197D"/>
    <w:rsid w:val="00121BBA"/>
    <w:rsid w:val="001221A8"/>
    <w:rsid w:val="00122D74"/>
    <w:rsid w:val="001236D7"/>
    <w:rsid w:val="001243B3"/>
    <w:rsid w:val="0012480D"/>
    <w:rsid w:val="001250CB"/>
    <w:rsid w:val="0012512C"/>
    <w:rsid w:val="00125847"/>
    <w:rsid w:val="00125EF6"/>
    <w:rsid w:val="0012676E"/>
    <w:rsid w:val="00126968"/>
    <w:rsid w:val="001270DB"/>
    <w:rsid w:val="001273A6"/>
    <w:rsid w:val="00127793"/>
    <w:rsid w:val="00127965"/>
    <w:rsid w:val="001279D4"/>
    <w:rsid w:val="00127D73"/>
    <w:rsid w:val="00130D28"/>
    <w:rsid w:val="00130D97"/>
    <w:rsid w:val="00131636"/>
    <w:rsid w:val="00131E86"/>
    <w:rsid w:val="0013202D"/>
    <w:rsid w:val="00132B62"/>
    <w:rsid w:val="00132C6E"/>
    <w:rsid w:val="00133CAC"/>
    <w:rsid w:val="00133E4F"/>
    <w:rsid w:val="00134AF7"/>
    <w:rsid w:val="00134B3F"/>
    <w:rsid w:val="00134B81"/>
    <w:rsid w:val="00134DDE"/>
    <w:rsid w:val="00134E7B"/>
    <w:rsid w:val="00135853"/>
    <w:rsid w:val="00135AB0"/>
    <w:rsid w:val="00135AC7"/>
    <w:rsid w:val="00136B8B"/>
    <w:rsid w:val="00136E56"/>
    <w:rsid w:val="00137DEB"/>
    <w:rsid w:val="00137FE6"/>
    <w:rsid w:val="0014044D"/>
    <w:rsid w:val="0014077F"/>
    <w:rsid w:val="0014113E"/>
    <w:rsid w:val="00141201"/>
    <w:rsid w:val="001412F9"/>
    <w:rsid w:val="00142D21"/>
    <w:rsid w:val="00142E80"/>
    <w:rsid w:val="001430B2"/>
    <w:rsid w:val="00143616"/>
    <w:rsid w:val="00143D12"/>
    <w:rsid w:val="001456CA"/>
    <w:rsid w:val="00146014"/>
    <w:rsid w:val="0014608B"/>
    <w:rsid w:val="00146322"/>
    <w:rsid w:val="001463EF"/>
    <w:rsid w:val="00147A47"/>
    <w:rsid w:val="00151362"/>
    <w:rsid w:val="0015137A"/>
    <w:rsid w:val="00151B80"/>
    <w:rsid w:val="001527D4"/>
    <w:rsid w:val="00152B47"/>
    <w:rsid w:val="0015314D"/>
    <w:rsid w:val="001538BB"/>
    <w:rsid w:val="00153E0F"/>
    <w:rsid w:val="00153E3E"/>
    <w:rsid w:val="00154092"/>
    <w:rsid w:val="00154106"/>
    <w:rsid w:val="00154C98"/>
    <w:rsid w:val="00154CCA"/>
    <w:rsid w:val="00154E0B"/>
    <w:rsid w:val="00154FA9"/>
    <w:rsid w:val="001555B3"/>
    <w:rsid w:val="00155881"/>
    <w:rsid w:val="00155CC9"/>
    <w:rsid w:val="00155EF9"/>
    <w:rsid w:val="0015700A"/>
    <w:rsid w:val="00157051"/>
    <w:rsid w:val="00160F68"/>
    <w:rsid w:val="001611FA"/>
    <w:rsid w:val="00161657"/>
    <w:rsid w:val="001616E3"/>
    <w:rsid w:val="00161DFE"/>
    <w:rsid w:val="001620C7"/>
    <w:rsid w:val="00162B45"/>
    <w:rsid w:val="00162DF4"/>
    <w:rsid w:val="00162EB7"/>
    <w:rsid w:val="00163129"/>
    <w:rsid w:val="001633D0"/>
    <w:rsid w:val="001638FD"/>
    <w:rsid w:val="0016510A"/>
    <w:rsid w:val="001654FF"/>
    <w:rsid w:val="0016639F"/>
    <w:rsid w:val="001667D7"/>
    <w:rsid w:val="001668D5"/>
    <w:rsid w:val="001671AA"/>
    <w:rsid w:val="0016754F"/>
    <w:rsid w:val="001679FB"/>
    <w:rsid w:val="001701D7"/>
    <w:rsid w:val="00170490"/>
    <w:rsid w:val="00170710"/>
    <w:rsid w:val="00171197"/>
    <w:rsid w:val="0017181F"/>
    <w:rsid w:val="00172B98"/>
    <w:rsid w:val="0017317B"/>
    <w:rsid w:val="00173C21"/>
    <w:rsid w:val="001740E2"/>
    <w:rsid w:val="00174A30"/>
    <w:rsid w:val="001750F9"/>
    <w:rsid w:val="00175211"/>
    <w:rsid w:val="00175932"/>
    <w:rsid w:val="0017618E"/>
    <w:rsid w:val="0017645D"/>
    <w:rsid w:val="001769CF"/>
    <w:rsid w:val="00177137"/>
    <w:rsid w:val="00177CFA"/>
    <w:rsid w:val="00177D3C"/>
    <w:rsid w:val="00180173"/>
    <w:rsid w:val="0018044E"/>
    <w:rsid w:val="001807E4"/>
    <w:rsid w:val="00180DBF"/>
    <w:rsid w:val="00181280"/>
    <w:rsid w:val="0018131C"/>
    <w:rsid w:val="00181CAA"/>
    <w:rsid w:val="0018267E"/>
    <w:rsid w:val="001826DE"/>
    <w:rsid w:val="00182A56"/>
    <w:rsid w:val="00182B78"/>
    <w:rsid w:val="00183654"/>
    <w:rsid w:val="00183D93"/>
    <w:rsid w:val="00184C2B"/>
    <w:rsid w:val="00184F1B"/>
    <w:rsid w:val="00185616"/>
    <w:rsid w:val="00186AC5"/>
    <w:rsid w:val="00187275"/>
    <w:rsid w:val="0018749F"/>
    <w:rsid w:val="0018789F"/>
    <w:rsid w:val="00187A75"/>
    <w:rsid w:val="00187BC9"/>
    <w:rsid w:val="00187C93"/>
    <w:rsid w:val="00187D19"/>
    <w:rsid w:val="00190483"/>
    <w:rsid w:val="001920AA"/>
    <w:rsid w:val="001922DE"/>
    <w:rsid w:val="0019299C"/>
    <w:rsid w:val="0019331A"/>
    <w:rsid w:val="001937CF"/>
    <w:rsid w:val="00193A6F"/>
    <w:rsid w:val="00193BA1"/>
    <w:rsid w:val="00193DC6"/>
    <w:rsid w:val="0019414B"/>
    <w:rsid w:val="0019499C"/>
    <w:rsid w:val="00194B38"/>
    <w:rsid w:val="001956E4"/>
    <w:rsid w:val="00195D52"/>
    <w:rsid w:val="00196295"/>
    <w:rsid w:val="001969BF"/>
    <w:rsid w:val="00196BB0"/>
    <w:rsid w:val="0019726D"/>
    <w:rsid w:val="001975C3"/>
    <w:rsid w:val="0019785F"/>
    <w:rsid w:val="00197D9B"/>
    <w:rsid w:val="001A0B21"/>
    <w:rsid w:val="001A141A"/>
    <w:rsid w:val="001A16CE"/>
    <w:rsid w:val="001A1D64"/>
    <w:rsid w:val="001A1FAC"/>
    <w:rsid w:val="001A1FBC"/>
    <w:rsid w:val="001A2A3E"/>
    <w:rsid w:val="001A33D4"/>
    <w:rsid w:val="001A34F4"/>
    <w:rsid w:val="001A45AD"/>
    <w:rsid w:val="001A4CD1"/>
    <w:rsid w:val="001A5075"/>
    <w:rsid w:val="001A5C1D"/>
    <w:rsid w:val="001A5D99"/>
    <w:rsid w:val="001A621B"/>
    <w:rsid w:val="001A652F"/>
    <w:rsid w:val="001A689E"/>
    <w:rsid w:val="001A6922"/>
    <w:rsid w:val="001A6AF7"/>
    <w:rsid w:val="001A7492"/>
    <w:rsid w:val="001A76FA"/>
    <w:rsid w:val="001A7C1D"/>
    <w:rsid w:val="001A7FCB"/>
    <w:rsid w:val="001B03B3"/>
    <w:rsid w:val="001B04F2"/>
    <w:rsid w:val="001B0A5C"/>
    <w:rsid w:val="001B0B3A"/>
    <w:rsid w:val="001B1ADB"/>
    <w:rsid w:val="001B30A4"/>
    <w:rsid w:val="001B30E7"/>
    <w:rsid w:val="001B354A"/>
    <w:rsid w:val="001B379D"/>
    <w:rsid w:val="001B37B1"/>
    <w:rsid w:val="001B41B9"/>
    <w:rsid w:val="001B428A"/>
    <w:rsid w:val="001B5229"/>
    <w:rsid w:val="001B5AD3"/>
    <w:rsid w:val="001B5C2B"/>
    <w:rsid w:val="001B5E2F"/>
    <w:rsid w:val="001B6544"/>
    <w:rsid w:val="001B6E02"/>
    <w:rsid w:val="001B7118"/>
    <w:rsid w:val="001B7680"/>
    <w:rsid w:val="001B769C"/>
    <w:rsid w:val="001B7CE0"/>
    <w:rsid w:val="001B7DF4"/>
    <w:rsid w:val="001C0A9B"/>
    <w:rsid w:val="001C1038"/>
    <w:rsid w:val="001C18EA"/>
    <w:rsid w:val="001C1C5E"/>
    <w:rsid w:val="001C1CA5"/>
    <w:rsid w:val="001C1EAF"/>
    <w:rsid w:val="001C217B"/>
    <w:rsid w:val="001C21EB"/>
    <w:rsid w:val="001C2651"/>
    <w:rsid w:val="001C2681"/>
    <w:rsid w:val="001C29F5"/>
    <w:rsid w:val="001C3267"/>
    <w:rsid w:val="001C43CE"/>
    <w:rsid w:val="001C45C3"/>
    <w:rsid w:val="001C4A27"/>
    <w:rsid w:val="001C56F9"/>
    <w:rsid w:val="001C5A7D"/>
    <w:rsid w:val="001C633D"/>
    <w:rsid w:val="001C69CA"/>
    <w:rsid w:val="001C6D97"/>
    <w:rsid w:val="001C76D0"/>
    <w:rsid w:val="001C7C4C"/>
    <w:rsid w:val="001D0B23"/>
    <w:rsid w:val="001D0EC5"/>
    <w:rsid w:val="001D1040"/>
    <w:rsid w:val="001D1424"/>
    <w:rsid w:val="001D1E7C"/>
    <w:rsid w:val="001D295B"/>
    <w:rsid w:val="001D3CBC"/>
    <w:rsid w:val="001D41EC"/>
    <w:rsid w:val="001D4759"/>
    <w:rsid w:val="001D4AAC"/>
    <w:rsid w:val="001D5588"/>
    <w:rsid w:val="001D5818"/>
    <w:rsid w:val="001D582A"/>
    <w:rsid w:val="001D602C"/>
    <w:rsid w:val="001D6E6E"/>
    <w:rsid w:val="001D70D2"/>
    <w:rsid w:val="001D7254"/>
    <w:rsid w:val="001D751B"/>
    <w:rsid w:val="001D79E0"/>
    <w:rsid w:val="001E0F76"/>
    <w:rsid w:val="001E1029"/>
    <w:rsid w:val="001E10C9"/>
    <w:rsid w:val="001E1D96"/>
    <w:rsid w:val="001E2302"/>
    <w:rsid w:val="001E232D"/>
    <w:rsid w:val="001E358C"/>
    <w:rsid w:val="001E44E6"/>
    <w:rsid w:val="001E480D"/>
    <w:rsid w:val="001E557C"/>
    <w:rsid w:val="001E5627"/>
    <w:rsid w:val="001E565F"/>
    <w:rsid w:val="001E5F95"/>
    <w:rsid w:val="001E601D"/>
    <w:rsid w:val="001E63CB"/>
    <w:rsid w:val="001E6777"/>
    <w:rsid w:val="001E67FF"/>
    <w:rsid w:val="001E688E"/>
    <w:rsid w:val="001E69A6"/>
    <w:rsid w:val="001E6D9D"/>
    <w:rsid w:val="001E71BC"/>
    <w:rsid w:val="001E730D"/>
    <w:rsid w:val="001E7548"/>
    <w:rsid w:val="001E76A3"/>
    <w:rsid w:val="001E772B"/>
    <w:rsid w:val="001E78DC"/>
    <w:rsid w:val="001E7E39"/>
    <w:rsid w:val="001F00AD"/>
    <w:rsid w:val="001F0E96"/>
    <w:rsid w:val="001F1114"/>
    <w:rsid w:val="001F118D"/>
    <w:rsid w:val="001F1294"/>
    <w:rsid w:val="001F1722"/>
    <w:rsid w:val="001F1BD9"/>
    <w:rsid w:val="001F1CA4"/>
    <w:rsid w:val="001F24D5"/>
    <w:rsid w:val="001F27A8"/>
    <w:rsid w:val="001F2A0E"/>
    <w:rsid w:val="001F3D48"/>
    <w:rsid w:val="001F4316"/>
    <w:rsid w:val="001F4347"/>
    <w:rsid w:val="001F459E"/>
    <w:rsid w:val="001F4CCC"/>
    <w:rsid w:val="001F537A"/>
    <w:rsid w:val="001F5606"/>
    <w:rsid w:val="001F67DC"/>
    <w:rsid w:val="001F6A7A"/>
    <w:rsid w:val="00200358"/>
    <w:rsid w:val="00200426"/>
    <w:rsid w:val="002007CF"/>
    <w:rsid w:val="00200A9C"/>
    <w:rsid w:val="00200E87"/>
    <w:rsid w:val="00200F0A"/>
    <w:rsid w:val="002010BE"/>
    <w:rsid w:val="002010D6"/>
    <w:rsid w:val="0020260B"/>
    <w:rsid w:val="0020309A"/>
    <w:rsid w:val="00203106"/>
    <w:rsid w:val="002045DA"/>
    <w:rsid w:val="00204BED"/>
    <w:rsid w:val="002050FC"/>
    <w:rsid w:val="002054B1"/>
    <w:rsid w:val="0020620A"/>
    <w:rsid w:val="002067C4"/>
    <w:rsid w:val="002079A4"/>
    <w:rsid w:val="00207F8C"/>
    <w:rsid w:val="002114D0"/>
    <w:rsid w:val="0021154E"/>
    <w:rsid w:val="002115F1"/>
    <w:rsid w:val="002116BE"/>
    <w:rsid w:val="00211841"/>
    <w:rsid w:val="00211A22"/>
    <w:rsid w:val="0021257D"/>
    <w:rsid w:val="00212CC2"/>
    <w:rsid w:val="00212DA6"/>
    <w:rsid w:val="00213593"/>
    <w:rsid w:val="00214597"/>
    <w:rsid w:val="00214D7B"/>
    <w:rsid w:val="00216BFF"/>
    <w:rsid w:val="002173DE"/>
    <w:rsid w:val="00217509"/>
    <w:rsid w:val="00217C5C"/>
    <w:rsid w:val="00220CB0"/>
    <w:rsid w:val="00221464"/>
    <w:rsid w:val="002214A0"/>
    <w:rsid w:val="002215A7"/>
    <w:rsid w:val="0022169D"/>
    <w:rsid w:val="00222E94"/>
    <w:rsid w:val="00222ED2"/>
    <w:rsid w:val="00223878"/>
    <w:rsid w:val="00224992"/>
    <w:rsid w:val="00224D23"/>
    <w:rsid w:val="00224D4E"/>
    <w:rsid w:val="00225226"/>
    <w:rsid w:val="002254B7"/>
    <w:rsid w:val="00226C2F"/>
    <w:rsid w:val="00226F03"/>
    <w:rsid w:val="00227218"/>
    <w:rsid w:val="00227A7B"/>
    <w:rsid w:val="00227C85"/>
    <w:rsid w:val="00230049"/>
    <w:rsid w:val="002302A5"/>
    <w:rsid w:val="002306F7"/>
    <w:rsid w:val="0023180A"/>
    <w:rsid w:val="0023184A"/>
    <w:rsid w:val="00232150"/>
    <w:rsid w:val="0023228C"/>
    <w:rsid w:val="00232A9C"/>
    <w:rsid w:val="00232B43"/>
    <w:rsid w:val="00232DAD"/>
    <w:rsid w:val="00232F17"/>
    <w:rsid w:val="00233D01"/>
    <w:rsid w:val="00234BA9"/>
    <w:rsid w:val="00234DD3"/>
    <w:rsid w:val="00236144"/>
    <w:rsid w:val="00236719"/>
    <w:rsid w:val="00236D62"/>
    <w:rsid w:val="00236E0D"/>
    <w:rsid w:val="0023747D"/>
    <w:rsid w:val="00237F2F"/>
    <w:rsid w:val="00237F5C"/>
    <w:rsid w:val="002407E1"/>
    <w:rsid w:val="00240C04"/>
    <w:rsid w:val="00241D05"/>
    <w:rsid w:val="00242031"/>
    <w:rsid w:val="002422D5"/>
    <w:rsid w:val="00242538"/>
    <w:rsid w:val="00242B04"/>
    <w:rsid w:val="00242BDD"/>
    <w:rsid w:val="00242E22"/>
    <w:rsid w:val="002433C7"/>
    <w:rsid w:val="00243B13"/>
    <w:rsid w:val="00243F81"/>
    <w:rsid w:val="00243FD0"/>
    <w:rsid w:val="00244A67"/>
    <w:rsid w:val="00244BC0"/>
    <w:rsid w:val="0024561D"/>
    <w:rsid w:val="00245C4D"/>
    <w:rsid w:val="00245C98"/>
    <w:rsid w:val="0024622E"/>
    <w:rsid w:val="002463FD"/>
    <w:rsid w:val="00246B9F"/>
    <w:rsid w:val="00246C9E"/>
    <w:rsid w:val="00247747"/>
    <w:rsid w:val="00247A17"/>
    <w:rsid w:val="00247EF8"/>
    <w:rsid w:val="002504AF"/>
    <w:rsid w:val="00250F7B"/>
    <w:rsid w:val="00251FAE"/>
    <w:rsid w:val="0025212B"/>
    <w:rsid w:val="002525F2"/>
    <w:rsid w:val="002527C9"/>
    <w:rsid w:val="00252AA7"/>
    <w:rsid w:val="00252D98"/>
    <w:rsid w:val="002534AD"/>
    <w:rsid w:val="00253A8F"/>
    <w:rsid w:val="0025449E"/>
    <w:rsid w:val="00254BC7"/>
    <w:rsid w:val="002552F7"/>
    <w:rsid w:val="00255716"/>
    <w:rsid w:val="00255A01"/>
    <w:rsid w:val="0025653B"/>
    <w:rsid w:val="00256640"/>
    <w:rsid w:val="002624C9"/>
    <w:rsid w:val="00262DA9"/>
    <w:rsid w:val="00263738"/>
    <w:rsid w:val="002637E0"/>
    <w:rsid w:val="002641DC"/>
    <w:rsid w:val="00264611"/>
    <w:rsid w:val="00265397"/>
    <w:rsid w:val="00265623"/>
    <w:rsid w:val="002657AE"/>
    <w:rsid w:val="002659A8"/>
    <w:rsid w:val="00265D0D"/>
    <w:rsid w:val="00265EA7"/>
    <w:rsid w:val="00265EB1"/>
    <w:rsid w:val="00265F54"/>
    <w:rsid w:val="0026743E"/>
    <w:rsid w:val="00267A10"/>
    <w:rsid w:val="00267B70"/>
    <w:rsid w:val="00267FBA"/>
    <w:rsid w:val="0027026F"/>
    <w:rsid w:val="0027125B"/>
    <w:rsid w:val="00271619"/>
    <w:rsid w:val="00271812"/>
    <w:rsid w:val="0027186B"/>
    <w:rsid w:val="00271952"/>
    <w:rsid w:val="00271F8E"/>
    <w:rsid w:val="0027208C"/>
    <w:rsid w:val="00272F4A"/>
    <w:rsid w:val="00273126"/>
    <w:rsid w:val="002734D3"/>
    <w:rsid w:val="00273A4A"/>
    <w:rsid w:val="00273B1E"/>
    <w:rsid w:val="0027470B"/>
    <w:rsid w:val="00274907"/>
    <w:rsid w:val="00274E32"/>
    <w:rsid w:val="00275AA3"/>
    <w:rsid w:val="002761E2"/>
    <w:rsid w:val="0027638F"/>
    <w:rsid w:val="00276635"/>
    <w:rsid w:val="00277738"/>
    <w:rsid w:val="00277905"/>
    <w:rsid w:val="00277C95"/>
    <w:rsid w:val="00277FBA"/>
    <w:rsid w:val="002805F7"/>
    <w:rsid w:val="002806FD"/>
    <w:rsid w:val="00280827"/>
    <w:rsid w:val="002808D1"/>
    <w:rsid w:val="00280A41"/>
    <w:rsid w:val="00280A7D"/>
    <w:rsid w:val="00281352"/>
    <w:rsid w:val="00281428"/>
    <w:rsid w:val="0028172D"/>
    <w:rsid w:val="00281D10"/>
    <w:rsid w:val="00281D73"/>
    <w:rsid w:val="00282DF2"/>
    <w:rsid w:val="00282F7B"/>
    <w:rsid w:val="00283B47"/>
    <w:rsid w:val="00283E93"/>
    <w:rsid w:val="0028459A"/>
    <w:rsid w:val="002847AE"/>
    <w:rsid w:val="0028581A"/>
    <w:rsid w:val="0028641F"/>
    <w:rsid w:val="00286C15"/>
    <w:rsid w:val="00286F63"/>
    <w:rsid w:val="00287E66"/>
    <w:rsid w:val="002904CC"/>
    <w:rsid w:val="002906D2"/>
    <w:rsid w:val="00290864"/>
    <w:rsid w:val="0029110E"/>
    <w:rsid w:val="00291ECF"/>
    <w:rsid w:val="0029247A"/>
    <w:rsid w:val="00293802"/>
    <w:rsid w:val="0029391B"/>
    <w:rsid w:val="00293B5A"/>
    <w:rsid w:val="00293BB9"/>
    <w:rsid w:val="00293EE7"/>
    <w:rsid w:val="00293F2D"/>
    <w:rsid w:val="002943B3"/>
    <w:rsid w:val="002943C9"/>
    <w:rsid w:val="00294562"/>
    <w:rsid w:val="002946DF"/>
    <w:rsid w:val="00294E70"/>
    <w:rsid w:val="00294F45"/>
    <w:rsid w:val="002952F7"/>
    <w:rsid w:val="00296136"/>
    <w:rsid w:val="00296DA2"/>
    <w:rsid w:val="00296E07"/>
    <w:rsid w:val="00297048"/>
    <w:rsid w:val="002979DB"/>
    <w:rsid w:val="00297CC6"/>
    <w:rsid w:val="002A0BEC"/>
    <w:rsid w:val="002A1914"/>
    <w:rsid w:val="002A1A7A"/>
    <w:rsid w:val="002A1E01"/>
    <w:rsid w:val="002A333E"/>
    <w:rsid w:val="002A335F"/>
    <w:rsid w:val="002A3585"/>
    <w:rsid w:val="002A46F7"/>
    <w:rsid w:val="002A4868"/>
    <w:rsid w:val="002A50C1"/>
    <w:rsid w:val="002A52C1"/>
    <w:rsid w:val="002A5AA9"/>
    <w:rsid w:val="002A5C90"/>
    <w:rsid w:val="002A6504"/>
    <w:rsid w:val="002A6BCD"/>
    <w:rsid w:val="002A6CF1"/>
    <w:rsid w:val="002A6F02"/>
    <w:rsid w:val="002A7662"/>
    <w:rsid w:val="002A77DB"/>
    <w:rsid w:val="002A77EE"/>
    <w:rsid w:val="002B0687"/>
    <w:rsid w:val="002B1E3C"/>
    <w:rsid w:val="002B40E2"/>
    <w:rsid w:val="002B431D"/>
    <w:rsid w:val="002B46DE"/>
    <w:rsid w:val="002B5D75"/>
    <w:rsid w:val="002B6AC2"/>
    <w:rsid w:val="002B754E"/>
    <w:rsid w:val="002B79F0"/>
    <w:rsid w:val="002B7A87"/>
    <w:rsid w:val="002B7E98"/>
    <w:rsid w:val="002C1A6C"/>
    <w:rsid w:val="002C1DFC"/>
    <w:rsid w:val="002C1FAB"/>
    <w:rsid w:val="002C205F"/>
    <w:rsid w:val="002C2563"/>
    <w:rsid w:val="002C2920"/>
    <w:rsid w:val="002C299D"/>
    <w:rsid w:val="002C30E6"/>
    <w:rsid w:val="002C315B"/>
    <w:rsid w:val="002C3393"/>
    <w:rsid w:val="002C4592"/>
    <w:rsid w:val="002C4AB2"/>
    <w:rsid w:val="002C5AA6"/>
    <w:rsid w:val="002C5D17"/>
    <w:rsid w:val="002C666F"/>
    <w:rsid w:val="002C767D"/>
    <w:rsid w:val="002C7B41"/>
    <w:rsid w:val="002C7DD4"/>
    <w:rsid w:val="002D00DA"/>
    <w:rsid w:val="002D0650"/>
    <w:rsid w:val="002D1655"/>
    <w:rsid w:val="002D1C81"/>
    <w:rsid w:val="002D2764"/>
    <w:rsid w:val="002D2EDD"/>
    <w:rsid w:val="002D2F7A"/>
    <w:rsid w:val="002D2FA6"/>
    <w:rsid w:val="002D334B"/>
    <w:rsid w:val="002D44CC"/>
    <w:rsid w:val="002D4FFF"/>
    <w:rsid w:val="002D5031"/>
    <w:rsid w:val="002D5112"/>
    <w:rsid w:val="002D5C71"/>
    <w:rsid w:val="002D5E33"/>
    <w:rsid w:val="002D6942"/>
    <w:rsid w:val="002D6B80"/>
    <w:rsid w:val="002D6D08"/>
    <w:rsid w:val="002D6DD0"/>
    <w:rsid w:val="002D7075"/>
    <w:rsid w:val="002D7E46"/>
    <w:rsid w:val="002E0221"/>
    <w:rsid w:val="002E0721"/>
    <w:rsid w:val="002E1167"/>
    <w:rsid w:val="002E145D"/>
    <w:rsid w:val="002E18BD"/>
    <w:rsid w:val="002E1D3B"/>
    <w:rsid w:val="002E2AAF"/>
    <w:rsid w:val="002E303C"/>
    <w:rsid w:val="002E306E"/>
    <w:rsid w:val="002E30E4"/>
    <w:rsid w:val="002E32BD"/>
    <w:rsid w:val="002E3A90"/>
    <w:rsid w:val="002E3D51"/>
    <w:rsid w:val="002E3DAA"/>
    <w:rsid w:val="002E417E"/>
    <w:rsid w:val="002E5C19"/>
    <w:rsid w:val="002E5DE1"/>
    <w:rsid w:val="002E60C5"/>
    <w:rsid w:val="002E6782"/>
    <w:rsid w:val="002E682E"/>
    <w:rsid w:val="002E6961"/>
    <w:rsid w:val="002E6BC3"/>
    <w:rsid w:val="002E6DDC"/>
    <w:rsid w:val="002E7836"/>
    <w:rsid w:val="002F1215"/>
    <w:rsid w:val="002F1856"/>
    <w:rsid w:val="002F1C1C"/>
    <w:rsid w:val="002F1C7B"/>
    <w:rsid w:val="002F1DA9"/>
    <w:rsid w:val="002F28CA"/>
    <w:rsid w:val="002F2F60"/>
    <w:rsid w:val="002F3077"/>
    <w:rsid w:val="002F3D13"/>
    <w:rsid w:val="002F45E1"/>
    <w:rsid w:val="002F4B08"/>
    <w:rsid w:val="002F51CE"/>
    <w:rsid w:val="002F5545"/>
    <w:rsid w:val="002F61D9"/>
    <w:rsid w:val="002F6819"/>
    <w:rsid w:val="002F6ED5"/>
    <w:rsid w:val="002F722C"/>
    <w:rsid w:val="002F79B9"/>
    <w:rsid w:val="003004FA"/>
    <w:rsid w:val="003011B8"/>
    <w:rsid w:val="0030135B"/>
    <w:rsid w:val="003017A5"/>
    <w:rsid w:val="00301B3D"/>
    <w:rsid w:val="00301CDC"/>
    <w:rsid w:val="00301EB4"/>
    <w:rsid w:val="0030254C"/>
    <w:rsid w:val="003029FF"/>
    <w:rsid w:val="00303532"/>
    <w:rsid w:val="003035EE"/>
    <w:rsid w:val="00303A0F"/>
    <w:rsid w:val="00304123"/>
    <w:rsid w:val="003042D0"/>
    <w:rsid w:val="003042E3"/>
    <w:rsid w:val="003050A1"/>
    <w:rsid w:val="003056BB"/>
    <w:rsid w:val="00305F1C"/>
    <w:rsid w:val="003064B3"/>
    <w:rsid w:val="00306D2C"/>
    <w:rsid w:val="00306F52"/>
    <w:rsid w:val="00307376"/>
    <w:rsid w:val="003075EC"/>
    <w:rsid w:val="0030790A"/>
    <w:rsid w:val="00307EB5"/>
    <w:rsid w:val="0031033A"/>
    <w:rsid w:val="00310BE0"/>
    <w:rsid w:val="0031124D"/>
    <w:rsid w:val="00311969"/>
    <w:rsid w:val="003124C8"/>
    <w:rsid w:val="003126BC"/>
    <w:rsid w:val="00312E47"/>
    <w:rsid w:val="00313646"/>
    <w:rsid w:val="003136E8"/>
    <w:rsid w:val="0031396D"/>
    <w:rsid w:val="00313A15"/>
    <w:rsid w:val="00314034"/>
    <w:rsid w:val="00314524"/>
    <w:rsid w:val="00314BD5"/>
    <w:rsid w:val="00314ECF"/>
    <w:rsid w:val="00315278"/>
    <w:rsid w:val="003153A9"/>
    <w:rsid w:val="00315696"/>
    <w:rsid w:val="00315F54"/>
    <w:rsid w:val="0031600B"/>
    <w:rsid w:val="003166A0"/>
    <w:rsid w:val="00316D74"/>
    <w:rsid w:val="003171D8"/>
    <w:rsid w:val="00317342"/>
    <w:rsid w:val="003177AC"/>
    <w:rsid w:val="00317832"/>
    <w:rsid w:val="00317B74"/>
    <w:rsid w:val="00317F6C"/>
    <w:rsid w:val="003202F0"/>
    <w:rsid w:val="003208D3"/>
    <w:rsid w:val="00320B50"/>
    <w:rsid w:val="003220E9"/>
    <w:rsid w:val="00322435"/>
    <w:rsid w:val="00322B73"/>
    <w:rsid w:val="00323A33"/>
    <w:rsid w:val="0032403F"/>
    <w:rsid w:val="0032499E"/>
    <w:rsid w:val="00324AB4"/>
    <w:rsid w:val="0032559D"/>
    <w:rsid w:val="003255AF"/>
    <w:rsid w:val="0032585B"/>
    <w:rsid w:val="00325BCA"/>
    <w:rsid w:val="00326646"/>
    <w:rsid w:val="003270C5"/>
    <w:rsid w:val="003276DF"/>
    <w:rsid w:val="003305EE"/>
    <w:rsid w:val="0033074A"/>
    <w:rsid w:val="00330DDD"/>
    <w:rsid w:val="00332929"/>
    <w:rsid w:val="003332CC"/>
    <w:rsid w:val="0033394E"/>
    <w:rsid w:val="00333C2F"/>
    <w:rsid w:val="00333DD8"/>
    <w:rsid w:val="00333EAA"/>
    <w:rsid w:val="003349B5"/>
    <w:rsid w:val="00334C6D"/>
    <w:rsid w:val="00334E05"/>
    <w:rsid w:val="00334F1B"/>
    <w:rsid w:val="00335B90"/>
    <w:rsid w:val="003360FA"/>
    <w:rsid w:val="0033671B"/>
    <w:rsid w:val="0033680C"/>
    <w:rsid w:val="00337C33"/>
    <w:rsid w:val="00337F7E"/>
    <w:rsid w:val="003400F0"/>
    <w:rsid w:val="0034047F"/>
    <w:rsid w:val="00341016"/>
    <w:rsid w:val="0034126E"/>
    <w:rsid w:val="00342C7C"/>
    <w:rsid w:val="00342D8B"/>
    <w:rsid w:val="003437A3"/>
    <w:rsid w:val="00343A47"/>
    <w:rsid w:val="00343E6E"/>
    <w:rsid w:val="00344106"/>
    <w:rsid w:val="00344ADA"/>
    <w:rsid w:val="00344C4C"/>
    <w:rsid w:val="0034560D"/>
    <w:rsid w:val="00346313"/>
    <w:rsid w:val="003467E2"/>
    <w:rsid w:val="00346BAA"/>
    <w:rsid w:val="00346E9C"/>
    <w:rsid w:val="0034724A"/>
    <w:rsid w:val="00347324"/>
    <w:rsid w:val="003477F6"/>
    <w:rsid w:val="00350281"/>
    <w:rsid w:val="003504B3"/>
    <w:rsid w:val="00350518"/>
    <w:rsid w:val="00350547"/>
    <w:rsid w:val="00351BB4"/>
    <w:rsid w:val="00351BFF"/>
    <w:rsid w:val="00352148"/>
    <w:rsid w:val="003526AA"/>
    <w:rsid w:val="00353028"/>
    <w:rsid w:val="003532A4"/>
    <w:rsid w:val="00353CEB"/>
    <w:rsid w:val="0035448D"/>
    <w:rsid w:val="00354626"/>
    <w:rsid w:val="00354679"/>
    <w:rsid w:val="00354D21"/>
    <w:rsid w:val="003550BE"/>
    <w:rsid w:val="0035612E"/>
    <w:rsid w:val="0035675C"/>
    <w:rsid w:val="00356E6B"/>
    <w:rsid w:val="00357EEB"/>
    <w:rsid w:val="003603BB"/>
    <w:rsid w:val="00360F15"/>
    <w:rsid w:val="00361A99"/>
    <w:rsid w:val="003620D3"/>
    <w:rsid w:val="003624A0"/>
    <w:rsid w:val="003625C8"/>
    <w:rsid w:val="00362F99"/>
    <w:rsid w:val="00364ACC"/>
    <w:rsid w:val="00364EEB"/>
    <w:rsid w:val="00365392"/>
    <w:rsid w:val="00365AEC"/>
    <w:rsid w:val="00365AEE"/>
    <w:rsid w:val="00365B30"/>
    <w:rsid w:val="00365C83"/>
    <w:rsid w:val="00366272"/>
    <w:rsid w:val="00366413"/>
    <w:rsid w:val="003664C6"/>
    <w:rsid w:val="00366D5A"/>
    <w:rsid w:val="00366F5D"/>
    <w:rsid w:val="00370354"/>
    <w:rsid w:val="00371C9D"/>
    <w:rsid w:val="00371F6C"/>
    <w:rsid w:val="0037204A"/>
    <w:rsid w:val="003723EC"/>
    <w:rsid w:val="003728B7"/>
    <w:rsid w:val="00372DB9"/>
    <w:rsid w:val="00373200"/>
    <w:rsid w:val="003735DD"/>
    <w:rsid w:val="00373CA6"/>
    <w:rsid w:val="00373D67"/>
    <w:rsid w:val="00373FDA"/>
    <w:rsid w:val="003744B4"/>
    <w:rsid w:val="00374874"/>
    <w:rsid w:val="00374D03"/>
    <w:rsid w:val="003754EC"/>
    <w:rsid w:val="00375C46"/>
    <w:rsid w:val="0037685C"/>
    <w:rsid w:val="00377084"/>
    <w:rsid w:val="0037780C"/>
    <w:rsid w:val="00377EBB"/>
    <w:rsid w:val="00377F0C"/>
    <w:rsid w:val="003800B6"/>
    <w:rsid w:val="00380984"/>
    <w:rsid w:val="003815F2"/>
    <w:rsid w:val="00382301"/>
    <w:rsid w:val="0038258F"/>
    <w:rsid w:val="003828DB"/>
    <w:rsid w:val="00382E34"/>
    <w:rsid w:val="00383627"/>
    <w:rsid w:val="00384914"/>
    <w:rsid w:val="00384FE1"/>
    <w:rsid w:val="003856D1"/>
    <w:rsid w:val="0038581E"/>
    <w:rsid w:val="0038784D"/>
    <w:rsid w:val="00387C26"/>
    <w:rsid w:val="00390344"/>
    <w:rsid w:val="00391289"/>
    <w:rsid w:val="00391460"/>
    <w:rsid w:val="00391C7A"/>
    <w:rsid w:val="00391F2D"/>
    <w:rsid w:val="00392495"/>
    <w:rsid w:val="003927F9"/>
    <w:rsid w:val="00392CEB"/>
    <w:rsid w:val="003938E0"/>
    <w:rsid w:val="00394403"/>
    <w:rsid w:val="003950CB"/>
    <w:rsid w:val="0039552B"/>
    <w:rsid w:val="00395CFE"/>
    <w:rsid w:val="00395E67"/>
    <w:rsid w:val="00395F6E"/>
    <w:rsid w:val="003964F0"/>
    <w:rsid w:val="0039652B"/>
    <w:rsid w:val="00396D83"/>
    <w:rsid w:val="00397281"/>
    <w:rsid w:val="00397511"/>
    <w:rsid w:val="0039756C"/>
    <w:rsid w:val="003978D9"/>
    <w:rsid w:val="00397A8A"/>
    <w:rsid w:val="00397BC7"/>
    <w:rsid w:val="003A060C"/>
    <w:rsid w:val="003A0C2D"/>
    <w:rsid w:val="003A18B8"/>
    <w:rsid w:val="003A1F19"/>
    <w:rsid w:val="003A2129"/>
    <w:rsid w:val="003A218D"/>
    <w:rsid w:val="003A21C1"/>
    <w:rsid w:val="003A21EF"/>
    <w:rsid w:val="003A255A"/>
    <w:rsid w:val="003A2BC3"/>
    <w:rsid w:val="003A2F16"/>
    <w:rsid w:val="003A3EB6"/>
    <w:rsid w:val="003A474C"/>
    <w:rsid w:val="003A553E"/>
    <w:rsid w:val="003A594B"/>
    <w:rsid w:val="003A5A46"/>
    <w:rsid w:val="003A6824"/>
    <w:rsid w:val="003A6D47"/>
    <w:rsid w:val="003A6E99"/>
    <w:rsid w:val="003B0016"/>
    <w:rsid w:val="003B011A"/>
    <w:rsid w:val="003B0468"/>
    <w:rsid w:val="003B0929"/>
    <w:rsid w:val="003B0B2C"/>
    <w:rsid w:val="003B0DBB"/>
    <w:rsid w:val="003B0F04"/>
    <w:rsid w:val="003B20E0"/>
    <w:rsid w:val="003B21A6"/>
    <w:rsid w:val="003B26FC"/>
    <w:rsid w:val="003B2B31"/>
    <w:rsid w:val="003B2F2C"/>
    <w:rsid w:val="003B3511"/>
    <w:rsid w:val="003B35EC"/>
    <w:rsid w:val="003B366A"/>
    <w:rsid w:val="003B3E9F"/>
    <w:rsid w:val="003B4060"/>
    <w:rsid w:val="003B4188"/>
    <w:rsid w:val="003B4447"/>
    <w:rsid w:val="003B5492"/>
    <w:rsid w:val="003B54AD"/>
    <w:rsid w:val="003B56D9"/>
    <w:rsid w:val="003B642C"/>
    <w:rsid w:val="003B6DC9"/>
    <w:rsid w:val="003B6F52"/>
    <w:rsid w:val="003B71EC"/>
    <w:rsid w:val="003B72EC"/>
    <w:rsid w:val="003B7FEA"/>
    <w:rsid w:val="003B7FEB"/>
    <w:rsid w:val="003C010B"/>
    <w:rsid w:val="003C0D85"/>
    <w:rsid w:val="003C14DC"/>
    <w:rsid w:val="003C26FB"/>
    <w:rsid w:val="003C3592"/>
    <w:rsid w:val="003C3898"/>
    <w:rsid w:val="003C4E46"/>
    <w:rsid w:val="003C4F50"/>
    <w:rsid w:val="003C5ACA"/>
    <w:rsid w:val="003C6373"/>
    <w:rsid w:val="003C7113"/>
    <w:rsid w:val="003C7947"/>
    <w:rsid w:val="003D0086"/>
    <w:rsid w:val="003D1095"/>
    <w:rsid w:val="003D123F"/>
    <w:rsid w:val="003D186E"/>
    <w:rsid w:val="003D1D42"/>
    <w:rsid w:val="003D2CCE"/>
    <w:rsid w:val="003D2E5E"/>
    <w:rsid w:val="003D3A1D"/>
    <w:rsid w:val="003D4255"/>
    <w:rsid w:val="003D4361"/>
    <w:rsid w:val="003D488A"/>
    <w:rsid w:val="003D49AA"/>
    <w:rsid w:val="003D4A87"/>
    <w:rsid w:val="003D4B40"/>
    <w:rsid w:val="003D5CB2"/>
    <w:rsid w:val="003D6E56"/>
    <w:rsid w:val="003E0025"/>
    <w:rsid w:val="003E070D"/>
    <w:rsid w:val="003E2D1A"/>
    <w:rsid w:val="003E2DB8"/>
    <w:rsid w:val="003E3953"/>
    <w:rsid w:val="003E3B11"/>
    <w:rsid w:val="003E3DCB"/>
    <w:rsid w:val="003E3FB6"/>
    <w:rsid w:val="003E44F6"/>
    <w:rsid w:val="003E4A9B"/>
    <w:rsid w:val="003E4C1D"/>
    <w:rsid w:val="003E521D"/>
    <w:rsid w:val="003E5692"/>
    <w:rsid w:val="003E5CE4"/>
    <w:rsid w:val="003E7300"/>
    <w:rsid w:val="003E73EC"/>
    <w:rsid w:val="003E752F"/>
    <w:rsid w:val="003E758F"/>
    <w:rsid w:val="003E7A34"/>
    <w:rsid w:val="003F04A9"/>
    <w:rsid w:val="003F06ED"/>
    <w:rsid w:val="003F07C9"/>
    <w:rsid w:val="003F0A6D"/>
    <w:rsid w:val="003F0B48"/>
    <w:rsid w:val="003F11DE"/>
    <w:rsid w:val="003F14B4"/>
    <w:rsid w:val="003F17BD"/>
    <w:rsid w:val="003F18EA"/>
    <w:rsid w:val="003F22B8"/>
    <w:rsid w:val="003F30D6"/>
    <w:rsid w:val="003F30F1"/>
    <w:rsid w:val="003F4745"/>
    <w:rsid w:val="003F476C"/>
    <w:rsid w:val="003F596B"/>
    <w:rsid w:val="003F5F80"/>
    <w:rsid w:val="003F6065"/>
    <w:rsid w:val="003F60B5"/>
    <w:rsid w:val="003F6E48"/>
    <w:rsid w:val="003F75A6"/>
    <w:rsid w:val="004005E4"/>
    <w:rsid w:val="00400B87"/>
    <w:rsid w:val="00400C51"/>
    <w:rsid w:val="0040125E"/>
    <w:rsid w:val="004012D2"/>
    <w:rsid w:val="004016F0"/>
    <w:rsid w:val="00401DF3"/>
    <w:rsid w:val="00402AC2"/>
    <w:rsid w:val="00402E47"/>
    <w:rsid w:val="00403C84"/>
    <w:rsid w:val="0040485A"/>
    <w:rsid w:val="00405308"/>
    <w:rsid w:val="00405584"/>
    <w:rsid w:val="004072D9"/>
    <w:rsid w:val="004072E5"/>
    <w:rsid w:val="00407B69"/>
    <w:rsid w:val="00407E14"/>
    <w:rsid w:val="0041060D"/>
    <w:rsid w:val="00410C2D"/>
    <w:rsid w:val="00411A81"/>
    <w:rsid w:val="00411D0E"/>
    <w:rsid w:val="004123A8"/>
    <w:rsid w:val="00412831"/>
    <w:rsid w:val="00412C7C"/>
    <w:rsid w:val="00413332"/>
    <w:rsid w:val="004133EE"/>
    <w:rsid w:val="004138A1"/>
    <w:rsid w:val="00415A9A"/>
    <w:rsid w:val="00415D66"/>
    <w:rsid w:val="00416129"/>
    <w:rsid w:val="004164CD"/>
    <w:rsid w:val="004204C1"/>
    <w:rsid w:val="004204E2"/>
    <w:rsid w:val="0042067D"/>
    <w:rsid w:val="00420998"/>
    <w:rsid w:val="00420D72"/>
    <w:rsid w:val="00420FFC"/>
    <w:rsid w:val="00421303"/>
    <w:rsid w:val="0042142F"/>
    <w:rsid w:val="004221DE"/>
    <w:rsid w:val="00422202"/>
    <w:rsid w:val="00422876"/>
    <w:rsid w:val="00422F5E"/>
    <w:rsid w:val="0042382F"/>
    <w:rsid w:val="00424965"/>
    <w:rsid w:val="004252F5"/>
    <w:rsid w:val="004255BC"/>
    <w:rsid w:val="004256D1"/>
    <w:rsid w:val="00425D30"/>
    <w:rsid w:val="00426CF8"/>
    <w:rsid w:val="00426E6E"/>
    <w:rsid w:val="00427800"/>
    <w:rsid w:val="00427C49"/>
    <w:rsid w:val="00427ECC"/>
    <w:rsid w:val="00430313"/>
    <w:rsid w:val="00430571"/>
    <w:rsid w:val="00430ED2"/>
    <w:rsid w:val="004312CA"/>
    <w:rsid w:val="00432170"/>
    <w:rsid w:val="00432ADE"/>
    <w:rsid w:val="00432B26"/>
    <w:rsid w:val="004334E4"/>
    <w:rsid w:val="00433533"/>
    <w:rsid w:val="00433DF5"/>
    <w:rsid w:val="00437750"/>
    <w:rsid w:val="00437B72"/>
    <w:rsid w:val="00437D70"/>
    <w:rsid w:val="004407C5"/>
    <w:rsid w:val="004412F5"/>
    <w:rsid w:val="00441484"/>
    <w:rsid w:val="0044186A"/>
    <w:rsid w:val="00441B7C"/>
    <w:rsid w:val="00441E28"/>
    <w:rsid w:val="0044370E"/>
    <w:rsid w:val="00443EEF"/>
    <w:rsid w:val="00444522"/>
    <w:rsid w:val="004450FE"/>
    <w:rsid w:val="0044549A"/>
    <w:rsid w:val="0044564F"/>
    <w:rsid w:val="00447ADF"/>
    <w:rsid w:val="004509ED"/>
    <w:rsid w:val="0045336F"/>
    <w:rsid w:val="00453C64"/>
    <w:rsid w:val="004545B8"/>
    <w:rsid w:val="00455125"/>
    <w:rsid w:val="004551A2"/>
    <w:rsid w:val="00455D80"/>
    <w:rsid w:val="00456306"/>
    <w:rsid w:val="0045756A"/>
    <w:rsid w:val="004576C5"/>
    <w:rsid w:val="004603C3"/>
    <w:rsid w:val="00460B37"/>
    <w:rsid w:val="00461CCD"/>
    <w:rsid w:val="00462052"/>
    <w:rsid w:val="00462BF2"/>
    <w:rsid w:val="004637B5"/>
    <w:rsid w:val="0046385F"/>
    <w:rsid w:val="00463940"/>
    <w:rsid w:val="00463AA3"/>
    <w:rsid w:val="00463CCD"/>
    <w:rsid w:val="004640BE"/>
    <w:rsid w:val="00464462"/>
    <w:rsid w:val="00464B3C"/>
    <w:rsid w:val="0046564D"/>
    <w:rsid w:val="004666BF"/>
    <w:rsid w:val="00466AA9"/>
    <w:rsid w:val="00466B43"/>
    <w:rsid w:val="00466C5F"/>
    <w:rsid w:val="004670C1"/>
    <w:rsid w:val="00467848"/>
    <w:rsid w:val="00467B9B"/>
    <w:rsid w:val="00467E09"/>
    <w:rsid w:val="00470708"/>
    <w:rsid w:val="0047071D"/>
    <w:rsid w:val="00470AD1"/>
    <w:rsid w:val="00471D06"/>
    <w:rsid w:val="0047213B"/>
    <w:rsid w:val="0047219F"/>
    <w:rsid w:val="00472C44"/>
    <w:rsid w:val="004730F6"/>
    <w:rsid w:val="00474126"/>
    <w:rsid w:val="004750A5"/>
    <w:rsid w:val="0047548A"/>
    <w:rsid w:val="0047567F"/>
    <w:rsid w:val="00475959"/>
    <w:rsid w:val="004763FD"/>
    <w:rsid w:val="004765B3"/>
    <w:rsid w:val="004773E0"/>
    <w:rsid w:val="00477C24"/>
    <w:rsid w:val="00480110"/>
    <w:rsid w:val="00480767"/>
    <w:rsid w:val="0048079D"/>
    <w:rsid w:val="00481397"/>
    <w:rsid w:val="0048181D"/>
    <w:rsid w:val="0048230C"/>
    <w:rsid w:val="00483A68"/>
    <w:rsid w:val="004845D3"/>
    <w:rsid w:val="00484C3F"/>
    <w:rsid w:val="0048648B"/>
    <w:rsid w:val="00486F64"/>
    <w:rsid w:val="004870A3"/>
    <w:rsid w:val="00487686"/>
    <w:rsid w:val="00487CD0"/>
    <w:rsid w:val="004900BD"/>
    <w:rsid w:val="00490147"/>
    <w:rsid w:val="00491528"/>
    <w:rsid w:val="00491B5C"/>
    <w:rsid w:val="00491DBF"/>
    <w:rsid w:val="00491F1E"/>
    <w:rsid w:val="004920EC"/>
    <w:rsid w:val="00492AFC"/>
    <w:rsid w:val="00492EC1"/>
    <w:rsid w:val="00494505"/>
    <w:rsid w:val="00494551"/>
    <w:rsid w:val="0049497C"/>
    <w:rsid w:val="004955CF"/>
    <w:rsid w:val="00495624"/>
    <w:rsid w:val="00495B6D"/>
    <w:rsid w:val="00495CF9"/>
    <w:rsid w:val="00496E93"/>
    <w:rsid w:val="00496EAF"/>
    <w:rsid w:val="00497172"/>
    <w:rsid w:val="004977B8"/>
    <w:rsid w:val="004A030B"/>
    <w:rsid w:val="004A09B7"/>
    <w:rsid w:val="004A11A2"/>
    <w:rsid w:val="004A1661"/>
    <w:rsid w:val="004A172F"/>
    <w:rsid w:val="004A1CC8"/>
    <w:rsid w:val="004A1D3A"/>
    <w:rsid w:val="004A200F"/>
    <w:rsid w:val="004A3313"/>
    <w:rsid w:val="004A371F"/>
    <w:rsid w:val="004A604E"/>
    <w:rsid w:val="004A6531"/>
    <w:rsid w:val="004A7945"/>
    <w:rsid w:val="004A7D22"/>
    <w:rsid w:val="004A7EFF"/>
    <w:rsid w:val="004B096D"/>
    <w:rsid w:val="004B09DC"/>
    <w:rsid w:val="004B0E68"/>
    <w:rsid w:val="004B0EB3"/>
    <w:rsid w:val="004B156C"/>
    <w:rsid w:val="004B16BA"/>
    <w:rsid w:val="004B1788"/>
    <w:rsid w:val="004B1A96"/>
    <w:rsid w:val="004B22C3"/>
    <w:rsid w:val="004B2335"/>
    <w:rsid w:val="004B2872"/>
    <w:rsid w:val="004B3533"/>
    <w:rsid w:val="004B3CFC"/>
    <w:rsid w:val="004B40AA"/>
    <w:rsid w:val="004B44B5"/>
    <w:rsid w:val="004B4E37"/>
    <w:rsid w:val="004B59C3"/>
    <w:rsid w:val="004B5A23"/>
    <w:rsid w:val="004B5CA4"/>
    <w:rsid w:val="004B5D35"/>
    <w:rsid w:val="004B6590"/>
    <w:rsid w:val="004B65B4"/>
    <w:rsid w:val="004B707C"/>
    <w:rsid w:val="004B79A5"/>
    <w:rsid w:val="004B7B51"/>
    <w:rsid w:val="004B7C1E"/>
    <w:rsid w:val="004C08F0"/>
    <w:rsid w:val="004C0C82"/>
    <w:rsid w:val="004C187F"/>
    <w:rsid w:val="004C2173"/>
    <w:rsid w:val="004C33EF"/>
    <w:rsid w:val="004C34E9"/>
    <w:rsid w:val="004C38F5"/>
    <w:rsid w:val="004C4455"/>
    <w:rsid w:val="004C57BA"/>
    <w:rsid w:val="004C5DF5"/>
    <w:rsid w:val="004C60DE"/>
    <w:rsid w:val="004C6383"/>
    <w:rsid w:val="004C7626"/>
    <w:rsid w:val="004C7680"/>
    <w:rsid w:val="004D04F5"/>
    <w:rsid w:val="004D1038"/>
    <w:rsid w:val="004D1C6F"/>
    <w:rsid w:val="004D1E8F"/>
    <w:rsid w:val="004D21D5"/>
    <w:rsid w:val="004D29FF"/>
    <w:rsid w:val="004D35C1"/>
    <w:rsid w:val="004D36AB"/>
    <w:rsid w:val="004D43E5"/>
    <w:rsid w:val="004D4883"/>
    <w:rsid w:val="004D4AB3"/>
    <w:rsid w:val="004D4CD1"/>
    <w:rsid w:val="004D5584"/>
    <w:rsid w:val="004D57BC"/>
    <w:rsid w:val="004D58DA"/>
    <w:rsid w:val="004D5A55"/>
    <w:rsid w:val="004D6C5E"/>
    <w:rsid w:val="004D6CD1"/>
    <w:rsid w:val="004D6EFD"/>
    <w:rsid w:val="004D714B"/>
    <w:rsid w:val="004D7632"/>
    <w:rsid w:val="004D7E35"/>
    <w:rsid w:val="004E1209"/>
    <w:rsid w:val="004E1A42"/>
    <w:rsid w:val="004E239F"/>
    <w:rsid w:val="004E2FB3"/>
    <w:rsid w:val="004E2FEA"/>
    <w:rsid w:val="004E4D3D"/>
    <w:rsid w:val="004E5184"/>
    <w:rsid w:val="004E5196"/>
    <w:rsid w:val="004E551B"/>
    <w:rsid w:val="004E5659"/>
    <w:rsid w:val="004E5AD3"/>
    <w:rsid w:val="004E61BA"/>
    <w:rsid w:val="004E64C8"/>
    <w:rsid w:val="004E6ADE"/>
    <w:rsid w:val="004E6DA9"/>
    <w:rsid w:val="004E7C76"/>
    <w:rsid w:val="004F1883"/>
    <w:rsid w:val="004F1A28"/>
    <w:rsid w:val="004F1AC3"/>
    <w:rsid w:val="004F1BF1"/>
    <w:rsid w:val="004F3387"/>
    <w:rsid w:val="004F39D4"/>
    <w:rsid w:val="004F443F"/>
    <w:rsid w:val="004F45A0"/>
    <w:rsid w:val="004F4607"/>
    <w:rsid w:val="004F4727"/>
    <w:rsid w:val="004F47AB"/>
    <w:rsid w:val="004F4A58"/>
    <w:rsid w:val="004F63A8"/>
    <w:rsid w:val="004F6BC7"/>
    <w:rsid w:val="004F6E44"/>
    <w:rsid w:val="004F7BE3"/>
    <w:rsid w:val="00500093"/>
    <w:rsid w:val="00500A16"/>
    <w:rsid w:val="005015FE"/>
    <w:rsid w:val="00501841"/>
    <w:rsid w:val="00501AD8"/>
    <w:rsid w:val="005021A1"/>
    <w:rsid w:val="00502408"/>
    <w:rsid w:val="005028B5"/>
    <w:rsid w:val="00502989"/>
    <w:rsid w:val="00503362"/>
    <w:rsid w:val="00504C3D"/>
    <w:rsid w:val="005056B7"/>
    <w:rsid w:val="00505C59"/>
    <w:rsid w:val="0050687E"/>
    <w:rsid w:val="00506C10"/>
    <w:rsid w:val="005070EA"/>
    <w:rsid w:val="00507CC8"/>
    <w:rsid w:val="00510186"/>
    <w:rsid w:val="00510922"/>
    <w:rsid w:val="00510C23"/>
    <w:rsid w:val="00510FA5"/>
    <w:rsid w:val="0051168B"/>
    <w:rsid w:val="005117E1"/>
    <w:rsid w:val="00511F3F"/>
    <w:rsid w:val="0051204A"/>
    <w:rsid w:val="00512646"/>
    <w:rsid w:val="00512BC7"/>
    <w:rsid w:val="005142B8"/>
    <w:rsid w:val="0051533C"/>
    <w:rsid w:val="005169B9"/>
    <w:rsid w:val="00516AD2"/>
    <w:rsid w:val="00517832"/>
    <w:rsid w:val="00520052"/>
    <w:rsid w:val="005204E3"/>
    <w:rsid w:val="005205CE"/>
    <w:rsid w:val="0052062B"/>
    <w:rsid w:val="00521051"/>
    <w:rsid w:val="0052177C"/>
    <w:rsid w:val="005224AB"/>
    <w:rsid w:val="0052261D"/>
    <w:rsid w:val="00522973"/>
    <w:rsid w:val="00522EA1"/>
    <w:rsid w:val="0052353A"/>
    <w:rsid w:val="00523924"/>
    <w:rsid w:val="00523CE2"/>
    <w:rsid w:val="0052448B"/>
    <w:rsid w:val="00525E43"/>
    <w:rsid w:val="00526347"/>
    <w:rsid w:val="00527015"/>
    <w:rsid w:val="00530C33"/>
    <w:rsid w:val="0053110F"/>
    <w:rsid w:val="00531DC2"/>
    <w:rsid w:val="0053213A"/>
    <w:rsid w:val="005322CB"/>
    <w:rsid w:val="00532668"/>
    <w:rsid w:val="00533D87"/>
    <w:rsid w:val="00534240"/>
    <w:rsid w:val="005343C1"/>
    <w:rsid w:val="005345D7"/>
    <w:rsid w:val="0053474B"/>
    <w:rsid w:val="005348C0"/>
    <w:rsid w:val="0053587E"/>
    <w:rsid w:val="00535D1F"/>
    <w:rsid w:val="00536478"/>
    <w:rsid w:val="00536887"/>
    <w:rsid w:val="00536C57"/>
    <w:rsid w:val="00536CFC"/>
    <w:rsid w:val="00536E78"/>
    <w:rsid w:val="005379E6"/>
    <w:rsid w:val="005415EB"/>
    <w:rsid w:val="005422CE"/>
    <w:rsid w:val="005427A1"/>
    <w:rsid w:val="005432C0"/>
    <w:rsid w:val="005435F2"/>
    <w:rsid w:val="00544184"/>
    <w:rsid w:val="00544694"/>
    <w:rsid w:val="005452AA"/>
    <w:rsid w:val="00545750"/>
    <w:rsid w:val="00545F85"/>
    <w:rsid w:val="00546E8D"/>
    <w:rsid w:val="00547023"/>
    <w:rsid w:val="0055013A"/>
    <w:rsid w:val="0055038D"/>
    <w:rsid w:val="0055053C"/>
    <w:rsid w:val="00550D47"/>
    <w:rsid w:val="00550F7D"/>
    <w:rsid w:val="00552CEB"/>
    <w:rsid w:val="00552D98"/>
    <w:rsid w:val="005540E6"/>
    <w:rsid w:val="00554F7D"/>
    <w:rsid w:val="005554C4"/>
    <w:rsid w:val="00555591"/>
    <w:rsid w:val="00555B7E"/>
    <w:rsid w:val="0055633B"/>
    <w:rsid w:val="005564B7"/>
    <w:rsid w:val="00556C50"/>
    <w:rsid w:val="005577FF"/>
    <w:rsid w:val="00557AD8"/>
    <w:rsid w:val="00557DF4"/>
    <w:rsid w:val="0056277F"/>
    <w:rsid w:val="005628B9"/>
    <w:rsid w:val="00562EB0"/>
    <w:rsid w:val="005637D3"/>
    <w:rsid w:val="00563BB6"/>
    <w:rsid w:val="00563D82"/>
    <w:rsid w:val="00564156"/>
    <w:rsid w:val="00564421"/>
    <w:rsid w:val="00564983"/>
    <w:rsid w:val="00564E5A"/>
    <w:rsid w:val="005653D0"/>
    <w:rsid w:val="00565CA2"/>
    <w:rsid w:val="00565CF7"/>
    <w:rsid w:val="00566675"/>
    <w:rsid w:val="005667B6"/>
    <w:rsid w:val="00566C59"/>
    <w:rsid w:val="00566F5D"/>
    <w:rsid w:val="00567BFE"/>
    <w:rsid w:val="00567DA0"/>
    <w:rsid w:val="00567E11"/>
    <w:rsid w:val="00567FF1"/>
    <w:rsid w:val="00570392"/>
    <w:rsid w:val="005708C4"/>
    <w:rsid w:val="00570E7F"/>
    <w:rsid w:val="00571483"/>
    <w:rsid w:val="00572440"/>
    <w:rsid w:val="00572618"/>
    <w:rsid w:val="00572A7D"/>
    <w:rsid w:val="005738D6"/>
    <w:rsid w:val="00573A7A"/>
    <w:rsid w:val="00573D53"/>
    <w:rsid w:val="0057421C"/>
    <w:rsid w:val="00574A48"/>
    <w:rsid w:val="00576B36"/>
    <w:rsid w:val="00576D13"/>
    <w:rsid w:val="005771BB"/>
    <w:rsid w:val="005776C3"/>
    <w:rsid w:val="00577810"/>
    <w:rsid w:val="00577BC6"/>
    <w:rsid w:val="0058000F"/>
    <w:rsid w:val="00580551"/>
    <w:rsid w:val="00580CA7"/>
    <w:rsid w:val="00580D8E"/>
    <w:rsid w:val="0058138C"/>
    <w:rsid w:val="00581465"/>
    <w:rsid w:val="005822B3"/>
    <w:rsid w:val="0058279A"/>
    <w:rsid w:val="005827D3"/>
    <w:rsid w:val="005830E6"/>
    <w:rsid w:val="00584B71"/>
    <w:rsid w:val="00585373"/>
    <w:rsid w:val="0058540A"/>
    <w:rsid w:val="005857FF"/>
    <w:rsid w:val="0058705A"/>
    <w:rsid w:val="005879FB"/>
    <w:rsid w:val="005901D2"/>
    <w:rsid w:val="0059037B"/>
    <w:rsid w:val="005904C7"/>
    <w:rsid w:val="005907DD"/>
    <w:rsid w:val="00591194"/>
    <w:rsid w:val="00591368"/>
    <w:rsid w:val="00591EAF"/>
    <w:rsid w:val="00591ED7"/>
    <w:rsid w:val="00591FDD"/>
    <w:rsid w:val="00592E71"/>
    <w:rsid w:val="005931A4"/>
    <w:rsid w:val="0059345B"/>
    <w:rsid w:val="005947DC"/>
    <w:rsid w:val="00595669"/>
    <w:rsid w:val="00597005"/>
    <w:rsid w:val="005970C5"/>
    <w:rsid w:val="0059719D"/>
    <w:rsid w:val="005A0E3F"/>
    <w:rsid w:val="005A1344"/>
    <w:rsid w:val="005A18FA"/>
    <w:rsid w:val="005A1D19"/>
    <w:rsid w:val="005A2052"/>
    <w:rsid w:val="005A22E2"/>
    <w:rsid w:val="005A2874"/>
    <w:rsid w:val="005A29E8"/>
    <w:rsid w:val="005A33D2"/>
    <w:rsid w:val="005A3E3C"/>
    <w:rsid w:val="005A414D"/>
    <w:rsid w:val="005A448D"/>
    <w:rsid w:val="005A45A4"/>
    <w:rsid w:val="005A494C"/>
    <w:rsid w:val="005A4A33"/>
    <w:rsid w:val="005A4D27"/>
    <w:rsid w:val="005A59FB"/>
    <w:rsid w:val="005A67A6"/>
    <w:rsid w:val="005A74EC"/>
    <w:rsid w:val="005B0765"/>
    <w:rsid w:val="005B080B"/>
    <w:rsid w:val="005B101A"/>
    <w:rsid w:val="005B1244"/>
    <w:rsid w:val="005B1C67"/>
    <w:rsid w:val="005B2B57"/>
    <w:rsid w:val="005B2BB6"/>
    <w:rsid w:val="005B30D9"/>
    <w:rsid w:val="005B3592"/>
    <w:rsid w:val="005B3932"/>
    <w:rsid w:val="005B396F"/>
    <w:rsid w:val="005B4047"/>
    <w:rsid w:val="005B44B5"/>
    <w:rsid w:val="005B4962"/>
    <w:rsid w:val="005B49B9"/>
    <w:rsid w:val="005B4BD7"/>
    <w:rsid w:val="005B4EB2"/>
    <w:rsid w:val="005B528C"/>
    <w:rsid w:val="005B54E6"/>
    <w:rsid w:val="005B6050"/>
    <w:rsid w:val="005B6284"/>
    <w:rsid w:val="005B62D3"/>
    <w:rsid w:val="005B63A8"/>
    <w:rsid w:val="005B7FCE"/>
    <w:rsid w:val="005C0E19"/>
    <w:rsid w:val="005C0E85"/>
    <w:rsid w:val="005C1444"/>
    <w:rsid w:val="005C1FC9"/>
    <w:rsid w:val="005C2135"/>
    <w:rsid w:val="005C2C0C"/>
    <w:rsid w:val="005C2F44"/>
    <w:rsid w:val="005C3599"/>
    <w:rsid w:val="005C3F1D"/>
    <w:rsid w:val="005C451D"/>
    <w:rsid w:val="005C4A07"/>
    <w:rsid w:val="005C52E1"/>
    <w:rsid w:val="005C5445"/>
    <w:rsid w:val="005C5E20"/>
    <w:rsid w:val="005C6A1B"/>
    <w:rsid w:val="005C787C"/>
    <w:rsid w:val="005D0C78"/>
    <w:rsid w:val="005D1652"/>
    <w:rsid w:val="005D22E0"/>
    <w:rsid w:val="005D2978"/>
    <w:rsid w:val="005D2B34"/>
    <w:rsid w:val="005D2EAE"/>
    <w:rsid w:val="005D41B8"/>
    <w:rsid w:val="005D439C"/>
    <w:rsid w:val="005D44B5"/>
    <w:rsid w:val="005D4507"/>
    <w:rsid w:val="005D4D4A"/>
    <w:rsid w:val="005D5211"/>
    <w:rsid w:val="005D5A2E"/>
    <w:rsid w:val="005D6118"/>
    <w:rsid w:val="005D6C22"/>
    <w:rsid w:val="005D73B6"/>
    <w:rsid w:val="005D7709"/>
    <w:rsid w:val="005D796E"/>
    <w:rsid w:val="005D7DD6"/>
    <w:rsid w:val="005E019E"/>
    <w:rsid w:val="005E0827"/>
    <w:rsid w:val="005E08E8"/>
    <w:rsid w:val="005E0BB5"/>
    <w:rsid w:val="005E1489"/>
    <w:rsid w:val="005E14C6"/>
    <w:rsid w:val="005E1B6E"/>
    <w:rsid w:val="005E1CB3"/>
    <w:rsid w:val="005E1CC0"/>
    <w:rsid w:val="005E224D"/>
    <w:rsid w:val="005E2489"/>
    <w:rsid w:val="005E2894"/>
    <w:rsid w:val="005E3372"/>
    <w:rsid w:val="005E3549"/>
    <w:rsid w:val="005E36D0"/>
    <w:rsid w:val="005E379D"/>
    <w:rsid w:val="005E41FF"/>
    <w:rsid w:val="005E4492"/>
    <w:rsid w:val="005E465E"/>
    <w:rsid w:val="005E4954"/>
    <w:rsid w:val="005E59B4"/>
    <w:rsid w:val="005E5B46"/>
    <w:rsid w:val="005E5E23"/>
    <w:rsid w:val="005E5F8D"/>
    <w:rsid w:val="005E7D98"/>
    <w:rsid w:val="005F0726"/>
    <w:rsid w:val="005F0CE3"/>
    <w:rsid w:val="005F0D7B"/>
    <w:rsid w:val="005F1282"/>
    <w:rsid w:val="005F1340"/>
    <w:rsid w:val="005F14E2"/>
    <w:rsid w:val="005F2573"/>
    <w:rsid w:val="005F2E7D"/>
    <w:rsid w:val="005F3248"/>
    <w:rsid w:val="005F334B"/>
    <w:rsid w:val="005F35A0"/>
    <w:rsid w:val="005F3E22"/>
    <w:rsid w:val="005F410C"/>
    <w:rsid w:val="005F41F7"/>
    <w:rsid w:val="005F48CB"/>
    <w:rsid w:val="005F4CAC"/>
    <w:rsid w:val="005F4CCE"/>
    <w:rsid w:val="005F58CF"/>
    <w:rsid w:val="005F5E07"/>
    <w:rsid w:val="005F5F24"/>
    <w:rsid w:val="005F6887"/>
    <w:rsid w:val="005F6DA3"/>
    <w:rsid w:val="006003B3"/>
    <w:rsid w:val="006009A7"/>
    <w:rsid w:val="00600BA4"/>
    <w:rsid w:val="00600FF9"/>
    <w:rsid w:val="00601164"/>
    <w:rsid w:val="00601424"/>
    <w:rsid w:val="006022D5"/>
    <w:rsid w:val="00602B1F"/>
    <w:rsid w:val="00604945"/>
    <w:rsid w:val="006053A8"/>
    <w:rsid w:val="00606CFA"/>
    <w:rsid w:val="006070F2"/>
    <w:rsid w:val="006075F3"/>
    <w:rsid w:val="00607817"/>
    <w:rsid w:val="00607C33"/>
    <w:rsid w:val="00610832"/>
    <w:rsid w:val="00610D72"/>
    <w:rsid w:val="0061156F"/>
    <w:rsid w:val="0061233B"/>
    <w:rsid w:val="006123CA"/>
    <w:rsid w:val="006127F1"/>
    <w:rsid w:val="00613844"/>
    <w:rsid w:val="00614140"/>
    <w:rsid w:val="00615CC6"/>
    <w:rsid w:val="006172F1"/>
    <w:rsid w:val="006177F4"/>
    <w:rsid w:val="006200A2"/>
    <w:rsid w:val="00620314"/>
    <w:rsid w:val="00620A2E"/>
    <w:rsid w:val="00620E08"/>
    <w:rsid w:val="0062114A"/>
    <w:rsid w:val="00621A2E"/>
    <w:rsid w:val="00621DB1"/>
    <w:rsid w:val="00621F9D"/>
    <w:rsid w:val="006223DA"/>
    <w:rsid w:val="00622662"/>
    <w:rsid w:val="00623B13"/>
    <w:rsid w:val="00623B55"/>
    <w:rsid w:val="00624354"/>
    <w:rsid w:val="00624CDA"/>
    <w:rsid w:val="00625665"/>
    <w:rsid w:val="0062651F"/>
    <w:rsid w:val="006268A0"/>
    <w:rsid w:val="00627BF7"/>
    <w:rsid w:val="00627D41"/>
    <w:rsid w:val="0063037C"/>
    <w:rsid w:val="00630662"/>
    <w:rsid w:val="0063082A"/>
    <w:rsid w:val="006309BC"/>
    <w:rsid w:val="006312ED"/>
    <w:rsid w:val="006320B5"/>
    <w:rsid w:val="0063269C"/>
    <w:rsid w:val="00632E1B"/>
    <w:rsid w:val="00633B5C"/>
    <w:rsid w:val="00634041"/>
    <w:rsid w:val="00634362"/>
    <w:rsid w:val="0063470C"/>
    <w:rsid w:val="00635D21"/>
    <w:rsid w:val="0063642F"/>
    <w:rsid w:val="0063663F"/>
    <w:rsid w:val="00637066"/>
    <w:rsid w:val="00637BED"/>
    <w:rsid w:val="00640018"/>
    <w:rsid w:val="00640276"/>
    <w:rsid w:val="00640BC3"/>
    <w:rsid w:val="00640CB4"/>
    <w:rsid w:val="00640F3D"/>
    <w:rsid w:val="006410BC"/>
    <w:rsid w:val="006412DE"/>
    <w:rsid w:val="00641436"/>
    <w:rsid w:val="00641452"/>
    <w:rsid w:val="00641669"/>
    <w:rsid w:val="00641AC6"/>
    <w:rsid w:val="00641B88"/>
    <w:rsid w:val="006420BC"/>
    <w:rsid w:val="00642C6B"/>
    <w:rsid w:val="006430D2"/>
    <w:rsid w:val="0064419D"/>
    <w:rsid w:val="00645292"/>
    <w:rsid w:val="0064550C"/>
    <w:rsid w:val="00645944"/>
    <w:rsid w:val="006459DF"/>
    <w:rsid w:val="00645F47"/>
    <w:rsid w:val="00646381"/>
    <w:rsid w:val="00646391"/>
    <w:rsid w:val="0064660F"/>
    <w:rsid w:val="00646811"/>
    <w:rsid w:val="00646C31"/>
    <w:rsid w:val="00646F04"/>
    <w:rsid w:val="00647972"/>
    <w:rsid w:val="00647A69"/>
    <w:rsid w:val="00647C46"/>
    <w:rsid w:val="006507DA"/>
    <w:rsid w:val="0065119A"/>
    <w:rsid w:val="00651453"/>
    <w:rsid w:val="006521D4"/>
    <w:rsid w:val="006526FB"/>
    <w:rsid w:val="0065278F"/>
    <w:rsid w:val="00653BFF"/>
    <w:rsid w:val="0065418D"/>
    <w:rsid w:val="00655338"/>
    <w:rsid w:val="00655B49"/>
    <w:rsid w:val="00656652"/>
    <w:rsid w:val="00657D03"/>
    <w:rsid w:val="00657D77"/>
    <w:rsid w:val="00657F0E"/>
    <w:rsid w:val="00660545"/>
    <w:rsid w:val="006611E6"/>
    <w:rsid w:val="006614B5"/>
    <w:rsid w:val="006619CE"/>
    <w:rsid w:val="0066239E"/>
    <w:rsid w:val="00662B65"/>
    <w:rsid w:val="00662ED0"/>
    <w:rsid w:val="0066342C"/>
    <w:rsid w:val="0066365C"/>
    <w:rsid w:val="0066384E"/>
    <w:rsid w:val="00664297"/>
    <w:rsid w:val="006646F1"/>
    <w:rsid w:val="006648F9"/>
    <w:rsid w:val="00664E19"/>
    <w:rsid w:val="006656AC"/>
    <w:rsid w:val="00666405"/>
    <w:rsid w:val="006664CC"/>
    <w:rsid w:val="006669AF"/>
    <w:rsid w:val="00667022"/>
    <w:rsid w:val="00667968"/>
    <w:rsid w:val="006679D5"/>
    <w:rsid w:val="00671367"/>
    <w:rsid w:val="006713B8"/>
    <w:rsid w:val="00671705"/>
    <w:rsid w:val="0067181C"/>
    <w:rsid w:val="006718FD"/>
    <w:rsid w:val="00672476"/>
    <w:rsid w:val="00672DB9"/>
    <w:rsid w:val="00672F5B"/>
    <w:rsid w:val="006735AA"/>
    <w:rsid w:val="0067367A"/>
    <w:rsid w:val="00673C5B"/>
    <w:rsid w:val="006747CE"/>
    <w:rsid w:val="00674A67"/>
    <w:rsid w:val="00674C6F"/>
    <w:rsid w:val="00674D90"/>
    <w:rsid w:val="006751A3"/>
    <w:rsid w:val="006751D3"/>
    <w:rsid w:val="00675486"/>
    <w:rsid w:val="0067548C"/>
    <w:rsid w:val="006756CF"/>
    <w:rsid w:val="0067577D"/>
    <w:rsid w:val="00675C78"/>
    <w:rsid w:val="006761B8"/>
    <w:rsid w:val="00676F54"/>
    <w:rsid w:val="00677039"/>
    <w:rsid w:val="006770B2"/>
    <w:rsid w:val="006772A6"/>
    <w:rsid w:val="00681419"/>
    <w:rsid w:val="00681563"/>
    <w:rsid w:val="00681646"/>
    <w:rsid w:val="00681784"/>
    <w:rsid w:val="0068190C"/>
    <w:rsid w:val="00681D80"/>
    <w:rsid w:val="0068261A"/>
    <w:rsid w:val="00682729"/>
    <w:rsid w:val="006829FB"/>
    <w:rsid w:val="00682D91"/>
    <w:rsid w:val="0068317C"/>
    <w:rsid w:val="0068324E"/>
    <w:rsid w:val="006833B7"/>
    <w:rsid w:val="0068343C"/>
    <w:rsid w:val="00683469"/>
    <w:rsid w:val="006838A2"/>
    <w:rsid w:val="00683A6D"/>
    <w:rsid w:val="0068454C"/>
    <w:rsid w:val="0068496D"/>
    <w:rsid w:val="00684B13"/>
    <w:rsid w:val="00685843"/>
    <w:rsid w:val="00685F3C"/>
    <w:rsid w:val="006864E3"/>
    <w:rsid w:val="0068681C"/>
    <w:rsid w:val="00687CF6"/>
    <w:rsid w:val="00687F19"/>
    <w:rsid w:val="00690474"/>
    <w:rsid w:val="00690874"/>
    <w:rsid w:val="00692584"/>
    <w:rsid w:val="00692B80"/>
    <w:rsid w:val="00692DBE"/>
    <w:rsid w:val="00693308"/>
    <w:rsid w:val="00693FFE"/>
    <w:rsid w:val="00694085"/>
    <w:rsid w:val="006949E8"/>
    <w:rsid w:val="00694C7A"/>
    <w:rsid w:val="00694DB2"/>
    <w:rsid w:val="00695036"/>
    <w:rsid w:val="006951DF"/>
    <w:rsid w:val="006952AB"/>
    <w:rsid w:val="00695DD1"/>
    <w:rsid w:val="00696455"/>
    <w:rsid w:val="006966F4"/>
    <w:rsid w:val="00696C85"/>
    <w:rsid w:val="0069707F"/>
    <w:rsid w:val="00697556"/>
    <w:rsid w:val="006A0303"/>
    <w:rsid w:val="006A0829"/>
    <w:rsid w:val="006A156E"/>
    <w:rsid w:val="006A1739"/>
    <w:rsid w:val="006A26DE"/>
    <w:rsid w:val="006A3404"/>
    <w:rsid w:val="006A36E0"/>
    <w:rsid w:val="006A392A"/>
    <w:rsid w:val="006A3A0F"/>
    <w:rsid w:val="006A3DD5"/>
    <w:rsid w:val="006A4278"/>
    <w:rsid w:val="006A45CF"/>
    <w:rsid w:val="006A4A7F"/>
    <w:rsid w:val="006A5286"/>
    <w:rsid w:val="006A5E0F"/>
    <w:rsid w:val="006A639C"/>
    <w:rsid w:val="006A65E4"/>
    <w:rsid w:val="006A6683"/>
    <w:rsid w:val="006A6DF0"/>
    <w:rsid w:val="006A7D6C"/>
    <w:rsid w:val="006B039D"/>
    <w:rsid w:val="006B05FB"/>
    <w:rsid w:val="006B0BBD"/>
    <w:rsid w:val="006B0DC8"/>
    <w:rsid w:val="006B1684"/>
    <w:rsid w:val="006B2044"/>
    <w:rsid w:val="006B2523"/>
    <w:rsid w:val="006B2C02"/>
    <w:rsid w:val="006B2D56"/>
    <w:rsid w:val="006B30C5"/>
    <w:rsid w:val="006B36A5"/>
    <w:rsid w:val="006B4FF3"/>
    <w:rsid w:val="006B5046"/>
    <w:rsid w:val="006B54C2"/>
    <w:rsid w:val="006B6104"/>
    <w:rsid w:val="006B6332"/>
    <w:rsid w:val="006B6429"/>
    <w:rsid w:val="006B66F7"/>
    <w:rsid w:val="006B6E43"/>
    <w:rsid w:val="006B7297"/>
    <w:rsid w:val="006B7471"/>
    <w:rsid w:val="006B7E2B"/>
    <w:rsid w:val="006C02FF"/>
    <w:rsid w:val="006C0D38"/>
    <w:rsid w:val="006C1157"/>
    <w:rsid w:val="006C150E"/>
    <w:rsid w:val="006C2C90"/>
    <w:rsid w:val="006C3115"/>
    <w:rsid w:val="006C35C5"/>
    <w:rsid w:val="006C50E8"/>
    <w:rsid w:val="006C65E3"/>
    <w:rsid w:val="006C7879"/>
    <w:rsid w:val="006D0158"/>
    <w:rsid w:val="006D3A51"/>
    <w:rsid w:val="006D4D9D"/>
    <w:rsid w:val="006D4E7F"/>
    <w:rsid w:val="006D521F"/>
    <w:rsid w:val="006D5A2C"/>
    <w:rsid w:val="006D5B75"/>
    <w:rsid w:val="006D62F8"/>
    <w:rsid w:val="006D683B"/>
    <w:rsid w:val="006D6B32"/>
    <w:rsid w:val="006D70CE"/>
    <w:rsid w:val="006D7191"/>
    <w:rsid w:val="006D72DC"/>
    <w:rsid w:val="006D7411"/>
    <w:rsid w:val="006D7609"/>
    <w:rsid w:val="006D77D0"/>
    <w:rsid w:val="006D78EA"/>
    <w:rsid w:val="006D7D57"/>
    <w:rsid w:val="006E095D"/>
    <w:rsid w:val="006E0A27"/>
    <w:rsid w:val="006E0ABF"/>
    <w:rsid w:val="006E0B39"/>
    <w:rsid w:val="006E0F90"/>
    <w:rsid w:val="006E10E4"/>
    <w:rsid w:val="006E17E5"/>
    <w:rsid w:val="006E1AF4"/>
    <w:rsid w:val="006E1D7D"/>
    <w:rsid w:val="006E1D86"/>
    <w:rsid w:val="006E1F21"/>
    <w:rsid w:val="006E20B8"/>
    <w:rsid w:val="006E2319"/>
    <w:rsid w:val="006E250D"/>
    <w:rsid w:val="006E2733"/>
    <w:rsid w:val="006E297E"/>
    <w:rsid w:val="006E2D5D"/>
    <w:rsid w:val="006E352E"/>
    <w:rsid w:val="006E38F7"/>
    <w:rsid w:val="006E52E4"/>
    <w:rsid w:val="006E58F4"/>
    <w:rsid w:val="006E5B82"/>
    <w:rsid w:val="006E6912"/>
    <w:rsid w:val="006E75B4"/>
    <w:rsid w:val="006F0652"/>
    <w:rsid w:val="006F0AD6"/>
    <w:rsid w:val="006F0D6D"/>
    <w:rsid w:val="006F0F88"/>
    <w:rsid w:val="006F1358"/>
    <w:rsid w:val="006F14A4"/>
    <w:rsid w:val="006F1CA4"/>
    <w:rsid w:val="006F3035"/>
    <w:rsid w:val="006F321D"/>
    <w:rsid w:val="006F37AA"/>
    <w:rsid w:val="006F3B05"/>
    <w:rsid w:val="006F4468"/>
    <w:rsid w:val="006F4634"/>
    <w:rsid w:val="006F544B"/>
    <w:rsid w:val="006F56BA"/>
    <w:rsid w:val="006F5757"/>
    <w:rsid w:val="006F6144"/>
    <w:rsid w:val="006F6DD7"/>
    <w:rsid w:val="006F719D"/>
    <w:rsid w:val="006F74E2"/>
    <w:rsid w:val="006F7C0D"/>
    <w:rsid w:val="00700287"/>
    <w:rsid w:val="007004F1"/>
    <w:rsid w:val="00700D20"/>
    <w:rsid w:val="00700D2E"/>
    <w:rsid w:val="00701676"/>
    <w:rsid w:val="00701A52"/>
    <w:rsid w:val="00702748"/>
    <w:rsid w:val="00702969"/>
    <w:rsid w:val="00702AB2"/>
    <w:rsid w:val="00702F97"/>
    <w:rsid w:val="00703FD5"/>
    <w:rsid w:val="007049C2"/>
    <w:rsid w:val="00704C1B"/>
    <w:rsid w:val="00704D23"/>
    <w:rsid w:val="007052B5"/>
    <w:rsid w:val="00705485"/>
    <w:rsid w:val="007054D5"/>
    <w:rsid w:val="00705AA1"/>
    <w:rsid w:val="007067BC"/>
    <w:rsid w:val="0070734F"/>
    <w:rsid w:val="00707519"/>
    <w:rsid w:val="00710323"/>
    <w:rsid w:val="0071056C"/>
    <w:rsid w:val="007108DD"/>
    <w:rsid w:val="0071095A"/>
    <w:rsid w:val="00710BD0"/>
    <w:rsid w:val="00710EAD"/>
    <w:rsid w:val="00710FA9"/>
    <w:rsid w:val="00712F8B"/>
    <w:rsid w:val="0071348B"/>
    <w:rsid w:val="007134D0"/>
    <w:rsid w:val="00713615"/>
    <w:rsid w:val="00713D53"/>
    <w:rsid w:val="007142DC"/>
    <w:rsid w:val="00714DF3"/>
    <w:rsid w:val="007151BB"/>
    <w:rsid w:val="007154A1"/>
    <w:rsid w:val="007159A4"/>
    <w:rsid w:val="00715D3F"/>
    <w:rsid w:val="00715E06"/>
    <w:rsid w:val="007165F5"/>
    <w:rsid w:val="0071676C"/>
    <w:rsid w:val="0071678F"/>
    <w:rsid w:val="00717177"/>
    <w:rsid w:val="00717D39"/>
    <w:rsid w:val="00720326"/>
    <w:rsid w:val="0072038A"/>
    <w:rsid w:val="00720A37"/>
    <w:rsid w:val="00720F0E"/>
    <w:rsid w:val="007210E7"/>
    <w:rsid w:val="00721E8F"/>
    <w:rsid w:val="00722888"/>
    <w:rsid w:val="00722C46"/>
    <w:rsid w:val="00722DB2"/>
    <w:rsid w:val="00723253"/>
    <w:rsid w:val="0072357F"/>
    <w:rsid w:val="00723E7B"/>
    <w:rsid w:val="00724069"/>
    <w:rsid w:val="007245C3"/>
    <w:rsid w:val="00724984"/>
    <w:rsid w:val="00724AC5"/>
    <w:rsid w:val="00724B94"/>
    <w:rsid w:val="00724CF6"/>
    <w:rsid w:val="00725CCC"/>
    <w:rsid w:val="007267E6"/>
    <w:rsid w:val="00726B56"/>
    <w:rsid w:val="00726C5B"/>
    <w:rsid w:val="00726CDC"/>
    <w:rsid w:val="00726FA3"/>
    <w:rsid w:val="00726FCC"/>
    <w:rsid w:val="00727181"/>
    <w:rsid w:val="00727A4C"/>
    <w:rsid w:val="00727C90"/>
    <w:rsid w:val="00730AE5"/>
    <w:rsid w:val="007318E1"/>
    <w:rsid w:val="00731F26"/>
    <w:rsid w:val="007320A1"/>
    <w:rsid w:val="0073247D"/>
    <w:rsid w:val="007328B3"/>
    <w:rsid w:val="00732B9F"/>
    <w:rsid w:val="007333A5"/>
    <w:rsid w:val="00733EC5"/>
    <w:rsid w:val="007345D1"/>
    <w:rsid w:val="007345F4"/>
    <w:rsid w:val="007358B5"/>
    <w:rsid w:val="0073630C"/>
    <w:rsid w:val="0073693C"/>
    <w:rsid w:val="00736F09"/>
    <w:rsid w:val="0073797E"/>
    <w:rsid w:val="00737C61"/>
    <w:rsid w:val="00737C85"/>
    <w:rsid w:val="00740143"/>
    <w:rsid w:val="00740AD3"/>
    <w:rsid w:val="00740DF9"/>
    <w:rsid w:val="0074148C"/>
    <w:rsid w:val="00741A11"/>
    <w:rsid w:val="007420C8"/>
    <w:rsid w:val="007422FF"/>
    <w:rsid w:val="00742327"/>
    <w:rsid w:val="00742E6F"/>
    <w:rsid w:val="00742E89"/>
    <w:rsid w:val="0074363F"/>
    <w:rsid w:val="007436A1"/>
    <w:rsid w:val="007436B8"/>
    <w:rsid w:val="007438FA"/>
    <w:rsid w:val="007439A3"/>
    <w:rsid w:val="00743F9F"/>
    <w:rsid w:val="0074437C"/>
    <w:rsid w:val="00744398"/>
    <w:rsid w:val="00744750"/>
    <w:rsid w:val="007449F5"/>
    <w:rsid w:val="00744B79"/>
    <w:rsid w:val="00744C82"/>
    <w:rsid w:val="00745259"/>
    <w:rsid w:val="00745693"/>
    <w:rsid w:val="00745998"/>
    <w:rsid w:val="00746016"/>
    <w:rsid w:val="00746C26"/>
    <w:rsid w:val="0074705E"/>
    <w:rsid w:val="00747F07"/>
    <w:rsid w:val="007502D6"/>
    <w:rsid w:val="00750866"/>
    <w:rsid w:val="0075170E"/>
    <w:rsid w:val="00751D10"/>
    <w:rsid w:val="007527BF"/>
    <w:rsid w:val="00752E3F"/>
    <w:rsid w:val="00752FA5"/>
    <w:rsid w:val="007535C8"/>
    <w:rsid w:val="007547E8"/>
    <w:rsid w:val="00754925"/>
    <w:rsid w:val="00754C14"/>
    <w:rsid w:val="00755C88"/>
    <w:rsid w:val="00757B07"/>
    <w:rsid w:val="00757D77"/>
    <w:rsid w:val="00757EFD"/>
    <w:rsid w:val="007600A6"/>
    <w:rsid w:val="00760155"/>
    <w:rsid w:val="007614B9"/>
    <w:rsid w:val="00761AB2"/>
    <w:rsid w:val="00761C21"/>
    <w:rsid w:val="007628D6"/>
    <w:rsid w:val="007629BC"/>
    <w:rsid w:val="00763012"/>
    <w:rsid w:val="00763230"/>
    <w:rsid w:val="0076343C"/>
    <w:rsid w:val="007638AD"/>
    <w:rsid w:val="0076414A"/>
    <w:rsid w:val="00764321"/>
    <w:rsid w:val="007658C2"/>
    <w:rsid w:val="00765E38"/>
    <w:rsid w:val="00766794"/>
    <w:rsid w:val="00766B02"/>
    <w:rsid w:val="0076737A"/>
    <w:rsid w:val="007702E1"/>
    <w:rsid w:val="00770891"/>
    <w:rsid w:val="00771110"/>
    <w:rsid w:val="007716C3"/>
    <w:rsid w:val="00771A8E"/>
    <w:rsid w:val="0077240D"/>
    <w:rsid w:val="0077267B"/>
    <w:rsid w:val="00772A84"/>
    <w:rsid w:val="0077302D"/>
    <w:rsid w:val="00773232"/>
    <w:rsid w:val="00774482"/>
    <w:rsid w:val="00774772"/>
    <w:rsid w:val="00774D60"/>
    <w:rsid w:val="007758E7"/>
    <w:rsid w:val="00775CA7"/>
    <w:rsid w:val="007761CE"/>
    <w:rsid w:val="00776BD5"/>
    <w:rsid w:val="00776EDA"/>
    <w:rsid w:val="00777546"/>
    <w:rsid w:val="00777C22"/>
    <w:rsid w:val="00777D09"/>
    <w:rsid w:val="0078191C"/>
    <w:rsid w:val="007823DA"/>
    <w:rsid w:val="00783054"/>
    <w:rsid w:val="007832EA"/>
    <w:rsid w:val="0078336A"/>
    <w:rsid w:val="00783EB9"/>
    <w:rsid w:val="007845C5"/>
    <w:rsid w:val="00785283"/>
    <w:rsid w:val="00785904"/>
    <w:rsid w:val="00785B37"/>
    <w:rsid w:val="00786920"/>
    <w:rsid w:val="00786DB2"/>
    <w:rsid w:val="00787363"/>
    <w:rsid w:val="0079032E"/>
    <w:rsid w:val="007905DB"/>
    <w:rsid w:val="00790ADD"/>
    <w:rsid w:val="007916B5"/>
    <w:rsid w:val="0079177F"/>
    <w:rsid w:val="00791A06"/>
    <w:rsid w:val="00792678"/>
    <w:rsid w:val="00792859"/>
    <w:rsid w:val="00792ABF"/>
    <w:rsid w:val="00792DFA"/>
    <w:rsid w:val="00793252"/>
    <w:rsid w:val="00793750"/>
    <w:rsid w:val="007941F0"/>
    <w:rsid w:val="00794282"/>
    <w:rsid w:val="00794BC5"/>
    <w:rsid w:val="007956AC"/>
    <w:rsid w:val="00795B43"/>
    <w:rsid w:val="007961F3"/>
    <w:rsid w:val="0079688D"/>
    <w:rsid w:val="00796AD8"/>
    <w:rsid w:val="00797CD8"/>
    <w:rsid w:val="007A05FF"/>
    <w:rsid w:val="007A0988"/>
    <w:rsid w:val="007A17E4"/>
    <w:rsid w:val="007A1A8C"/>
    <w:rsid w:val="007A1C6D"/>
    <w:rsid w:val="007A24EE"/>
    <w:rsid w:val="007A285B"/>
    <w:rsid w:val="007A3F5F"/>
    <w:rsid w:val="007A40E4"/>
    <w:rsid w:val="007A46CC"/>
    <w:rsid w:val="007A4BA5"/>
    <w:rsid w:val="007A4CE0"/>
    <w:rsid w:val="007A4E17"/>
    <w:rsid w:val="007A5736"/>
    <w:rsid w:val="007A577A"/>
    <w:rsid w:val="007A63A6"/>
    <w:rsid w:val="007A717B"/>
    <w:rsid w:val="007A72AD"/>
    <w:rsid w:val="007A7A54"/>
    <w:rsid w:val="007B043E"/>
    <w:rsid w:val="007B053B"/>
    <w:rsid w:val="007B0AA1"/>
    <w:rsid w:val="007B1BC6"/>
    <w:rsid w:val="007B1FD0"/>
    <w:rsid w:val="007B2547"/>
    <w:rsid w:val="007B2E0E"/>
    <w:rsid w:val="007B31E6"/>
    <w:rsid w:val="007B3EFD"/>
    <w:rsid w:val="007B44C1"/>
    <w:rsid w:val="007B47B6"/>
    <w:rsid w:val="007B599C"/>
    <w:rsid w:val="007B59E7"/>
    <w:rsid w:val="007B5CFE"/>
    <w:rsid w:val="007B5E67"/>
    <w:rsid w:val="007B5FC2"/>
    <w:rsid w:val="007B6C45"/>
    <w:rsid w:val="007B7127"/>
    <w:rsid w:val="007C078D"/>
    <w:rsid w:val="007C09FD"/>
    <w:rsid w:val="007C0C14"/>
    <w:rsid w:val="007C21B3"/>
    <w:rsid w:val="007C2A32"/>
    <w:rsid w:val="007C3055"/>
    <w:rsid w:val="007C3B21"/>
    <w:rsid w:val="007C3DE0"/>
    <w:rsid w:val="007C4130"/>
    <w:rsid w:val="007C4E2B"/>
    <w:rsid w:val="007C5429"/>
    <w:rsid w:val="007C544A"/>
    <w:rsid w:val="007C563B"/>
    <w:rsid w:val="007C56EE"/>
    <w:rsid w:val="007C5936"/>
    <w:rsid w:val="007C5B64"/>
    <w:rsid w:val="007C605C"/>
    <w:rsid w:val="007C616E"/>
    <w:rsid w:val="007C686C"/>
    <w:rsid w:val="007C6880"/>
    <w:rsid w:val="007C691B"/>
    <w:rsid w:val="007C7064"/>
    <w:rsid w:val="007C760D"/>
    <w:rsid w:val="007C782C"/>
    <w:rsid w:val="007D11F3"/>
    <w:rsid w:val="007D127C"/>
    <w:rsid w:val="007D1C1C"/>
    <w:rsid w:val="007D2667"/>
    <w:rsid w:val="007D27BD"/>
    <w:rsid w:val="007D2B80"/>
    <w:rsid w:val="007D3933"/>
    <w:rsid w:val="007D3AA7"/>
    <w:rsid w:val="007D3B50"/>
    <w:rsid w:val="007D4166"/>
    <w:rsid w:val="007D434D"/>
    <w:rsid w:val="007D524A"/>
    <w:rsid w:val="007D59F3"/>
    <w:rsid w:val="007D5BE8"/>
    <w:rsid w:val="007D6949"/>
    <w:rsid w:val="007D6BB1"/>
    <w:rsid w:val="007D6D91"/>
    <w:rsid w:val="007D6E70"/>
    <w:rsid w:val="007D6FBE"/>
    <w:rsid w:val="007D7671"/>
    <w:rsid w:val="007D77B6"/>
    <w:rsid w:val="007D7970"/>
    <w:rsid w:val="007D7ACE"/>
    <w:rsid w:val="007E0247"/>
    <w:rsid w:val="007E0845"/>
    <w:rsid w:val="007E0930"/>
    <w:rsid w:val="007E1042"/>
    <w:rsid w:val="007E1099"/>
    <w:rsid w:val="007E12DB"/>
    <w:rsid w:val="007E1E9D"/>
    <w:rsid w:val="007E1FAF"/>
    <w:rsid w:val="007E3239"/>
    <w:rsid w:val="007E3302"/>
    <w:rsid w:val="007E3D9B"/>
    <w:rsid w:val="007E58F1"/>
    <w:rsid w:val="007E6D5B"/>
    <w:rsid w:val="007E7AF8"/>
    <w:rsid w:val="007E7F2B"/>
    <w:rsid w:val="007F0866"/>
    <w:rsid w:val="007F0D7B"/>
    <w:rsid w:val="007F1289"/>
    <w:rsid w:val="007F179C"/>
    <w:rsid w:val="007F1AC6"/>
    <w:rsid w:val="007F1E13"/>
    <w:rsid w:val="007F1F87"/>
    <w:rsid w:val="007F2416"/>
    <w:rsid w:val="007F2B80"/>
    <w:rsid w:val="007F2BC8"/>
    <w:rsid w:val="007F2EA5"/>
    <w:rsid w:val="007F3209"/>
    <w:rsid w:val="007F3C93"/>
    <w:rsid w:val="007F462C"/>
    <w:rsid w:val="007F47F4"/>
    <w:rsid w:val="007F4809"/>
    <w:rsid w:val="007F4B57"/>
    <w:rsid w:val="007F4D6E"/>
    <w:rsid w:val="007F58C4"/>
    <w:rsid w:val="007F5A6C"/>
    <w:rsid w:val="007F5CBE"/>
    <w:rsid w:val="007F5EAB"/>
    <w:rsid w:val="007F672B"/>
    <w:rsid w:val="007F6D2B"/>
    <w:rsid w:val="007F6F4A"/>
    <w:rsid w:val="007F701A"/>
    <w:rsid w:val="007F74C2"/>
    <w:rsid w:val="008004C7"/>
    <w:rsid w:val="00800941"/>
    <w:rsid w:val="00800C6E"/>
    <w:rsid w:val="008012D9"/>
    <w:rsid w:val="00801A7A"/>
    <w:rsid w:val="00801FEA"/>
    <w:rsid w:val="0080205D"/>
    <w:rsid w:val="00802FD1"/>
    <w:rsid w:val="00803371"/>
    <w:rsid w:val="0080348F"/>
    <w:rsid w:val="00804C43"/>
    <w:rsid w:val="0080507C"/>
    <w:rsid w:val="00805EA6"/>
    <w:rsid w:val="00806959"/>
    <w:rsid w:val="00806FEE"/>
    <w:rsid w:val="00807C2B"/>
    <w:rsid w:val="00810008"/>
    <w:rsid w:val="008100FC"/>
    <w:rsid w:val="00811A49"/>
    <w:rsid w:val="00811E90"/>
    <w:rsid w:val="00812A53"/>
    <w:rsid w:val="00812D7C"/>
    <w:rsid w:val="00814534"/>
    <w:rsid w:val="0081492D"/>
    <w:rsid w:val="00814AD1"/>
    <w:rsid w:val="008151EF"/>
    <w:rsid w:val="00815500"/>
    <w:rsid w:val="0081595A"/>
    <w:rsid w:val="00815A51"/>
    <w:rsid w:val="00815C58"/>
    <w:rsid w:val="00815D1C"/>
    <w:rsid w:val="00816CD8"/>
    <w:rsid w:val="00817E3E"/>
    <w:rsid w:val="00817E92"/>
    <w:rsid w:val="0082006E"/>
    <w:rsid w:val="00820609"/>
    <w:rsid w:val="008213A8"/>
    <w:rsid w:val="008215F7"/>
    <w:rsid w:val="00821843"/>
    <w:rsid w:val="008219EA"/>
    <w:rsid w:val="00822B83"/>
    <w:rsid w:val="00822C39"/>
    <w:rsid w:val="0082317C"/>
    <w:rsid w:val="00823817"/>
    <w:rsid w:val="0082382C"/>
    <w:rsid w:val="00823B23"/>
    <w:rsid w:val="0082470E"/>
    <w:rsid w:val="00824C06"/>
    <w:rsid w:val="008255DD"/>
    <w:rsid w:val="00825709"/>
    <w:rsid w:val="0082599E"/>
    <w:rsid w:val="008262B6"/>
    <w:rsid w:val="00826519"/>
    <w:rsid w:val="00826C2E"/>
    <w:rsid w:val="00826F34"/>
    <w:rsid w:val="00827F0C"/>
    <w:rsid w:val="008304CC"/>
    <w:rsid w:val="00830A03"/>
    <w:rsid w:val="00830F19"/>
    <w:rsid w:val="00831063"/>
    <w:rsid w:val="00831127"/>
    <w:rsid w:val="00831265"/>
    <w:rsid w:val="00831432"/>
    <w:rsid w:val="00831624"/>
    <w:rsid w:val="008316E8"/>
    <w:rsid w:val="008319D2"/>
    <w:rsid w:val="008322D6"/>
    <w:rsid w:val="0083267F"/>
    <w:rsid w:val="008326D8"/>
    <w:rsid w:val="008328ED"/>
    <w:rsid w:val="00832DFD"/>
    <w:rsid w:val="00832F12"/>
    <w:rsid w:val="008331C1"/>
    <w:rsid w:val="00833681"/>
    <w:rsid w:val="008336B9"/>
    <w:rsid w:val="00833AF9"/>
    <w:rsid w:val="00833C74"/>
    <w:rsid w:val="00834473"/>
    <w:rsid w:val="00834655"/>
    <w:rsid w:val="00834C07"/>
    <w:rsid w:val="0083526B"/>
    <w:rsid w:val="00835E41"/>
    <w:rsid w:val="00835ED5"/>
    <w:rsid w:val="00835EF1"/>
    <w:rsid w:val="00836EFC"/>
    <w:rsid w:val="008374B9"/>
    <w:rsid w:val="0083771E"/>
    <w:rsid w:val="00840679"/>
    <w:rsid w:val="00840781"/>
    <w:rsid w:val="008407EC"/>
    <w:rsid w:val="008417BD"/>
    <w:rsid w:val="00841FEA"/>
    <w:rsid w:val="00841FFB"/>
    <w:rsid w:val="00843984"/>
    <w:rsid w:val="00843ADC"/>
    <w:rsid w:val="00843D7E"/>
    <w:rsid w:val="008448A3"/>
    <w:rsid w:val="0084524A"/>
    <w:rsid w:val="00847626"/>
    <w:rsid w:val="008476AA"/>
    <w:rsid w:val="008477E5"/>
    <w:rsid w:val="00847809"/>
    <w:rsid w:val="0085029F"/>
    <w:rsid w:val="00850C3A"/>
    <w:rsid w:val="008516D3"/>
    <w:rsid w:val="00851AA9"/>
    <w:rsid w:val="00851E10"/>
    <w:rsid w:val="00851FCC"/>
    <w:rsid w:val="00853405"/>
    <w:rsid w:val="00853DD7"/>
    <w:rsid w:val="00854C26"/>
    <w:rsid w:val="008556AF"/>
    <w:rsid w:val="00855B94"/>
    <w:rsid w:val="008563CE"/>
    <w:rsid w:val="00856439"/>
    <w:rsid w:val="00856A85"/>
    <w:rsid w:val="00856C68"/>
    <w:rsid w:val="00856ED0"/>
    <w:rsid w:val="008575D0"/>
    <w:rsid w:val="008578BB"/>
    <w:rsid w:val="00860128"/>
    <w:rsid w:val="00861890"/>
    <w:rsid w:val="00861B4D"/>
    <w:rsid w:val="00861D98"/>
    <w:rsid w:val="00861DD5"/>
    <w:rsid w:val="00862050"/>
    <w:rsid w:val="00862944"/>
    <w:rsid w:val="00862B12"/>
    <w:rsid w:val="00863060"/>
    <w:rsid w:val="008631C2"/>
    <w:rsid w:val="0086351E"/>
    <w:rsid w:val="00864162"/>
    <w:rsid w:val="008644F4"/>
    <w:rsid w:val="00864CC2"/>
    <w:rsid w:val="00865DD6"/>
    <w:rsid w:val="00870A9D"/>
    <w:rsid w:val="00870B72"/>
    <w:rsid w:val="008717FE"/>
    <w:rsid w:val="00871945"/>
    <w:rsid w:val="00871C7E"/>
    <w:rsid w:val="00871FA2"/>
    <w:rsid w:val="008721E7"/>
    <w:rsid w:val="00872205"/>
    <w:rsid w:val="008723FD"/>
    <w:rsid w:val="0087280C"/>
    <w:rsid w:val="0087291D"/>
    <w:rsid w:val="00872CC0"/>
    <w:rsid w:val="00873485"/>
    <w:rsid w:val="00873576"/>
    <w:rsid w:val="00873BBE"/>
    <w:rsid w:val="00873E4B"/>
    <w:rsid w:val="008743EC"/>
    <w:rsid w:val="00874FC6"/>
    <w:rsid w:val="008760F8"/>
    <w:rsid w:val="00876C99"/>
    <w:rsid w:val="00876FF3"/>
    <w:rsid w:val="008771B6"/>
    <w:rsid w:val="00877392"/>
    <w:rsid w:val="00877D81"/>
    <w:rsid w:val="00880147"/>
    <w:rsid w:val="008812C2"/>
    <w:rsid w:val="00881382"/>
    <w:rsid w:val="00881A66"/>
    <w:rsid w:val="00882A20"/>
    <w:rsid w:val="0088307F"/>
    <w:rsid w:val="00883327"/>
    <w:rsid w:val="008842B4"/>
    <w:rsid w:val="00884EFD"/>
    <w:rsid w:val="008851AD"/>
    <w:rsid w:val="008856DD"/>
    <w:rsid w:val="00885E1E"/>
    <w:rsid w:val="00885E71"/>
    <w:rsid w:val="00885F0A"/>
    <w:rsid w:val="00886350"/>
    <w:rsid w:val="0088653F"/>
    <w:rsid w:val="00887633"/>
    <w:rsid w:val="00887B62"/>
    <w:rsid w:val="008902C5"/>
    <w:rsid w:val="00890B1C"/>
    <w:rsid w:val="00890C61"/>
    <w:rsid w:val="0089127B"/>
    <w:rsid w:val="008917E2"/>
    <w:rsid w:val="0089198B"/>
    <w:rsid w:val="00891BBF"/>
    <w:rsid w:val="00891D8E"/>
    <w:rsid w:val="00892032"/>
    <w:rsid w:val="00892095"/>
    <w:rsid w:val="00892E05"/>
    <w:rsid w:val="00893B93"/>
    <w:rsid w:val="00894921"/>
    <w:rsid w:val="00895030"/>
    <w:rsid w:val="008953AD"/>
    <w:rsid w:val="00895585"/>
    <w:rsid w:val="00895DF0"/>
    <w:rsid w:val="008963E1"/>
    <w:rsid w:val="00896817"/>
    <w:rsid w:val="00896E25"/>
    <w:rsid w:val="008973EC"/>
    <w:rsid w:val="008A0108"/>
    <w:rsid w:val="008A037A"/>
    <w:rsid w:val="008A0883"/>
    <w:rsid w:val="008A0BD0"/>
    <w:rsid w:val="008A134D"/>
    <w:rsid w:val="008A1468"/>
    <w:rsid w:val="008A2B25"/>
    <w:rsid w:val="008A2B4A"/>
    <w:rsid w:val="008A2D78"/>
    <w:rsid w:val="008A3545"/>
    <w:rsid w:val="008A3A9D"/>
    <w:rsid w:val="008A3FD3"/>
    <w:rsid w:val="008A43ED"/>
    <w:rsid w:val="008A4429"/>
    <w:rsid w:val="008A4544"/>
    <w:rsid w:val="008A4ED0"/>
    <w:rsid w:val="008A5045"/>
    <w:rsid w:val="008A5077"/>
    <w:rsid w:val="008A5782"/>
    <w:rsid w:val="008A6E0E"/>
    <w:rsid w:val="008A746D"/>
    <w:rsid w:val="008A7B92"/>
    <w:rsid w:val="008A7E0D"/>
    <w:rsid w:val="008A7FCB"/>
    <w:rsid w:val="008B0BD2"/>
    <w:rsid w:val="008B0D37"/>
    <w:rsid w:val="008B0D3A"/>
    <w:rsid w:val="008B1ED0"/>
    <w:rsid w:val="008B1F95"/>
    <w:rsid w:val="008B2102"/>
    <w:rsid w:val="008B25C7"/>
    <w:rsid w:val="008B274D"/>
    <w:rsid w:val="008B2EDB"/>
    <w:rsid w:val="008B2EF9"/>
    <w:rsid w:val="008B346B"/>
    <w:rsid w:val="008B3D1C"/>
    <w:rsid w:val="008B3F17"/>
    <w:rsid w:val="008B40C6"/>
    <w:rsid w:val="008B4B01"/>
    <w:rsid w:val="008B4BDD"/>
    <w:rsid w:val="008B5869"/>
    <w:rsid w:val="008B59F0"/>
    <w:rsid w:val="008B5DBB"/>
    <w:rsid w:val="008B6031"/>
    <w:rsid w:val="008B627C"/>
    <w:rsid w:val="008B65F0"/>
    <w:rsid w:val="008B697A"/>
    <w:rsid w:val="008B6B0B"/>
    <w:rsid w:val="008B6FC1"/>
    <w:rsid w:val="008B74DB"/>
    <w:rsid w:val="008B795A"/>
    <w:rsid w:val="008B7965"/>
    <w:rsid w:val="008B7DB0"/>
    <w:rsid w:val="008C0204"/>
    <w:rsid w:val="008C02BB"/>
    <w:rsid w:val="008C079B"/>
    <w:rsid w:val="008C09E9"/>
    <w:rsid w:val="008C0E27"/>
    <w:rsid w:val="008C1471"/>
    <w:rsid w:val="008C1743"/>
    <w:rsid w:val="008C257E"/>
    <w:rsid w:val="008C2D02"/>
    <w:rsid w:val="008C31D4"/>
    <w:rsid w:val="008C3B82"/>
    <w:rsid w:val="008C3E6F"/>
    <w:rsid w:val="008C3EC2"/>
    <w:rsid w:val="008C502A"/>
    <w:rsid w:val="008C542D"/>
    <w:rsid w:val="008C5AA1"/>
    <w:rsid w:val="008C6426"/>
    <w:rsid w:val="008C6461"/>
    <w:rsid w:val="008C6862"/>
    <w:rsid w:val="008C711E"/>
    <w:rsid w:val="008C77D1"/>
    <w:rsid w:val="008C7B5A"/>
    <w:rsid w:val="008D001B"/>
    <w:rsid w:val="008D01B0"/>
    <w:rsid w:val="008D06F3"/>
    <w:rsid w:val="008D1565"/>
    <w:rsid w:val="008D1B74"/>
    <w:rsid w:val="008D21D7"/>
    <w:rsid w:val="008D247D"/>
    <w:rsid w:val="008D287D"/>
    <w:rsid w:val="008D3205"/>
    <w:rsid w:val="008D35A3"/>
    <w:rsid w:val="008D4183"/>
    <w:rsid w:val="008D488C"/>
    <w:rsid w:val="008D6A7F"/>
    <w:rsid w:val="008D7046"/>
    <w:rsid w:val="008D7537"/>
    <w:rsid w:val="008D7A0E"/>
    <w:rsid w:val="008E08F3"/>
    <w:rsid w:val="008E0B3C"/>
    <w:rsid w:val="008E1B57"/>
    <w:rsid w:val="008E1E18"/>
    <w:rsid w:val="008E2090"/>
    <w:rsid w:val="008E2FE3"/>
    <w:rsid w:val="008E36FA"/>
    <w:rsid w:val="008E3839"/>
    <w:rsid w:val="008E3885"/>
    <w:rsid w:val="008E3A84"/>
    <w:rsid w:val="008E3B50"/>
    <w:rsid w:val="008E4910"/>
    <w:rsid w:val="008E49C0"/>
    <w:rsid w:val="008E5139"/>
    <w:rsid w:val="008E5D88"/>
    <w:rsid w:val="008E6856"/>
    <w:rsid w:val="008E70DB"/>
    <w:rsid w:val="008E7C1C"/>
    <w:rsid w:val="008E7FF8"/>
    <w:rsid w:val="008F03A6"/>
    <w:rsid w:val="008F079D"/>
    <w:rsid w:val="008F0A85"/>
    <w:rsid w:val="008F0B95"/>
    <w:rsid w:val="008F1008"/>
    <w:rsid w:val="008F1E61"/>
    <w:rsid w:val="008F1F59"/>
    <w:rsid w:val="008F227B"/>
    <w:rsid w:val="008F2940"/>
    <w:rsid w:val="008F331B"/>
    <w:rsid w:val="008F3F14"/>
    <w:rsid w:val="008F4529"/>
    <w:rsid w:val="008F539D"/>
    <w:rsid w:val="008F6456"/>
    <w:rsid w:val="008F6BAE"/>
    <w:rsid w:val="008F70EA"/>
    <w:rsid w:val="008F7271"/>
    <w:rsid w:val="008F790E"/>
    <w:rsid w:val="009001F3"/>
    <w:rsid w:val="00900588"/>
    <w:rsid w:val="009005EC"/>
    <w:rsid w:val="00900858"/>
    <w:rsid w:val="00900A9E"/>
    <w:rsid w:val="00900F92"/>
    <w:rsid w:val="00901790"/>
    <w:rsid w:val="00902446"/>
    <w:rsid w:val="009030E7"/>
    <w:rsid w:val="00903422"/>
    <w:rsid w:val="00903522"/>
    <w:rsid w:val="00903CDA"/>
    <w:rsid w:val="00903F7B"/>
    <w:rsid w:val="0090432D"/>
    <w:rsid w:val="00904864"/>
    <w:rsid w:val="00906478"/>
    <w:rsid w:val="00906A52"/>
    <w:rsid w:val="00906B53"/>
    <w:rsid w:val="00907730"/>
    <w:rsid w:val="00910B92"/>
    <w:rsid w:val="00910DFF"/>
    <w:rsid w:val="00911A66"/>
    <w:rsid w:val="00911B91"/>
    <w:rsid w:val="0091279E"/>
    <w:rsid w:val="009127D9"/>
    <w:rsid w:val="00912F69"/>
    <w:rsid w:val="00912FF3"/>
    <w:rsid w:val="00913647"/>
    <w:rsid w:val="009141E2"/>
    <w:rsid w:val="009143B0"/>
    <w:rsid w:val="00914A5A"/>
    <w:rsid w:val="00914B97"/>
    <w:rsid w:val="00914F5C"/>
    <w:rsid w:val="009154C7"/>
    <w:rsid w:val="00915791"/>
    <w:rsid w:val="00915A3C"/>
    <w:rsid w:val="00915EAA"/>
    <w:rsid w:val="00916B26"/>
    <w:rsid w:val="0091738C"/>
    <w:rsid w:val="009178D5"/>
    <w:rsid w:val="00917B41"/>
    <w:rsid w:val="00920049"/>
    <w:rsid w:val="009203AE"/>
    <w:rsid w:val="0092070D"/>
    <w:rsid w:val="00920A59"/>
    <w:rsid w:val="0092111A"/>
    <w:rsid w:val="00921210"/>
    <w:rsid w:val="00921A0F"/>
    <w:rsid w:val="00921BEF"/>
    <w:rsid w:val="009229E4"/>
    <w:rsid w:val="00922B96"/>
    <w:rsid w:val="00922F23"/>
    <w:rsid w:val="00923385"/>
    <w:rsid w:val="00923C66"/>
    <w:rsid w:val="009241D9"/>
    <w:rsid w:val="00924617"/>
    <w:rsid w:val="00924B09"/>
    <w:rsid w:val="009252A4"/>
    <w:rsid w:val="00927442"/>
    <w:rsid w:val="0093012E"/>
    <w:rsid w:val="0093034A"/>
    <w:rsid w:val="0093132B"/>
    <w:rsid w:val="009325A2"/>
    <w:rsid w:val="00932613"/>
    <w:rsid w:val="00932D97"/>
    <w:rsid w:val="009344B8"/>
    <w:rsid w:val="0093481E"/>
    <w:rsid w:val="00934A45"/>
    <w:rsid w:val="009363BA"/>
    <w:rsid w:val="009363D6"/>
    <w:rsid w:val="00936833"/>
    <w:rsid w:val="00936A95"/>
    <w:rsid w:val="009401FB"/>
    <w:rsid w:val="00941230"/>
    <w:rsid w:val="00941852"/>
    <w:rsid w:val="00941FF2"/>
    <w:rsid w:val="0094307E"/>
    <w:rsid w:val="0094315D"/>
    <w:rsid w:val="009437C1"/>
    <w:rsid w:val="00943996"/>
    <w:rsid w:val="00943BE9"/>
    <w:rsid w:val="00944756"/>
    <w:rsid w:val="00944D73"/>
    <w:rsid w:val="00945351"/>
    <w:rsid w:val="00945543"/>
    <w:rsid w:val="00945979"/>
    <w:rsid w:val="00945B39"/>
    <w:rsid w:val="00945B8A"/>
    <w:rsid w:val="00945B90"/>
    <w:rsid w:val="00945F21"/>
    <w:rsid w:val="00946423"/>
    <w:rsid w:val="00946A10"/>
    <w:rsid w:val="00946C8E"/>
    <w:rsid w:val="0094704B"/>
    <w:rsid w:val="009470ED"/>
    <w:rsid w:val="009506CA"/>
    <w:rsid w:val="00950B6C"/>
    <w:rsid w:val="00950C39"/>
    <w:rsid w:val="0095112F"/>
    <w:rsid w:val="00951F0F"/>
    <w:rsid w:val="009523DD"/>
    <w:rsid w:val="00952C06"/>
    <w:rsid w:val="00952CC6"/>
    <w:rsid w:val="00952D99"/>
    <w:rsid w:val="009530C2"/>
    <w:rsid w:val="0095440D"/>
    <w:rsid w:val="009545D9"/>
    <w:rsid w:val="009547CC"/>
    <w:rsid w:val="00954B3B"/>
    <w:rsid w:val="0095516C"/>
    <w:rsid w:val="009551A2"/>
    <w:rsid w:val="00955641"/>
    <w:rsid w:val="00955A93"/>
    <w:rsid w:val="009564E9"/>
    <w:rsid w:val="00956BC9"/>
    <w:rsid w:val="009576C6"/>
    <w:rsid w:val="009577F6"/>
    <w:rsid w:val="0096048A"/>
    <w:rsid w:val="00960F48"/>
    <w:rsid w:val="009610CE"/>
    <w:rsid w:val="00961385"/>
    <w:rsid w:val="00961756"/>
    <w:rsid w:val="00961F7B"/>
    <w:rsid w:val="009624A0"/>
    <w:rsid w:val="00962C0D"/>
    <w:rsid w:val="00963124"/>
    <w:rsid w:val="00963187"/>
    <w:rsid w:val="0096347D"/>
    <w:rsid w:val="00963623"/>
    <w:rsid w:val="00963A44"/>
    <w:rsid w:val="00963A80"/>
    <w:rsid w:val="00964331"/>
    <w:rsid w:val="009648E6"/>
    <w:rsid w:val="00965640"/>
    <w:rsid w:val="009658A9"/>
    <w:rsid w:val="0096595E"/>
    <w:rsid w:val="00965A06"/>
    <w:rsid w:val="009662E9"/>
    <w:rsid w:val="0096671F"/>
    <w:rsid w:val="00966A09"/>
    <w:rsid w:val="00966A0E"/>
    <w:rsid w:val="00966F7F"/>
    <w:rsid w:val="009674EB"/>
    <w:rsid w:val="00967872"/>
    <w:rsid w:val="00967E2B"/>
    <w:rsid w:val="009707D3"/>
    <w:rsid w:val="00970A2B"/>
    <w:rsid w:val="00970B64"/>
    <w:rsid w:val="009718AA"/>
    <w:rsid w:val="00971A38"/>
    <w:rsid w:val="00972455"/>
    <w:rsid w:val="009726E9"/>
    <w:rsid w:val="00972902"/>
    <w:rsid w:val="009733C5"/>
    <w:rsid w:val="009736C9"/>
    <w:rsid w:val="00974019"/>
    <w:rsid w:val="00974DF6"/>
    <w:rsid w:val="009753DF"/>
    <w:rsid w:val="00976758"/>
    <w:rsid w:val="00976D9D"/>
    <w:rsid w:val="0097701B"/>
    <w:rsid w:val="0097760C"/>
    <w:rsid w:val="00981C33"/>
    <w:rsid w:val="00982526"/>
    <w:rsid w:val="00983219"/>
    <w:rsid w:val="009837DD"/>
    <w:rsid w:val="00983BE3"/>
    <w:rsid w:val="00983E9C"/>
    <w:rsid w:val="009841C2"/>
    <w:rsid w:val="00984D7A"/>
    <w:rsid w:val="00984EDF"/>
    <w:rsid w:val="0098566E"/>
    <w:rsid w:val="00985AC9"/>
    <w:rsid w:val="00987074"/>
    <w:rsid w:val="009874D5"/>
    <w:rsid w:val="00987E33"/>
    <w:rsid w:val="00991AD7"/>
    <w:rsid w:val="00991D07"/>
    <w:rsid w:val="00991EF6"/>
    <w:rsid w:val="00992195"/>
    <w:rsid w:val="00992D00"/>
    <w:rsid w:val="00992DFE"/>
    <w:rsid w:val="00992E07"/>
    <w:rsid w:val="00994A94"/>
    <w:rsid w:val="00994AF8"/>
    <w:rsid w:val="00994D8B"/>
    <w:rsid w:val="009961F8"/>
    <w:rsid w:val="00996446"/>
    <w:rsid w:val="00996B15"/>
    <w:rsid w:val="00996E0A"/>
    <w:rsid w:val="00996EF5"/>
    <w:rsid w:val="00997503"/>
    <w:rsid w:val="009976FD"/>
    <w:rsid w:val="009A1613"/>
    <w:rsid w:val="009A20EC"/>
    <w:rsid w:val="009A23EF"/>
    <w:rsid w:val="009A26C1"/>
    <w:rsid w:val="009A2771"/>
    <w:rsid w:val="009A2969"/>
    <w:rsid w:val="009A2BF0"/>
    <w:rsid w:val="009A33A5"/>
    <w:rsid w:val="009A418E"/>
    <w:rsid w:val="009A43FC"/>
    <w:rsid w:val="009A4ABE"/>
    <w:rsid w:val="009A6119"/>
    <w:rsid w:val="009A6ADD"/>
    <w:rsid w:val="009A6B2F"/>
    <w:rsid w:val="009A6C7A"/>
    <w:rsid w:val="009A718D"/>
    <w:rsid w:val="009A7D7C"/>
    <w:rsid w:val="009B008F"/>
    <w:rsid w:val="009B07BA"/>
    <w:rsid w:val="009B07F9"/>
    <w:rsid w:val="009B0AED"/>
    <w:rsid w:val="009B0D3A"/>
    <w:rsid w:val="009B1CD7"/>
    <w:rsid w:val="009B1F51"/>
    <w:rsid w:val="009B2136"/>
    <w:rsid w:val="009B3208"/>
    <w:rsid w:val="009B343A"/>
    <w:rsid w:val="009B360C"/>
    <w:rsid w:val="009B3715"/>
    <w:rsid w:val="009B3B1F"/>
    <w:rsid w:val="009B3DA5"/>
    <w:rsid w:val="009B42CC"/>
    <w:rsid w:val="009B4714"/>
    <w:rsid w:val="009B48A4"/>
    <w:rsid w:val="009B4EAC"/>
    <w:rsid w:val="009B4F41"/>
    <w:rsid w:val="009B5362"/>
    <w:rsid w:val="009B5406"/>
    <w:rsid w:val="009B56D9"/>
    <w:rsid w:val="009B577C"/>
    <w:rsid w:val="009B5A9B"/>
    <w:rsid w:val="009B6309"/>
    <w:rsid w:val="009B7B44"/>
    <w:rsid w:val="009C00D6"/>
    <w:rsid w:val="009C085D"/>
    <w:rsid w:val="009C0AFC"/>
    <w:rsid w:val="009C2D28"/>
    <w:rsid w:val="009C320F"/>
    <w:rsid w:val="009C3858"/>
    <w:rsid w:val="009C405F"/>
    <w:rsid w:val="009C4D3B"/>
    <w:rsid w:val="009C5067"/>
    <w:rsid w:val="009C539B"/>
    <w:rsid w:val="009C5A40"/>
    <w:rsid w:val="009C6B3E"/>
    <w:rsid w:val="009C6FDD"/>
    <w:rsid w:val="009C7238"/>
    <w:rsid w:val="009C76B4"/>
    <w:rsid w:val="009C777C"/>
    <w:rsid w:val="009D03E2"/>
    <w:rsid w:val="009D0FBB"/>
    <w:rsid w:val="009D1464"/>
    <w:rsid w:val="009D1E00"/>
    <w:rsid w:val="009D1E6D"/>
    <w:rsid w:val="009D4116"/>
    <w:rsid w:val="009D457C"/>
    <w:rsid w:val="009D4E5D"/>
    <w:rsid w:val="009D51FB"/>
    <w:rsid w:val="009D56DF"/>
    <w:rsid w:val="009D5F6A"/>
    <w:rsid w:val="009D6016"/>
    <w:rsid w:val="009D6263"/>
    <w:rsid w:val="009D6F7B"/>
    <w:rsid w:val="009D6F85"/>
    <w:rsid w:val="009D6FE7"/>
    <w:rsid w:val="009D7044"/>
    <w:rsid w:val="009D753E"/>
    <w:rsid w:val="009D78DD"/>
    <w:rsid w:val="009E0374"/>
    <w:rsid w:val="009E07A4"/>
    <w:rsid w:val="009E128C"/>
    <w:rsid w:val="009E1515"/>
    <w:rsid w:val="009E2971"/>
    <w:rsid w:val="009E2E74"/>
    <w:rsid w:val="009E338D"/>
    <w:rsid w:val="009E3E67"/>
    <w:rsid w:val="009E3EE7"/>
    <w:rsid w:val="009E3F4C"/>
    <w:rsid w:val="009E3FE0"/>
    <w:rsid w:val="009E4A0C"/>
    <w:rsid w:val="009E4FAF"/>
    <w:rsid w:val="009E58DB"/>
    <w:rsid w:val="009E5F32"/>
    <w:rsid w:val="009E66B9"/>
    <w:rsid w:val="009E6CD8"/>
    <w:rsid w:val="009E73FA"/>
    <w:rsid w:val="009E7426"/>
    <w:rsid w:val="009E74CE"/>
    <w:rsid w:val="009E7DBA"/>
    <w:rsid w:val="009E7E2C"/>
    <w:rsid w:val="009F0AB0"/>
    <w:rsid w:val="009F0C23"/>
    <w:rsid w:val="009F0E97"/>
    <w:rsid w:val="009F0EA3"/>
    <w:rsid w:val="009F0FF7"/>
    <w:rsid w:val="009F167D"/>
    <w:rsid w:val="009F2035"/>
    <w:rsid w:val="009F2327"/>
    <w:rsid w:val="009F2D32"/>
    <w:rsid w:val="009F2E51"/>
    <w:rsid w:val="009F300F"/>
    <w:rsid w:val="009F35B9"/>
    <w:rsid w:val="009F5867"/>
    <w:rsid w:val="009F59E4"/>
    <w:rsid w:val="009F5C59"/>
    <w:rsid w:val="009F5E3F"/>
    <w:rsid w:val="009F6076"/>
    <w:rsid w:val="009F6274"/>
    <w:rsid w:val="009F663C"/>
    <w:rsid w:val="009F66CC"/>
    <w:rsid w:val="009F6C44"/>
    <w:rsid w:val="009F6C6B"/>
    <w:rsid w:val="009F6EE7"/>
    <w:rsid w:val="009F7591"/>
    <w:rsid w:val="009F7633"/>
    <w:rsid w:val="00A00EB2"/>
    <w:rsid w:val="00A01023"/>
    <w:rsid w:val="00A013A2"/>
    <w:rsid w:val="00A0148E"/>
    <w:rsid w:val="00A016FA"/>
    <w:rsid w:val="00A018C1"/>
    <w:rsid w:val="00A0206C"/>
    <w:rsid w:val="00A020D9"/>
    <w:rsid w:val="00A023DE"/>
    <w:rsid w:val="00A02445"/>
    <w:rsid w:val="00A026BF"/>
    <w:rsid w:val="00A028EC"/>
    <w:rsid w:val="00A031BE"/>
    <w:rsid w:val="00A03313"/>
    <w:rsid w:val="00A03448"/>
    <w:rsid w:val="00A03975"/>
    <w:rsid w:val="00A040E3"/>
    <w:rsid w:val="00A04F39"/>
    <w:rsid w:val="00A052A7"/>
    <w:rsid w:val="00A05338"/>
    <w:rsid w:val="00A06620"/>
    <w:rsid w:val="00A066C7"/>
    <w:rsid w:val="00A0693F"/>
    <w:rsid w:val="00A06C3D"/>
    <w:rsid w:val="00A070E0"/>
    <w:rsid w:val="00A0738F"/>
    <w:rsid w:val="00A076BA"/>
    <w:rsid w:val="00A1001A"/>
    <w:rsid w:val="00A10416"/>
    <w:rsid w:val="00A105A1"/>
    <w:rsid w:val="00A10770"/>
    <w:rsid w:val="00A11380"/>
    <w:rsid w:val="00A12749"/>
    <w:rsid w:val="00A12ED6"/>
    <w:rsid w:val="00A12EF9"/>
    <w:rsid w:val="00A130F5"/>
    <w:rsid w:val="00A1352D"/>
    <w:rsid w:val="00A14097"/>
    <w:rsid w:val="00A14399"/>
    <w:rsid w:val="00A15372"/>
    <w:rsid w:val="00A16370"/>
    <w:rsid w:val="00A16877"/>
    <w:rsid w:val="00A171F5"/>
    <w:rsid w:val="00A17BF8"/>
    <w:rsid w:val="00A200C1"/>
    <w:rsid w:val="00A2224C"/>
    <w:rsid w:val="00A2233C"/>
    <w:rsid w:val="00A2267E"/>
    <w:rsid w:val="00A23126"/>
    <w:rsid w:val="00A23483"/>
    <w:rsid w:val="00A23B8D"/>
    <w:rsid w:val="00A23CC8"/>
    <w:rsid w:val="00A24348"/>
    <w:rsid w:val="00A251F0"/>
    <w:rsid w:val="00A25427"/>
    <w:rsid w:val="00A25F55"/>
    <w:rsid w:val="00A26466"/>
    <w:rsid w:val="00A2687F"/>
    <w:rsid w:val="00A26DFB"/>
    <w:rsid w:val="00A26E20"/>
    <w:rsid w:val="00A272DB"/>
    <w:rsid w:val="00A27715"/>
    <w:rsid w:val="00A305B5"/>
    <w:rsid w:val="00A305DD"/>
    <w:rsid w:val="00A31484"/>
    <w:rsid w:val="00A31747"/>
    <w:rsid w:val="00A31887"/>
    <w:rsid w:val="00A31A32"/>
    <w:rsid w:val="00A31DBB"/>
    <w:rsid w:val="00A32123"/>
    <w:rsid w:val="00A32659"/>
    <w:rsid w:val="00A3271C"/>
    <w:rsid w:val="00A32D3D"/>
    <w:rsid w:val="00A335F9"/>
    <w:rsid w:val="00A336E9"/>
    <w:rsid w:val="00A345D2"/>
    <w:rsid w:val="00A34817"/>
    <w:rsid w:val="00A34870"/>
    <w:rsid w:val="00A35B49"/>
    <w:rsid w:val="00A35D73"/>
    <w:rsid w:val="00A35F16"/>
    <w:rsid w:val="00A3614B"/>
    <w:rsid w:val="00A36770"/>
    <w:rsid w:val="00A36F4E"/>
    <w:rsid w:val="00A3713D"/>
    <w:rsid w:val="00A37612"/>
    <w:rsid w:val="00A408A8"/>
    <w:rsid w:val="00A409E1"/>
    <w:rsid w:val="00A40A38"/>
    <w:rsid w:val="00A40E4B"/>
    <w:rsid w:val="00A41448"/>
    <w:rsid w:val="00A41640"/>
    <w:rsid w:val="00A4210A"/>
    <w:rsid w:val="00A42423"/>
    <w:rsid w:val="00A427DF"/>
    <w:rsid w:val="00A42BC7"/>
    <w:rsid w:val="00A43BC4"/>
    <w:rsid w:val="00A43F5C"/>
    <w:rsid w:val="00A4440F"/>
    <w:rsid w:val="00A4490E"/>
    <w:rsid w:val="00A44C74"/>
    <w:rsid w:val="00A44FBB"/>
    <w:rsid w:val="00A4551B"/>
    <w:rsid w:val="00A461F8"/>
    <w:rsid w:val="00A462BD"/>
    <w:rsid w:val="00A465F1"/>
    <w:rsid w:val="00A47A38"/>
    <w:rsid w:val="00A47D8D"/>
    <w:rsid w:val="00A5039F"/>
    <w:rsid w:val="00A50C80"/>
    <w:rsid w:val="00A51841"/>
    <w:rsid w:val="00A5192F"/>
    <w:rsid w:val="00A52189"/>
    <w:rsid w:val="00A52918"/>
    <w:rsid w:val="00A53790"/>
    <w:rsid w:val="00A5393C"/>
    <w:rsid w:val="00A549C1"/>
    <w:rsid w:val="00A550E2"/>
    <w:rsid w:val="00A55167"/>
    <w:rsid w:val="00A556FD"/>
    <w:rsid w:val="00A5588B"/>
    <w:rsid w:val="00A55A46"/>
    <w:rsid w:val="00A55F2A"/>
    <w:rsid w:val="00A56146"/>
    <w:rsid w:val="00A56A1D"/>
    <w:rsid w:val="00A578B2"/>
    <w:rsid w:val="00A57C89"/>
    <w:rsid w:val="00A57D94"/>
    <w:rsid w:val="00A6074D"/>
    <w:rsid w:val="00A60789"/>
    <w:rsid w:val="00A607B8"/>
    <w:rsid w:val="00A60854"/>
    <w:rsid w:val="00A60C0F"/>
    <w:rsid w:val="00A61BDA"/>
    <w:rsid w:val="00A61EB4"/>
    <w:rsid w:val="00A620DD"/>
    <w:rsid w:val="00A62E43"/>
    <w:rsid w:val="00A62EBA"/>
    <w:rsid w:val="00A6399C"/>
    <w:rsid w:val="00A65379"/>
    <w:rsid w:val="00A65386"/>
    <w:rsid w:val="00A653D8"/>
    <w:rsid w:val="00A65557"/>
    <w:rsid w:val="00A65870"/>
    <w:rsid w:val="00A6596A"/>
    <w:rsid w:val="00A661EB"/>
    <w:rsid w:val="00A677A9"/>
    <w:rsid w:val="00A70799"/>
    <w:rsid w:val="00A71769"/>
    <w:rsid w:val="00A729C8"/>
    <w:rsid w:val="00A73573"/>
    <w:rsid w:val="00A738EF"/>
    <w:rsid w:val="00A73DC9"/>
    <w:rsid w:val="00A74720"/>
    <w:rsid w:val="00A74F6F"/>
    <w:rsid w:val="00A75676"/>
    <w:rsid w:val="00A76030"/>
    <w:rsid w:val="00A7629E"/>
    <w:rsid w:val="00A766A9"/>
    <w:rsid w:val="00A76E4A"/>
    <w:rsid w:val="00A77266"/>
    <w:rsid w:val="00A779AC"/>
    <w:rsid w:val="00A77E35"/>
    <w:rsid w:val="00A8011F"/>
    <w:rsid w:val="00A803EF"/>
    <w:rsid w:val="00A804D8"/>
    <w:rsid w:val="00A8123A"/>
    <w:rsid w:val="00A81661"/>
    <w:rsid w:val="00A817BB"/>
    <w:rsid w:val="00A81B6A"/>
    <w:rsid w:val="00A81D80"/>
    <w:rsid w:val="00A82071"/>
    <w:rsid w:val="00A828AA"/>
    <w:rsid w:val="00A83287"/>
    <w:rsid w:val="00A8421E"/>
    <w:rsid w:val="00A84869"/>
    <w:rsid w:val="00A84F47"/>
    <w:rsid w:val="00A8529F"/>
    <w:rsid w:val="00A855BD"/>
    <w:rsid w:val="00A86690"/>
    <w:rsid w:val="00A870E6"/>
    <w:rsid w:val="00A87405"/>
    <w:rsid w:val="00A87D8F"/>
    <w:rsid w:val="00A9075F"/>
    <w:rsid w:val="00A90AF9"/>
    <w:rsid w:val="00A90E56"/>
    <w:rsid w:val="00A919F3"/>
    <w:rsid w:val="00A92B8A"/>
    <w:rsid w:val="00A92D13"/>
    <w:rsid w:val="00A92D22"/>
    <w:rsid w:val="00A92F67"/>
    <w:rsid w:val="00A93D48"/>
    <w:rsid w:val="00A93FD7"/>
    <w:rsid w:val="00A947D0"/>
    <w:rsid w:val="00A95E78"/>
    <w:rsid w:val="00A95EEC"/>
    <w:rsid w:val="00A95FFA"/>
    <w:rsid w:val="00A96018"/>
    <w:rsid w:val="00A963E3"/>
    <w:rsid w:val="00A96C17"/>
    <w:rsid w:val="00A970A3"/>
    <w:rsid w:val="00A9735C"/>
    <w:rsid w:val="00A97569"/>
    <w:rsid w:val="00A97802"/>
    <w:rsid w:val="00AA02AE"/>
    <w:rsid w:val="00AA0322"/>
    <w:rsid w:val="00AA0367"/>
    <w:rsid w:val="00AA0B3D"/>
    <w:rsid w:val="00AA123E"/>
    <w:rsid w:val="00AA1296"/>
    <w:rsid w:val="00AA17E1"/>
    <w:rsid w:val="00AA1FD0"/>
    <w:rsid w:val="00AA223C"/>
    <w:rsid w:val="00AA2ECC"/>
    <w:rsid w:val="00AA3091"/>
    <w:rsid w:val="00AA32D9"/>
    <w:rsid w:val="00AA3629"/>
    <w:rsid w:val="00AA36F0"/>
    <w:rsid w:val="00AA3D38"/>
    <w:rsid w:val="00AA3DC7"/>
    <w:rsid w:val="00AA41C1"/>
    <w:rsid w:val="00AA4B6E"/>
    <w:rsid w:val="00AA4C1F"/>
    <w:rsid w:val="00AA5505"/>
    <w:rsid w:val="00AA6420"/>
    <w:rsid w:val="00AA6457"/>
    <w:rsid w:val="00AA66D4"/>
    <w:rsid w:val="00AA71E4"/>
    <w:rsid w:val="00AA73F6"/>
    <w:rsid w:val="00AA7CBA"/>
    <w:rsid w:val="00AA7CC9"/>
    <w:rsid w:val="00AB0A6C"/>
    <w:rsid w:val="00AB1B3E"/>
    <w:rsid w:val="00AB242C"/>
    <w:rsid w:val="00AB278A"/>
    <w:rsid w:val="00AB32DC"/>
    <w:rsid w:val="00AB33F9"/>
    <w:rsid w:val="00AB3A12"/>
    <w:rsid w:val="00AB43BE"/>
    <w:rsid w:val="00AB578C"/>
    <w:rsid w:val="00AB588A"/>
    <w:rsid w:val="00AB5CFE"/>
    <w:rsid w:val="00AB671F"/>
    <w:rsid w:val="00AB6C10"/>
    <w:rsid w:val="00AB6DBE"/>
    <w:rsid w:val="00AB71CE"/>
    <w:rsid w:val="00AB75A0"/>
    <w:rsid w:val="00AB7645"/>
    <w:rsid w:val="00AB7B51"/>
    <w:rsid w:val="00AB7E28"/>
    <w:rsid w:val="00AC0290"/>
    <w:rsid w:val="00AC0295"/>
    <w:rsid w:val="00AC07DB"/>
    <w:rsid w:val="00AC19A0"/>
    <w:rsid w:val="00AC1A04"/>
    <w:rsid w:val="00AC1B44"/>
    <w:rsid w:val="00AC1D1E"/>
    <w:rsid w:val="00AC1F0A"/>
    <w:rsid w:val="00AC21E4"/>
    <w:rsid w:val="00AC2668"/>
    <w:rsid w:val="00AC28D0"/>
    <w:rsid w:val="00AC3A32"/>
    <w:rsid w:val="00AC3AF4"/>
    <w:rsid w:val="00AC4729"/>
    <w:rsid w:val="00AC523A"/>
    <w:rsid w:val="00AC55A2"/>
    <w:rsid w:val="00AC5EB0"/>
    <w:rsid w:val="00AC6637"/>
    <w:rsid w:val="00AC6D5A"/>
    <w:rsid w:val="00AC7090"/>
    <w:rsid w:val="00AC73AA"/>
    <w:rsid w:val="00AC751C"/>
    <w:rsid w:val="00AC794B"/>
    <w:rsid w:val="00AC79DC"/>
    <w:rsid w:val="00AD02A6"/>
    <w:rsid w:val="00AD043A"/>
    <w:rsid w:val="00AD0676"/>
    <w:rsid w:val="00AD073A"/>
    <w:rsid w:val="00AD11AE"/>
    <w:rsid w:val="00AD184C"/>
    <w:rsid w:val="00AD1FEE"/>
    <w:rsid w:val="00AD22FA"/>
    <w:rsid w:val="00AD2965"/>
    <w:rsid w:val="00AD36C5"/>
    <w:rsid w:val="00AD43A0"/>
    <w:rsid w:val="00AD4B38"/>
    <w:rsid w:val="00AD4DC0"/>
    <w:rsid w:val="00AD4E6A"/>
    <w:rsid w:val="00AD5080"/>
    <w:rsid w:val="00AD60DE"/>
    <w:rsid w:val="00AD6FDC"/>
    <w:rsid w:val="00AD70FE"/>
    <w:rsid w:val="00AD75D6"/>
    <w:rsid w:val="00AD7690"/>
    <w:rsid w:val="00AD771D"/>
    <w:rsid w:val="00AD7E7E"/>
    <w:rsid w:val="00AD7FB3"/>
    <w:rsid w:val="00AE016B"/>
    <w:rsid w:val="00AE06C2"/>
    <w:rsid w:val="00AE185B"/>
    <w:rsid w:val="00AE18D4"/>
    <w:rsid w:val="00AE1CA8"/>
    <w:rsid w:val="00AE22D2"/>
    <w:rsid w:val="00AE2509"/>
    <w:rsid w:val="00AE2E0D"/>
    <w:rsid w:val="00AE3A59"/>
    <w:rsid w:val="00AE432A"/>
    <w:rsid w:val="00AE45C2"/>
    <w:rsid w:val="00AE4A57"/>
    <w:rsid w:val="00AE4D26"/>
    <w:rsid w:val="00AE4F22"/>
    <w:rsid w:val="00AE512D"/>
    <w:rsid w:val="00AE57AC"/>
    <w:rsid w:val="00AE607B"/>
    <w:rsid w:val="00AE6647"/>
    <w:rsid w:val="00AE6850"/>
    <w:rsid w:val="00AE7C86"/>
    <w:rsid w:val="00AE7E69"/>
    <w:rsid w:val="00AF0848"/>
    <w:rsid w:val="00AF164B"/>
    <w:rsid w:val="00AF1A92"/>
    <w:rsid w:val="00AF224E"/>
    <w:rsid w:val="00AF226C"/>
    <w:rsid w:val="00AF29B9"/>
    <w:rsid w:val="00AF2A3A"/>
    <w:rsid w:val="00AF36B2"/>
    <w:rsid w:val="00AF3A9D"/>
    <w:rsid w:val="00AF4175"/>
    <w:rsid w:val="00AF46DA"/>
    <w:rsid w:val="00AF4C4A"/>
    <w:rsid w:val="00AF4D7C"/>
    <w:rsid w:val="00AF5EBB"/>
    <w:rsid w:val="00AF5F59"/>
    <w:rsid w:val="00AF61C5"/>
    <w:rsid w:val="00AF63D6"/>
    <w:rsid w:val="00AF65FB"/>
    <w:rsid w:val="00AF6687"/>
    <w:rsid w:val="00AF6ECE"/>
    <w:rsid w:val="00AF72E2"/>
    <w:rsid w:val="00AF787E"/>
    <w:rsid w:val="00AF7F04"/>
    <w:rsid w:val="00B00451"/>
    <w:rsid w:val="00B01384"/>
    <w:rsid w:val="00B01738"/>
    <w:rsid w:val="00B018BA"/>
    <w:rsid w:val="00B01E2C"/>
    <w:rsid w:val="00B0237A"/>
    <w:rsid w:val="00B023EB"/>
    <w:rsid w:val="00B03A15"/>
    <w:rsid w:val="00B044B2"/>
    <w:rsid w:val="00B049C0"/>
    <w:rsid w:val="00B054CD"/>
    <w:rsid w:val="00B0592E"/>
    <w:rsid w:val="00B06432"/>
    <w:rsid w:val="00B068E0"/>
    <w:rsid w:val="00B06DFF"/>
    <w:rsid w:val="00B072A1"/>
    <w:rsid w:val="00B07DEF"/>
    <w:rsid w:val="00B07FCB"/>
    <w:rsid w:val="00B1030F"/>
    <w:rsid w:val="00B10D58"/>
    <w:rsid w:val="00B113DB"/>
    <w:rsid w:val="00B113FF"/>
    <w:rsid w:val="00B125DC"/>
    <w:rsid w:val="00B129F6"/>
    <w:rsid w:val="00B12D67"/>
    <w:rsid w:val="00B13A36"/>
    <w:rsid w:val="00B1417A"/>
    <w:rsid w:val="00B143C7"/>
    <w:rsid w:val="00B1536C"/>
    <w:rsid w:val="00B15466"/>
    <w:rsid w:val="00B158DB"/>
    <w:rsid w:val="00B1634E"/>
    <w:rsid w:val="00B16CD8"/>
    <w:rsid w:val="00B175D2"/>
    <w:rsid w:val="00B1785C"/>
    <w:rsid w:val="00B17A9C"/>
    <w:rsid w:val="00B17D3A"/>
    <w:rsid w:val="00B17F29"/>
    <w:rsid w:val="00B207C9"/>
    <w:rsid w:val="00B21176"/>
    <w:rsid w:val="00B21673"/>
    <w:rsid w:val="00B22036"/>
    <w:rsid w:val="00B22AB9"/>
    <w:rsid w:val="00B23617"/>
    <w:rsid w:val="00B23949"/>
    <w:rsid w:val="00B239FE"/>
    <w:rsid w:val="00B2447E"/>
    <w:rsid w:val="00B24595"/>
    <w:rsid w:val="00B24BA3"/>
    <w:rsid w:val="00B24DF5"/>
    <w:rsid w:val="00B2568E"/>
    <w:rsid w:val="00B2582F"/>
    <w:rsid w:val="00B258D9"/>
    <w:rsid w:val="00B25BEA"/>
    <w:rsid w:val="00B25E04"/>
    <w:rsid w:val="00B2787D"/>
    <w:rsid w:val="00B27A7A"/>
    <w:rsid w:val="00B27EED"/>
    <w:rsid w:val="00B311EF"/>
    <w:rsid w:val="00B3126E"/>
    <w:rsid w:val="00B31C41"/>
    <w:rsid w:val="00B32673"/>
    <w:rsid w:val="00B33380"/>
    <w:rsid w:val="00B33512"/>
    <w:rsid w:val="00B34D04"/>
    <w:rsid w:val="00B34D67"/>
    <w:rsid w:val="00B35722"/>
    <w:rsid w:val="00B37568"/>
    <w:rsid w:val="00B402EB"/>
    <w:rsid w:val="00B4062B"/>
    <w:rsid w:val="00B4096A"/>
    <w:rsid w:val="00B41DF1"/>
    <w:rsid w:val="00B43414"/>
    <w:rsid w:val="00B442AF"/>
    <w:rsid w:val="00B45376"/>
    <w:rsid w:val="00B457F1"/>
    <w:rsid w:val="00B46811"/>
    <w:rsid w:val="00B46DA6"/>
    <w:rsid w:val="00B46F03"/>
    <w:rsid w:val="00B478A8"/>
    <w:rsid w:val="00B47A6E"/>
    <w:rsid w:val="00B50691"/>
    <w:rsid w:val="00B509F6"/>
    <w:rsid w:val="00B51A89"/>
    <w:rsid w:val="00B51B1C"/>
    <w:rsid w:val="00B51BF1"/>
    <w:rsid w:val="00B51F13"/>
    <w:rsid w:val="00B53077"/>
    <w:rsid w:val="00B5318D"/>
    <w:rsid w:val="00B54693"/>
    <w:rsid w:val="00B561E4"/>
    <w:rsid w:val="00B5653F"/>
    <w:rsid w:val="00B57510"/>
    <w:rsid w:val="00B57F76"/>
    <w:rsid w:val="00B60CB1"/>
    <w:rsid w:val="00B60F88"/>
    <w:rsid w:val="00B6265F"/>
    <w:rsid w:val="00B62891"/>
    <w:rsid w:val="00B62AB1"/>
    <w:rsid w:val="00B62F00"/>
    <w:rsid w:val="00B63CC6"/>
    <w:rsid w:val="00B63FBD"/>
    <w:rsid w:val="00B640B2"/>
    <w:rsid w:val="00B6422A"/>
    <w:rsid w:val="00B64D74"/>
    <w:rsid w:val="00B65D99"/>
    <w:rsid w:val="00B65F3F"/>
    <w:rsid w:val="00B67502"/>
    <w:rsid w:val="00B679EB"/>
    <w:rsid w:val="00B70964"/>
    <w:rsid w:val="00B7127F"/>
    <w:rsid w:val="00B71694"/>
    <w:rsid w:val="00B71859"/>
    <w:rsid w:val="00B71D90"/>
    <w:rsid w:val="00B726C1"/>
    <w:rsid w:val="00B72B22"/>
    <w:rsid w:val="00B72ED4"/>
    <w:rsid w:val="00B72FF7"/>
    <w:rsid w:val="00B73563"/>
    <w:rsid w:val="00B73BD6"/>
    <w:rsid w:val="00B74101"/>
    <w:rsid w:val="00B74186"/>
    <w:rsid w:val="00B750E3"/>
    <w:rsid w:val="00B75504"/>
    <w:rsid w:val="00B75BB8"/>
    <w:rsid w:val="00B75F0B"/>
    <w:rsid w:val="00B76650"/>
    <w:rsid w:val="00B7679B"/>
    <w:rsid w:val="00B76C39"/>
    <w:rsid w:val="00B771A1"/>
    <w:rsid w:val="00B779D5"/>
    <w:rsid w:val="00B80177"/>
    <w:rsid w:val="00B801B4"/>
    <w:rsid w:val="00B80A02"/>
    <w:rsid w:val="00B80D41"/>
    <w:rsid w:val="00B81390"/>
    <w:rsid w:val="00B81F99"/>
    <w:rsid w:val="00B8216C"/>
    <w:rsid w:val="00B82290"/>
    <w:rsid w:val="00B82481"/>
    <w:rsid w:val="00B8272A"/>
    <w:rsid w:val="00B83355"/>
    <w:rsid w:val="00B84B93"/>
    <w:rsid w:val="00B84F36"/>
    <w:rsid w:val="00B85195"/>
    <w:rsid w:val="00B85AF1"/>
    <w:rsid w:val="00B85D20"/>
    <w:rsid w:val="00B860BB"/>
    <w:rsid w:val="00B874BA"/>
    <w:rsid w:val="00B8788B"/>
    <w:rsid w:val="00B90395"/>
    <w:rsid w:val="00B90473"/>
    <w:rsid w:val="00B90A2B"/>
    <w:rsid w:val="00B9103C"/>
    <w:rsid w:val="00B919A9"/>
    <w:rsid w:val="00B92D29"/>
    <w:rsid w:val="00B93292"/>
    <w:rsid w:val="00B9334D"/>
    <w:rsid w:val="00B9384F"/>
    <w:rsid w:val="00B93D0A"/>
    <w:rsid w:val="00B93DD7"/>
    <w:rsid w:val="00B93EA2"/>
    <w:rsid w:val="00B9435E"/>
    <w:rsid w:val="00B94729"/>
    <w:rsid w:val="00B949FD"/>
    <w:rsid w:val="00B94E31"/>
    <w:rsid w:val="00B954D8"/>
    <w:rsid w:val="00B9553A"/>
    <w:rsid w:val="00B95A55"/>
    <w:rsid w:val="00B95AE8"/>
    <w:rsid w:val="00B95B44"/>
    <w:rsid w:val="00B95CE9"/>
    <w:rsid w:val="00B95F62"/>
    <w:rsid w:val="00B963BA"/>
    <w:rsid w:val="00B9655E"/>
    <w:rsid w:val="00B965FE"/>
    <w:rsid w:val="00B96895"/>
    <w:rsid w:val="00B96ED9"/>
    <w:rsid w:val="00B97188"/>
    <w:rsid w:val="00B9718D"/>
    <w:rsid w:val="00BA0D1F"/>
    <w:rsid w:val="00BA1307"/>
    <w:rsid w:val="00BA1327"/>
    <w:rsid w:val="00BA14EE"/>
    <w:rsid w:val="00BA1DAA"/>
    <w:rsid w:val="00BA2761"/>
    <w:rsid w:val="00BA374E"/>
    <w:rsid w:val="00BA3B13"/>
    <w:rsid w:val="00BA4930"/>
    <w:rsid w:val="00BA4ADE"/>
    <w:rsid w:val="00BA4C3A"/>
    <w:rsid w:val="00BA4E04"/>
    <w:rsid w:val="00BA563E"/>
    <w:rsid w:val="00BA632D"/>
    <w:rsid w:val="00BA6401"/>
    <w:rsid w:val="00BA64F2"/>
    <w:rsid w:val="00BA6C01"/>
    <w:rsid w:val="00BA7560"/>
    <w:rsid w:val="00BA7F27"/>
    <w:rsid w:val="00BB04DA"/>
    <w:rsid w:val="00BB10A3"/>
    <w:rsid w:val="00BB1F24"/>
    <w:rsid w:val="00BB21BF"/>
    <w:rsid w:val="00BB220F"/>
    <w:rsid w:val="00BB2382"/>
    <w:rsid w:val="00BB25BC"/>
    <w:rsid w:val="00BB330F"/>
    <w:rsid w:val="00BB3A86"/>
    <w:rsid w:val="00BB3C2C"/>
    <w:rsid w:val="00BB56AA"/>
    <w:rsid w:val="00BB5A67"/>
    <w:rsid w:val="00BB769E"/>
    <w:rsid w:val="00BB7B34"/>
    <w:rsid w:val="00BC035B"/>
    <w:rsid w:val="00BC03FD"/>
    <w:rsid w:val="00BC079B"/>
    <w:rsid w:val="00BC0A10"/>
    <w:rsid w:val="00BC0C85"/>
    <w:rsid w:val="00BC14BE"/>
    <w:rsid w:val="00BC1508"/>
    <w:rsid w:val="00BC1771"/>
    <w:rsid w:val="00BC21CE"/>
    <w:rsid w:val="00BC2327"/>
    <w:rsid w:val="00BC26CE"/>
    <w:rsid w:val="00BC273D"/>
    <w:rsid w:val="00BC29DC"/>
    <w:rsid w:val="00BC2EEF"/>
    <w:rsid w:val="00BC327D"/>
    <w:rsid w:val="00BC3476"/>
    <w:rsid w:val="00BC5044"/>
    <w:rsid w:val="00BC720A"/>
    <w:rsid w:val="00BC7ABD"/>
    <w:rsid w:val="00BD14A7"/>
    <w:rsid w:val="00BD1916"/>
    <w:rsid w:val="00BD1BDF"/>
    <w:rsid w:val="00BD1CB3"/>
    <w:rsid w:val="00BD2489"/>
    <w:rsid w:val="00BD27F4"/>
    <w:rsid w:val="00BD2A7D"/>
    <w:rsid w:val="00BD2BEA"/>
    <w:rsid w:val="00BD32D0"/>
    <w:rsid w:val="00BD34D0"/>
    <w:rsid w:val="00BD3FFF"/>
    <w:rsid w:val="00BD4A8D"/>
    <w:rsid w:val="00BD4D86"/>
    <w:rsid w:val="00BD4E69"/>
    <w:rsid w:val="00BD5681"/>
    <w:rsid w:val="00BD579F"/>
    <w:rsid w:val="00BD5895"/>
    <w:rsid w:val="00BD5AC6"/>
    <w:rsid w:val="00BD5B9D"/>
    <w:rsid w:val="00BD5BFC"/>
    <w:rsid w:val="00BD70B6"/>
    <w:rsid w:val="00BD71E2"/>
    <w:rsid w:val="00BD7226"/>
    <w:rsid w:val="00BD7468"/>
    <w:rsid w:val="00BD76DF"/>
    <w:rsid w:val="00BD779B"/>
    <w:rsid w:val="00BD7C96"/>
    <w:rsid w:val="00BD7DFC"/>
    <w:rsid w:val="00BD7F50"/>
    <w:rsid w:val="00BE0B45"/>
    <w:rsid w:val="00BE0BC0"/>
    <w:rsid w:val="00BE1307"/>
    <w:rsid w:val="00BE14A8"/>
    <w:rsid w:val="00BE1935"/>
    <w:rsid w:val="00BE1966"/>
    <w:rsid w:val="00BE19D3"/>
    <w:rsid w:val="00BE28F8"/>
    <w:rsid w:val="00BE36DB"/>
    <w:rsid w:val="00BE4029"/>
    <w:rsid w:val="00BE4DAB"/>
    <w:rsid w:val="00BE4DB6"/>
    <w:rsid w:val="00BE4F49"/>
    <w:rsid w:val="00BE5173"/>
    <w:rsid w:val="00BE5671"/>
    <w:rsid w:val="00BE5B5A"/>
    <w:rsid w:val="00BE5DFD"/>
    <w:rsid w:val="00BE5FA9"/>
    <w:rsid w:val="00BE6471"/>
    <w:rsid w:val="00BE79F6"/>
    <w:rsid w:val="00BE7AAF"/>
    <w:rsid w:val="00BE7BD5"/>
    <w:rsid w:val="00BE7E2C"/>
    <w:rsid w:val="00BF02B5"/>
    <w:rsid w:val="00BF035E"/>
    <w:rsid w:val="00BF0925"/>
    <w:rsid w:val="00BF1116"/>
    <w:rsid w:val="00BF2D7C"/>
    <w:rsid w:val="00BF2FDC"/>
    <w:rsid w:val="00BF3284"/>
    <w:rsid w:val="00BF345C"/>
    <w:rsid w:val="00BF3E2D"/>
    <w:rsid w:val="00BF3F4B"/>
    <w:rsid w:val="00BF5F08"/>
    <w:rsid w:val="00BF68F3"/>
    <w:rsid w:val="00BF6CEA"/>
    <w:rsid w:val="00BF7432"/>
    <w:rsid w:val="00BF77A4"/>
    <w:rsid w:val="00BF7990"/>
    <w:rsid w:val="00BF7BBF"/>
    <w:rsid w:val="00C0033C"/>
    <w:rsid w:val="00C00460"/>
    <w:rsid w:val="00C00539"/>
    <w:rsid w:val="00C007C4"/>
    <w:rsid w:val="00C00834"/>
    <w:rsid w:val="00C01429"/>
    <w:rsid w:val="00C01D38"/>
    <w:rsid w:val="00C01D95"/>
    <w:rsid w:val="00C01DD6"/>
    <w:rsid w:val="00C02504"/>
    <w:rsid w:val="00C02760"/>
    <w:rsid w:val="00C0308C"/>
    <w:rsid w:val="00C03092"/>
    <w:rsid w:val="00C032F6"/>
    <w:rsid w:val="00C03554"/>
    <w:rsid w:val="00C04D4D"/>
    <w:rsid w:val="00C0521D"/>
    <w:rsid w:val="00C06947"/>
    <w:rsid w:val="00C06CB3"/>
    <w:rsid w:val="00C071D5"/>
    <w:rsid w:val="00C071F9"/>
    <w:rsid w:val="00C07298"/>
    <w:rsid w:val="00C075D1"/>
    <w:rsid w:val="00C077CE"/>
    <w:rsid w:val="00C07BC6"/>
    <w:rsid w:val="00C07CC1"/>
    <w:rsid w:val="00C07D5A"/>
    <w:rsid w:val="00C108BF"/>
    <w:rsid w:val="00C10B66"/>
    <w:rsid w:val="00C10E79"/>
    <w:rsid w:val="00C11417"/>
    <w:rsid w:val="00C11B51"/>
    <w:rsid w:val="00C11F87"/>
    <w:rsid w:val="00C12192"/>
    <w:rsid w:val="00C12615"/>
    <w:rsid w:val="00C12B9E"/>
    <w:rsid w:val="00C14084"/>
    <w:rsid w:val="00C146FE"/>
    <w:rsid w:val="00C147A0"/>
    <w:rsid w:val="00C14EC0"/>
    <w:rsid w:val="00C152E9"/>
    <w:rsid w:val="00C16047"/>
    <w:rsid w:val="00C16D6B"/>
    <w:rsid w:val="00C1705A"/>
    <w:rsid w:val="00C17973"/>
    <w:rsid w:val="00C17C5A"/>
    <w:rsid w:val="00C17CC4"/>
    <w:rsid w:val="00C202BA"/>
    <w:rsid w:val="00C2037C"/>
    <w:rsid w:val="00C205A8"/>
    <w:rsid w:val="00C2089C"/>
    <w:rsid w:val="00C20FBB"/>
    <w:rsid w:val="00C2144F"/>
    <w:rsid w:val="00C215CC"/>
    <w:rsid w:val="00C21D2B"/>
    <w:rsid w:val="00C22635"/>
    <w:rsid w:val="00C22792"/>
    <w:rsid w:val="00C22BE7"/>
    <w:rsid w:val="00C230C3"/>
    <w:rsid w:val="00C23B56"/>
    <w:rsid w:val="00C23EB6"/>
    <w:rsid w:val="00C24467"/>
    <w:rsid w:val="00C2473D"/>
    <w:rsid w:val="00C24ABD"/>
    <w:rsid w:val="00C2609D"/>
    <w:rsid w:val="00C27357"/>
    <w:rsid w:val="00C2774E"/>
    <w:rsid w:val="00C27D68"/>
    <w:rsid w:val="00C30578"/>
    <w:rsid w:val="00C3081E"/>
    <w:rsid w:val="00C30906"/>
    <w:rsid w:val="00C30CF4"/>
    <w:rsid w:val="00C30F63"/>
    <w:rsid w:val="00C31128"/>
    <w:rsid w:val="00C31433"/>
    <w:rsid w:val="00C31578"/>
    <w:rsid w:val="00C3195D"/>
    <w:rsid w:val="00C31EA7"/>
    <w:rsid w:val="00C31F4F"/>
    <w:rsid w:val="00C327A0"/>
    <w:rsid w:val="00C33A9D"/>
    <w:rsid w:val="00C33B23"/>
    <w:rsid w:val="00C340D9"/>
    <w:rsid w:val="00C3417A"/>
    <w:rsid w:val="00C34BC8"/>
    <w:rsid w:val="00C3555B"/>
    <w:rsid w:val="00C360BA"/>
    <w:rsid w:val="00C368E4"/>
    <w:rsid w:val="00C37564"/>
    <w:rsid w:val="00C3790B"/>
    <w:rsid w:val="00C37A28"/>
    <w:rsid w:val="00C40339"/>
    <w:rsid w:val="00C40BC8"/>
    <w:rsid w:val="00C413C1"/>
    <w:rsid w:val="00C42027"/>
    <w:rsid w:val="00C42852"/>
    <w:rsid w:val="00C43C64"/>
    <w:rsid w:val="00C456DE"/>
    <w:rsid w:val="00C45BA2"/>
    <w:rsid w:val="00C4623D"/>
    <w:rsid w:val="00C46860"/>
    <w:rsid w:val="00C46CB3"/>
    <w:rsid w:val="00C46F9C"/>
    <w:rsid w:val="00C477AE"/>
    <w:rsid w:val="00C47B20"/>
    <w:rsid w:val="00C500AC"/>
    <w:rsid w:val="00C50729"/>
    <w:rsid w:val="00C50DDB"/>
    <w:rsid w:val="00C50E73"/>
    <w:rsid w:val="00C5165D"/>
    <w:rsid w:val="00C518B8"/>
    <w:rsid w:val="00C52411"/>
    <w:rsid w:val="00C53EA1"/>
    <w:rsid w:val="00C54E6C"/>
    <w:rsid w:val="00C54F1B"/>
    <w:rsid w:val="00C54F51"/>
    <w:rsid w:val="00C56505"/>
    <w:rsid w:val="00C56615"/>
    <w:rsid w:val="00C57BCC"/>
    <w:rsid w:val="00C60266"/>
    <w:rsid w:val="00C606CF"/>
    <w:rsid w:val="00C60711"/>
    <w:rsid w:val="00C6195C"/>
    <w:rsid w:val="00C61D89"/>
    <w:rsid w:val="00C620C4"/>
    <w:rsid w:val="00C6253F"/>
    <w:rsid w:val="00C62D16"/>
    <w:rsid w:val="00C63597"/>
    <w:rsid w:val="00C63BCE"/>
    <w:rsid w:val="00C63D18"/>
    <w:rsid w:val="00C64E42"/>
    <w:rsid w:val="00C653D9"/>
    <w:rsid w:val="00C662A9"/>
    <w:rsid w:val="00C6653F"/>
    <w:rsid w:val="00C665D1"/>
    <w:rsid w:val="00C66CCE"/>
    <w:rsid w:val="00C67703"/>
    <w:rsid w:val="00C6780C"/>
    <w:rsid w:val="00C71CAC"/>
    <w:rsid w:val="00C72CB8"/>
    <w:rsid w:val="00C72D5F"/>
    <w:rsid w:val="00C738A0"/>
    <w:rsid w:val="00C73905"/>
    <w:rsid w:val="00C7397B"/>
    <w:rsid w:val="00C73FE4"/>
    <w:rsid w:val="00C7484D"/>
    <w:rsid w:val="00C74CA7"/>
    <w:rsid w:val="00C7571F"/>
    <w:rsid w:val="00C76786"/>
    <w:rsid w:val="00C769C1"/>
    <w:rsid w:val="00C76AC2"/>
    <w:rsid w:val="00C777F2"/>
    <w:rsid w:val="00C77993"/>
    <w:rsid w:val="00C8063A"/>
    <w:rsid w:val="00C81387"/>
    <w:rsid w:val="00C81E33"/>
    <w:rsid w:val="00C81ECC"/>
    <w:rsid w:val="00C826C8"/>
    <w:rsid w:val="00C82800"/>
    <w:rsid w:val="00C82A69"/>
    <w:rsid w:val="00C832E5"/>
    <w:rsid w:val="00C8352F"/>
    <w:rsid w:val="00C84452"/>
    <w:rsid w:val="00C845FB"/>
    <w:rsid w:val="00C847A4"/>
    <w:rsid w:val="00C85023"/>
    <w:rsid w:val="00C85165"/>
    <w:rsid w:val="00C85E48"/>
    <w:rsid w:val="00C86822"/>
    <w:rsid w:val="00C87176"/>
    <w:rsid w:val="00C871D8"/>
    <w:rsid w:val="00C90A1B"/>
    <w:rsid w:val="00C90D32"/>
    <w:rsid w:val="00C91BE9"/>
    <w:rsid w:val="00C9213F"/>
    <w:rsid w:val="00C93081"/>
    <w:rsid w:val="00C932F0"/>
    <w:rsid w:val="00C94705"/>
    <w:rsid w:val="00C9477C"/>
    <w:rsid w:val="00C95128"/>
    <w:rsid w:val="00C9563C"/>
    <w:rsid w:val="00C957B8"/>
    <w:rsid w:val="00C9591D"/>
    <w:rsid w:val="00C9671A"/>
    <w:rsid w:val="00C969C6"/>
    <w:rsid w:val="00C97A2B"/>
    <w:rsid w:val="00C97B8A"/>
    <w:rsid w:val="00CA0DFC"/>
    <w:rsid w:val="00CA0E4C"/>
    <w:rsid w:val="00CA100C"/>
    <w:rsid w:val="00CA146C"/>
    <w:rsid w:val="00CA1A59"/>
    <w:rsid w:val="00CA1BA3"/>
    <w:rsid w:val="00CA2435"/>
    <w:rsid w:val="00CA31B0"/>
    <w:rsid w:val="00CA3200"/>
    <w:rsid w:val="00CA3647"/>
    <w:rsid w:val="00CA4D76"/>
    <w:rsid w:val="00CA4E63"/>
    <w:rsid w:val="00CA5805"/>
    <w:rsid w:val="00CA5D32"/>
    <w:rsid w:val="00CA607F"/>
    <w:rsid w:val="00CA727F"/>
    <w:rsid w:val="00CA77B2"/>
    <w:rsid w:val="00CA7C0D"/>
    <w:rsid w:val="00CB0942"/>
    <w:rsid w:val="00CB0C90"/>
    <w:rsid w:val="00CB0E55"/>
    <w:rsid w:val="00CB2A01"/>
    <w:rsid w:val="00CB3275"/>
    <w:rsid w:val="00CB3451"/>
    <w:rsid w:val="00CB371C"/>
    <w:rsid w:val="00CB3953"/>
    <w:rsid w:val="00CB4793"/>
    <w:rsid w:val="00CB4829"/>
    <w:rsid w:val="00CB4CB2"/>
    <w:rsid w:val="00CB4E0C"/>
    <w:rsid w:val="00CB524D"/>
    <w:rsid w:val="00CB52E6"/>
    <w:rsid w:val="00CB5666"/>
    <w:rsid w:val="00CB5D3B"/>
    <w:rsid w:val="00CB6132"/>
    <w:rsid w:val="00CB6289"/>
    <w:rsid w:val="00CB744E"/>
    <w:rsid w:val="00CB74C0"/>
    <w:rsid w:val="00CB79E4"/>
    <w:rsid w:val="00CB7CE3"/>
    <w:rsid w:val="00CC058A"/>
    <w:rsid w:val="00CC0721"/>
    <w:rsid w:val="00CC075F"/>
    <w:rsid w:val="00CC09EA"/>
    <w:rsid w:val="00CC10C4"/>
    <w:rsid w:val="00CC1E24"/>
    <w:rsid w:val="00CC1E9A"/>
    <w:rsid w:val="00CC3506"/>
    <w:rsid w:val="00CC3A2D"/>
    <w:rsid w:val="00CC3AF6"/>
    <w:rsid w:val="00CC3ECB"/>
    <w:rsid w:val="00CC3F38"/>
    <w:rsid w:val="00CC40C0"/>
    <w:rsid w:val="00CC44DD"/>
    <w:rsid w:val="00CC47C1"/>
    <w:rsid w:val="00CC4D38"/>
    <w:rsid w:val="00CC4F25"/>
    <w:rsid w:val="00CC549C"/>
    <w:rsid w:val="00CC5631"/>
    <w:rsid w:val="00CC564F"/>
    <w:rsid w:val="00CC5BAB"/>
    <w:rsid w:val="00CC5D0E"/>
    <w:rsid w:val="00CC5D35"/>
    <w:rsid w:val="00CC5E96"/>
    <w:rsid w:val="00CC6024"/>
    <w:rsid w:val="00CC6E54"/>
    <w:rsid w:val="00CC7380"/>
    <w:rsid w:val="00CD0349"/>
    <w:rsid w:val="00CD077C"/>
    <w:rsid w:val="00CD0B2F"/>
    <w:rsid w:val="00CD1EF0"/>
    <w:rsid w:val="00CD2161"/>
    <w:rsid w:val="00CD289B"/>
    <w:rsid w:val="00CD2D5B"/>
    <w:rsid w:val="00CD312A"/>
    <w:rsid w:val="00CD44F5"/>
    <w:rsid w:val="00CD4A60"/>
    <w:rsid w:val="00CD4AA3"/>
    <w:rsid w:val="00CD4BAC"/>
    <w:rsid w:val="00CD4CE5"/>
    <w:rsid w:val="00CD50EB"/>
    <w:rsid w:val="00CD5F50"/>
    <w:rsid w:val="00CD5FB1"/>
    <w:rsid w:val="00CD6E44"/>
    <w:rsid w:val="00CD6EA7"/>
    <w:rsid w:val="00CD7AC5"/>
    <w:rsid w:val="00CD7BDC"/>
    <w:rsid w:val="00CE0288"/>
    <w:rsid w:val="00CE03D7"/>
    <w:rsid w:val="00CE055B"/>
    <w:rsid w:val="00CE0CFA"/>
    <w:rsid w:val="00CE141D"/>
    <w:rsid w:val="00CE1C73"/>
    <w:rsid w:val="00CE21C9"/>
    <w:rsid w:val="00CE2278"/>
    <w:rsid w:val="00CE266A"/>
    <w:rsid w:val="00CE337E"/>
    <w:rsid w:val="00CE3D33"/>
    <w:rsid w:val="00CE3F57"/>
    <w:rsid w:val="00CE4827"/>
    <w:rsid w:val="00CE4EAF"/>
    <w:rsid w:val="00CE52EC"/>
    <w:rsid w:val="00CE5424"/>
    <w:rsid w:val="00CE5490"/>
    <w:rsid w:val="00CE69FA"/>
    <w:rsid w:val="00CE753D"/>
    <w:rsid w:val="00CE75F2"/>
    <w:rsid w:val="00CE7ED5"/>
    <w:rsid w:val="00CF0BC7"/>
    <w:rsid w:val="00CF0DCD"/>
    <w:rsid w:val="00CF1116"/>
    <w:rsid w:val="00CF2225"/>
    <w:rsid w:val="00CF2252"/>
    <w:rsid w:val="00CF2605"/>
    <w:rsid w:val="00CF2A03"/>
    <w:rsid w:val="00CF2F7D"/>
    <w:rsid w:val="00CF428D"/>
    <w:rsid w:val="00CF43B2"/>
    <w:rsid w:val="00CF44DD"/>
    <w:rsid w:val="00CF5169"/>
    <w:rsid w:val="00CF57CE"/>
    <w:rsid w:val="00CF67BC"/>
    <w:rsid w:val="00CF6CBB"/>
    <w:rsid w:val="00CF6E46"/>
    <w:rsid w:val="00CF7305"/>
    <w:rsid w:val="00CF7CB1"/>
    <w:rsid w:val="00D00CA9"/>
    <w:rsid w:val="00D00CF8"/>
    <w:rsid w:val="00D00F9F"/>
    <w:rsid w:val="00D01C74"/>
    <w:rsid w:val="00D0201E"/>
    <w:rsid w:val="00D02661"/>
    <w:rsid w:val="00D02812"/>
    <w:rsid w:val="00D02A3F"/>
    <w:rsid w:val="00D02EC8"/>
    <w:rsid w:val="00D032E4"/>
    <w:rsid w:val="00D03919"/>
    <w:rsid w:val="00D039D2"/>
    <w:rsid w:val="00D043E9"/>
    <w:rsid w:val="00D050E4"/>
    <w:rsid w:val="00D057F6"/>
    <w:rsid w:val="00D0582A"/>
    <w:rsid w:val="00D05F1C"/>
    <w:rsid w:val="00D06073"/>
    <w:rsid w:val="00D06178"/>
    <w:rsid w:val="00D06301"/>
    <w:rsid w:val="00D064DC"/>
    <w:rsid w:val="00D07F66"/>
    <w:rsid w:val="00D07FF8"/>
    <w:rsid w:val="00D10338"/>
    <w:rsid w:val="00D104E8"/>
    <w:rsid w:val="00D10AC8"/>
    <w:rsid w:val="00D10C20"/>
    <w:rsid w:val="00D11209"/>
    <w:rsid w:val="00D11691"/>
    <w:rsid w:val="00D12012"/>
    <w:rsid w:val="00D131BA"/>
    <w:rsid w:val="00D1480E"/>
    <w:rsid w:val="00D14943"/>
    <w:rsid w:val="00D14960"/>
    <w:rsid w:val="00D14975"/>
    <w:rsid w:val="00D166AD"/>
    <w:rsid w:val="00D16876"/>
    <w:rsid w:val="00D16ED4"/>
    <w:rsid w:val="00D17014"/>
    <w:rsid w:val="00D1714F"/>
    <w:rsid w:val="00D171FB"/>
    <w:rsid w:val="00D17537"/>
    <w:rsid w:val="00D17625"/>
    <w:rsid w:val="00D17AAB"/>
    <w:rsid w:val="00D20684"/>
    <w:rsid w:val="00D206F4"/>
    <w:rsid w:val="00D219A9"/>
    <w:rsid w:val="00D21B25"/>
    <w:rsid w:val="00D21DEB"/>
    <w:rsid w:val="00D2270A"/>
    <w:rsid w:val="00D22F10"/>
    <w:rsid w:val="00D22FA1"/>
    <w:rsid w:val="00D233D3"/>
    <w:rsid w:val="00D23EA0"/>
    <w:rsid w:val="00D2416F"/>
    <w:rsid w:val="00D2424F"/>
    <w:rsid w:val="00D24723"/>
    <w:rsid w:val="00D24AD2"/>
    <w:rsid w:val="00D24D5A"/>
    <w:rsid w:val="00D256DD"/>
    <w:rsid w:val="00D25B01"/>
    <w:rsid w:val="00D26012"/>
    <w:rsid w:val="00D263EE"/>
    <w:rsid w:val="00D26F37"/>
    <w:rsid w:val="00D270C5"/>
    <w:rsid w:val="00D276B0"/>
    <w:rsid w:val="00D3023F"/>
    <w:rsid w:val="00D30B6D"/>
    <w:rsid w:val="00D312F4"/>
    <w:rsid w:val="00D313DE"/>
    <w:rsid w:val="00D316CB"/>
    <w:rsid w:val="00D31CD2"/>
    <w:rsid w:val="00D32158"/>
    <w:rsid w:val="00D32D0C"/>
    <w:rsid w:val="00D3309D"/>
    <w:rsid w:val="00D339C6"/>
    <w:rsid w:val="00D33BBE"/>
    <w:rsid w:val="00D343BA"/>
    <w:rsid w:val="00D347AD"/>
    <w:rsid w:val="00D35974"/>
    <w:rsid w:val="00D365AE"/>
    <w:rsid w:val="00D36DFD"/>
    <w:rsid w:val="00D37C26"/>
    <w:rsid w:val="00D4021D"/>
    <w:rsid w:val="00D40548"/>
    <w:rsid w:val="00D40E74"/>
    <w:rsid w:val="00D41E08"/>
    <w:rsid w:val="00D420DF"/>
    <w:rsid w:val="00D427A2"/>
    <w:rsid w:val="00D42DCA"/>
    <w:rsid w:val="00D436D8"/>
    <w:rsid w:val="00D43EFC"/>
    <w:rsid w:val="00D452CF"/>
    <w:rsid w:val="00D45B2D"/>
    <w:rsid w:val="00D45C5A"/>
    <w:rsid w:val="00D45EC1"/>
    <w:rsid w:val="00D46605"/>
    <w:rsid w:val="00D510A6"/>
    <w:rsid w:val="00D515DD"/>
    <w:rsid w:val="00D51778"/>
    <w:rsid w:val="00D517C3"/>
    <w:rsid w:val="00D51995"/>
    <w:rsid w:val="00D51AD1"/>
    <w:rsid w:val="00D51E49"/>
    <w:rsid w:val="00D5300A"/>
    <w:rsid w:val="00D5384E"/>
    <w:rsid w:val="00D53B34"/>
    <w:rsid w:val="00D5455C"/>
    <w:rsid w:val="00D54E5A"/>
    <w:rsid w:val="00D554B3"/>
    <w:rsid w:val="00D556E4"/>
    <w:rsid w:val="00D579F8"/>
    <w:rsid w:val="00D57E1C"/>
    <w:rsid w:val="00D60175"/>
    <w:rsid w:val="00D60543"/>
    <w:rsid w:val="00D61F67"/>
    <w:rsid w:val="00D629E0"/>
    <w:rsid w:val="00D62A67"/>
    <w:rsid w:val="00D62B88"/>
    <w:rsid w:val="00D62C22"/>
    <w:rsid w:val="00D63229"/>
    <w:rsid w:val="00D63B29"/>
    <w:rsid w:val="00D63C50"/>
    <w:rsid w:val="00D6419C"/>
    <w:rsid w:val="00D643DC"/>
    <w:rsid w:val="00D64AE5"/>
    <w:rsid w:val="00D654E5"/>
    <w:rsid w:val="00D65A54"/>
    <w:rsid w:val="00D65FE4"/>
    <w:rsid w:val="00D6651C"/>
    <w:rsid w:val="00D6676D"/>
    <w:rsid w:val="00D668D7"/>
    <w:rsid w:val="00D66D9D"/>
    <w:rsid w:val="00D6702C"/>
    <w:rsid w:val="00D67DB0"/>
    <w:rsid w:val="00D67F8E"/>
    <w:rsid w:val="00D70793"/>
    <w:rsid w:val="00D707F3"/>
    <w:rsid w:val="00D71C55"/>
    <w:rsid w:val="00D72220"/>
    <w:rsid w:val="00D7229D"/>
    <w:rsid w:val="00D72386"/>
    <w:rsid w:val="00D7336D"/>
    <w:rsid w:val="00D7338B"/>
    <w:rsid w:val="00D738C3"/>
    <w:rsid w:val="00D74110"/>
    <w:rsid w:val="00D7544C"/>
    <w:rsid w:val="00D75660"/>
    <w:rsid w:val="00D759B6"/>
    <w:rsid w:val="00D759DE"/>
    <w:rsid w:val="00D75B25"/>
    <w:rsid w:val="00D75F93"/>
    <w:rsid w:val="00D77F3B"/>
    <w:rsid w:val="00D80A0A"/>
    <w:rsid w:val="00D80A1F"/>
    <w:rsid w:val="00D81087"/>
    <w:rsid w:val="00D8108D"/>
    <w:rsid w:val="00D81B08"/>
    <w:rsid w:val="00D81D56"/>
    <w:rsid w:val="00D8211E"/>
    <w:rsid w:val="00D828ED"/>
    <w:rsid w:val="00D84716"/>
    <w:rsid w:val="00D84978"/>
    <w:rsid w:val="00D8533D"/>
    <w:rsid w:val="00D86248"/>
    <w:rsid w:val="00D8654B"/>
    <w:rsid w:val="00D879B1"/>
    <w:rsid w:val="00D87EB0"/>
    <w:rsid w:val="00D87FAC"/>
    <w:rsid w:val="00D90213"/>
    <w:rsid w:val="00D90318"/>
    <w:rsid w:val="00D9175E"/>
    <w:rsid w:val="00D91AB9"/>
    <w:rsid w:val="00D9224C"/>
    <w:rsid w:val="00D924BE"/>
    <w:rsid w:val="00D9291C"/>
    <w:rsid w:val="00D92EC0"/>
    <w:rsid w:val="00D9314E"/>
    <w:rsid w:val="00D93241"/>
    <w:rsid w:val="00D934EA"/>
    <w:rsid w:val="00D9367E"/>
    <w:rsid w:val="00D9375D"/>
    <w:rsid w:val="00D93860"/>
    <w:rsid w:val="00D93E94"/>
    <w:rsid w:val="00D94591"/>
    <w:rsid w:val="00D949A4"/>
    <w:rsid w:val="00D9543B"/>
    <w:rsid w:val="00D954B2"/>
    <w:rsid w:val="00D95505"/>
    <w:rsid w:val="00D95C70"/>
    <w:rsid w:val="00D96356"/>
    <w:rsid w:val="00D967DC"/>
    <w:rsid w:val="00D969F1"/>
    <w:rsid w:val="00D96BEA"/>
    <w:rsid w:val="00D97840"/>
    <w:rsid w:val="00DA0461"/>
    <w:rsid w:val="00DA05B8"/>
    <w:rsid w:val="00DA0AA3"/>
    <w:rsid w:val="00DA13DD"/>
    <w:rsid w:val="00DA1504"/>
    <w:rsid w:val="00DA2FD9"/>
    <w:rsid w:val="00DA3315"/>
    <w:rsid w:val="00DA3D06"/>
    <w:rsid w:val="00DA3F37"/>
    <w:rsid w:val="00DA4037"/>
    <w:rsid w:val="00DA42A8"/>
    <w:rsid w:val="00DA4D1A"/>
    <w:rsid w:val="00DA4E40"/>
    <w:rsid w:val="00DA4FDD"/>
    <w:rsid w:val="00DA565F"/>
    <w:rsid w:val="00DA5B13"/>
    <w:rsid w:val="00DA5BF9"/>
    <w:rsid w:val="00DA5DB8"/>
    <w:rsid w:val="00DA6710"/>
    <w:rsid w:val="00DA6AF6"/>
    <w:rsid w:val="00DA701A"/>
    <w:rsid w:val="00DB014B"/>
    <w:rsid w:val="00DB025C"/>
    <w:rsid w:val="00DB1929"/>
    <w:rsid w:val="00DB1C82"/>
    <w:rsid w:val="00DB2F52"/>
    <w:rsid w:val="00DB3B08"/>
    <w:rsid w:val="00DB3C97"/>
    <w:rsid w:val="00DB49E5"/>
    <w:rsid w:val="00DB4B18"/>
    <w:rsid w:val="00DB4E06"/>
    <w:rsid w:val="00DB5557"/>
    <w:rsid w:val="00DB5E59"/>
    <w:rsid w:val="00DB62D8"/>
    <w:rsid w:val="00DB6328"/>
    <w:rsid w:val="00DB70F4"/>
    <w:rsid w:val="00DB7319"/>
    <w:rsid w:val="00DB73E9"/>
    <w:rsid w:val="00DB7750"/>
    <w:rsid w:val="00DB7C0F"/>
    <w:rsid w:val="00DB7E9A"/>
    <w:rsid w:val="00DC06E8"/>
    <w:rsid w:val="00DC11F6"/>
    <w:rsid w:val="00DC1537"/>
    <w:rsid w:val="00DC16FA"/>
    <w:rsid w:val="00DC18C7"/>
    <w:rsid w:val="00DC2734"/>
    <w:rsid w:val="00DC2ACA"/>
    <w:rsid w:val="00DC4217"/>
    <w:rsid w:val="00DC44C7"/>
    <w:rsid w:val="00DC556E"/>
    <w:rsid w:val="00DC5DFA"/>
    <w:rsid w:val="00DC60AF"/>
    <w:rsid w:val="00DC6122"/>
    <w:rsid w:val="00DC6299"/>
    <w:rsid w:val="00DC6422"/>
    <w:rsid w:val="00DC68EF"/>
    <w:rsid w:val="00DC6AB0"/>
    <w:rsid w:val="00DC7A95"/>
    <w:rsid w:val="00DC7EF6"/>
    <w:rsid w:val="00DD02F8"/>
    <w:rsid w:val="00DD0366"/>
    <w:rsid w:val="00DD1B8E"/>
    <w:rsid w:val="00DD1C09"/>
    <w:rsid w:val="00DD332B"/>
    <w:rsid w:val="00DD3389"/>
    <w:rsid w:val="00DD3C22"/>
    <w:rsid w:val="00DD54FC"/>
    <w:rsid w:val="00DD59A8"/>
    <w:rsid w:val="00DD5B1E"/>
    <w:rsid w:val="00DD68CB"/>
    <w:rsid w:val="00DD6CD8"/>
    <w:rsid w:val="00DD7416"/>
    <w:rsid w:val="00DD7701"/>
    <w:rsid w:val="00DD79C3"/>
    <w:rsid w:val="00DD7EAA"/>
    <w:rsid w:val="00DE0836"/>
    <w:rsid w:val="00DE1469"/>
    <w:rsid w:val="00DE1AB5"/>
    <w:rsid w:val="00DE1BFF"/>
    <w:rsid w:val="00DE2551"/>
    <w:rsid w:val="00DE289E"/>
    <w:rsid w:val="00DE28BF"/>
    <w:rsid w:val="00DE2E10"/>
    <w:rsid w:val="00DE361D"/>
    <w:rsid w:val="00DE3E68"/>
    <w:rsid w:val="00DE48B6"/>
    <w:rsid w:val="00DE49AE"/>
    <w:rsid w:val="00DE57BF"/>
    <w:rsid w:val="00DE61BC"/>
    <w:rsid w:val="00DE6606"/>
    <w:rsid w:val="00DE6726"/>
    <w:rsid w:val="00DE79A1"/>
    <w:rsid w:val="00DE7BD7"/>
    <w:rsid w:val="00DE7E7E"/>
    <w:rsid w:val="00DF0594"/>
    <w:rsid w:val="00DF0A11"/>
    <w:rsid w:val="00DF141F"/>
    <w:rsid w:val="00DF1C68"/>
    <w:rsid w:val="00DF233A"/>
    <w:rsid w:val="00DF27F0"/>
    <w:rsid w:val="00DF29E5"/>
    <w:rsid w:val="00DF34EB"/>
    <w:rsid w:val="00DF3D8E"/>
    <w:rsid w:val="00DF4013"/>
    <w:rsid w:val="00DF4668"/>
    <w:rsid w:val="00DF46D2"/>
    <w:rsid w:val="00DF537F"/>
    <w:rsid w:val="00DF53C2"/>
    <w:rsid w:val="00DF5751"/>
    <w:rsid w:val="00DF58B4"/>
    <w:rsid w:val="00DF65F9"/>
    <w:rsid w:val="00DF6A34"/>
    <w:rsid w:val="00DF6E29"/>
    <w:rsid w:val="00E00990"/>
    <w:rsid w:val="00E00CBE"/>
    <w:rsid w:val="00E00F67"/>
    <w:rsid w:val="00E019D3"/>
    <w:rsid w:val="00E028FF"/>
    <w:rsid w:val="00E0334A"/>
    <w:rsid w:val="00E03D4B"/>
    <w:rsid w:val="00E03EE9"/>
    <w:rsid w:val="00E04EDC"/>
    <w:rsid w:val="00E05013"/>
    <w:rsid w:val="00E05946"/>
    <w:rsid w:val="00E05EFF"/>
    <w:rsid w:val="00E0608E"/>
    <w:rsid w:val="00E06388"/>
    <w:rsid w:val="00E070D4"/>
    <w:rsid w:val="00E0771C"/>
    <w:rsid w:val="00E077AE"/>
    <w:rsid w:val="00E07985"/>
    <w:rsid w:val="00E07DAE"/>
    <w:rsid w:val="00E07DB2"/>
    <w:rsid w:val="00E10ABD"/>
    <w:rsid w:val="00E11340"/>
    <w:rsid w:val="00E11F42"/>
    <w:rsid w:val="00E12112"/>
    <w:rsid w:val="00E1280E"/>
    <w:rsid w:val="00E130E6"/>
    <w:rsid w:val="00E13F8D"/>
    <w:rsid w:val="00E14198"/>
    <w:rsid w:val="00E14EA2"/>
    <w:rsid w:val="00E150A9"/>
    <w:rsid w:val="00E15334"/>
    <w:rsid w:val="00E15787"/>
    <w:rsid w:val="00E160A2"/>
    <w:rsid w:val="00E172FF"/>
    <w:rsid w:val="00E178D7"/>
    <w:rsid w:val="00E17C91"/>
    <w:rsid w:val="00E207C5"/>
    <w:rsid w:val="00E207EB"/>
    <w:rsid w:val="00E20C4E"/>
    <w:rsid w:val="00E20F96"/>
    <w:rsid w:val="00E212B7"/>
    <w:rsid w:val="00E21471"/>
    <w:rsid w:val="00E21B0C"/>
    <w:rsid w:val="00E21B17"/>
    <w:rsid w:val="00E21F0F"/>
    <w:rsid w:val="00E2248E"/>
    <w:rsid w:val="00E22DF5"/>
    <w:rsid w:val="00E23A79"/>
    <w:rsid w:val="00E23C8C"/>
    <w:rsid w:val="00E25032"/>
    <w:rsid w:val="00E25206"/>
    <w:rsid w:val="00E25457"/>
    <w:rsid w:val="00E25734"/>
    <w:rsid w:val="00E25A2E"/>
    <w:rsid w:val="00E25BBE"/>
    <w:rsid w:val="00E25EBA"/>
    <w:rsid w:val="00E26044"/>
    <w:rsid w:val="00E26BE8"/>
    <w:rsid w:val="00E26FF2"/>
    <w:rsid w:val="00E27898"/>
    <w:rsid w:val="00E30D09"/>
    <w:rsid w:val="00E311C1"/>
    <w:rsid w:val="00E31ABF"/>
    <w:rsid w:val="00E33361"/>
    <w:rsid w:val="00E33D92"/>
    <w:rsid w:val="00E34080"/>
    <w:rsid w:val="00E34CF2"/>
    <w:rsid w:val="00E3639E"/>
    <w:rsid w:val="00E36598"/>
    <w:rsid w:val="00E370CF"/>
    <w:rsid w:val="00E411AC"/>
    <w:rsid w:val="00E417E7"/>
    <w:rsid w:val="00E41D89"/>
    <w:rsid w:val="00E4201D"/>
    <w:rsid w:val="00E421D0"/>
    <w:rsid w:val="00E429A5"/>
    <w:rsid w:val="00E42DD4"/>
    <w:rsid w:val="00E43040"/>
    <w:rsid w:val="00E44413"/>
    <w:rsid w:val="00E4461F"/>
    <w:rsid w:val="00E447F0"/>
    <w:rsid w:val="00E44AF5"/>
    <w:rsid w:val="00E44D31"/>
    <w:rsid w:val="00E44DC6"/>
    <w:rsid w:val="00E45647"/>
    <w:rsid w:val="00E45BA9"/>
    <w:rsid w:val="00E46104"/>
    <w:rsid w:val="00E467FB"/>
    <w:rsid w:val="00E46BC3"/>
    <w:rsid w:val="00E47507"/>
    <w:rsid w:val="00E4754F"/>
    <w:rsid w:val="00E5040C"/>
    <w:rsid w:val="00E50B13"/>
    <w:rsid w:val="00E51869"/>
    <w:rsid w:val="00E525BD"/>
    <w:rsid w:val="00E529A4"/>
    <w:rsid w:val="00E52B28"/>
    <w:rsid w:val="00E52E30"/>
    <w:rsid w:val="00E53954"/>
    <w:rsid w:val="00E54399"/>
    <w:rsid w:val="00E54492"/>
    <w:rsid w:val="00E544DE"/>
    <w:rsid w:val="00E54DD9"/>
    <w:rsid w:val="00E54E7F"/>
    <w:rsid w:val="00E553AE"/>
    <w:rsid w:val="00E55DDA"/>
    <w:rsid w:val="00E56567"/>
    <w:rsid w:val="00E56623"/>
    <w:rsid w:val="00E573F4"/>
    <w:rsid w:val="00E6007A"/>
    <w:rsid w:val="00E600E6"/>
    <w:rsid w:val="00E601B2"/>
    <w:rsid w:val="00E61947"/>
    <w:rsid w:val="00E62325"/>
    <w:rsid w:val="00E627A6"/>
    <w:rsid w:val="00E62C80"/>
    <w:rsid w:val="00E63115"/>
    <w:rsid w:val="00E656D8"/>
    <w:rsid w:val="00E65AD5"/>
    <w:rsid w:val="00E66346"/>
    <w:rsid w:val="00E66A05"/>
    <w:rsid w:val="00E67455"/>
    <w:rsid w:val="00E70BC2"/>
    <w:rsid w:val="00E71120"/>
    <w:rsid w:val="00E71276"/>
    <w:rsid w:val="00E71307"/>
    <w:rsid w:val="00E717E4"/>
    <w:rsid w:val="00E71E53"/>
    <w:rsid w:val="00E720B8"/>
    <w:rsid w:val="00E7213A"/>
    <w:rsid w:val="00E72312"/>
    <w:rsid w:val="00E73103"/>
    <w:rsid w:val="00E73A54"/>
    <w:rsid w:val="00E74333"/>
    <w:rsid w:val="00E7471B"/>
    <w:rsid w:val="00E74BD2"/>
    <w:rsid w:val="00E759B4"/>
    <w:rsid w:val="00E7645C"/>
    <w:rsid w:val="00E76CC6"/>
    <w:rsid w:val="00E770B6"/>
    <w:rsid w:val="00E774BF"/>
    <w:rsid w:val="00E776B7"/>
    <w:rsid w:val="00E777E3"/>
    <w:rsid w:val="00E7785A"/>
    <w:rsid w:val="00E77ED1"/>
    <w:rsid w:val="00E801DE"/>
    <w:rsid w:val="00E801E8"/>
    <w:rsid w:val="00E811E7"/>
    <w:rsid w:val="00E81A5F"/>
    <w:rsid w:val="00E81B95"/>
    <w:rsid w:val="00E81ED1"/>
    <w:rsid w:val="00E8209D"/>
    <w:rsid w:val="00E82B76"/>
    <w:rsid w:val="00E8312C"/>
    <w:rsid w:val="00E8361D"/>
    <w:rsid w:val="00E83624"/>
    <w:rsid w:val="00E83739"/>
    <w:rsid w:val="00E842DB"/>
    <w:rsid w:val="00E844CC"/>
    <w:rsid w:val="00E84988"/>
    <w:rsid w:val="00E84BF5"/>
    <w:rsid w:val="00E84CA7"/>
    <w:rsid w:val="00E85147"/>
    <w:rsid w:val="00E854A6"/>
    <w:rsid w:val="00E854AA"/>
    <w:rsid w:val="00E860C0"/>
    <w:rsid w:val="00E868A2"/>
    <w:rsid w:val="00E8708E"/>
    <w:rsid w:val="00E871D3"/>
    <w:rsid w:val="00E87224"/>
    <w:rsid w:val="00E873D3"/>
    <w:rsid w:val="00E87D86"/>
    <w:rsid w:val="00E87EB3"/>
    <w:rsid w:val="00E87FF8"/>
    <w:rsid w:val="00E900FF"/>
    <w:rsid w:val="00E90531"/>
    <w:rsid w:val="00E90926"/>
    <w:rsid w:val="00E90B42"/>
    <w:rsid w:val="00E91473"/>
    <w:rsid w:val="00E91E8B"/>
    <w:rsid w:val="00E91EBF"/>
    <w:rsid w:val="00E92AE4"/>
    <w:rsid w:val="00E92EA3"/>
    <w:rsid w:val="00E932DD"/>
    <w:rsid w:val="00E938B5"/>
    <w:rsid w:val="00E941F4"/>
    <w:rsid w:val="00E94729"/>
    <w:rsid w:val="00E94F05"/>
    <w:rsid w:val="00E95ABD"/>
    <w:rsid w:val="00E9681C"/>
    <w:rsid w:val="00E9710B"/>
    <w:rsid w:val="00EA0192"/>
    <w:rsid w:val="00EA07F6"/>
    <w:rsid w:val="00EA0A5F"/>
    <w:rsid w:val="00EA0B96"/>
    <w:rsid w:val="00EA0F09"/>
    <w:rsid w:val="00EA11AD"/>
    <w:rsid w:val="00EA1D6A"/>
    <w:rsid w:val="00EA26AC"/>
    <w:rsid w:val="00EA2AE3"/>
    <w:rsid w:val="00EA2B31"/>
    <w:rsid w:val="00EA2B99"/>
    <w:rsid w:val="00EA34B0"/>
    <w:rsid w:val="00EA3B31"/>
    <w:rsid w:val="00EA3C52"/>
    <w:rsid w:val="00EA408B"/>
    <w:rsid w:val="00EA4DF1"/>
    <w:rsid w:val="00EA51F7"/>
    <w:rsid w:val="00EA53AC"/>
    <w:rsid w:val="00EA5526"/>
    <w:rsid w:val="00EA5D26"/>
    <w:rsid w:val="00EA6A92"/>
    <w:rsid w:val="00EA74B0"/>
    <w:rsid w:val="00EA75C1"/>
    <w:rsid w:val="00EA79A2"/>
    <w:rsid w:val="00EB06DD"/>
    <w:rsid w:val="00EB0A45"/>
    <w:rsid w:val="00EB1093"/>
    <w:rsid w:val="00EB11C6"/>
    <w:rsid w:val="00EB14FE"/>
    <w:rsid w:val="00EB1731"/>
    <w:rsid w:val="00EB1828"/>
    <w:rsid w:val="00EB1875"/>
    <w:rsid w:val="00EB20E8"/>
    <w:rsid w:val="00EB231A"/>
    <w:rsid w:val="00EB2893"/>
    <w:rsid w:val="00EB2C72"/>
    <w:rsid w:val="00EB3310"/>
    <w:rsid w:val="00EB3A88"/>
    <w:rsid w:val="00EB3C13"/>
    <w:rsid w:val="00EB404E"/>
    <w:rsid w:val="00EB516C"/>
    <w:rsid w:val="00EB51BA"/>
    <w:rsid w:val="00EC0657"/>
    <w:rsid w:val="00EC073E"/>
    <w:rsid w:val="00EC1587"/>
    <w:rsid w:val="00EC2112"/>
    <w:rsid w:val="00EC3182"/>
    <w:rsid w:val="00EC37A8"/>
    <w:rsid w:val="00EC3D10"/>
    <w:rsid w:val="00EC3EE5"/>
    <w:rsid w:val="00EC4794"/>
    <w:rsid w:val="00EC541D"/>
    <w:rsid w:val="00EC5A25"/>
    <w:rsid w:val="00EC5C3F"/>
    <w:rsid w:val="00EC68D8"/>
    <w:rsid w:val="00EC766F"/>
    <w:rsid w:val="00EC79E0"/>
    <w:rsid w:val="00EC7A0B"/>
    <w:rsid w:val="00EC7DAB"/>
    <w:rsid w:val="00ED00AF"/>
    <w:rsid w:val="00ED00C1"/>
    <w:rsid w:val="00ED039F"/>
    <w:rsid w:val="00ED24A4"/>
    <w:rsid w:val="00ED3A68"/>
    <w:rsid w:val="00ED4351"/>
    <w:rsid w:val="00ED4E2C"/>
    <w:rsid w:val="00ED51E7"/>
    <w:rsid w:val="00ED53AB"/>
    <w:rsid w:val="00ED5D50"/>
    <w:rsid w:val="00ED6B03"/>
    <w:rsid w:val="00ED721D"/>
    <w:rsid w:val="00ED7819"/>
    <w:rsid w:val="00ED7FFA"/>
    <w:rsid w:val="00EE118A"/>
    <w:rsid w:val="00EE1B9C"/>
    <w:rsid w:val="00EE1D0F"/>
    <w:rsid w:val="00EE2181"/>
    <w:rsid w:val="00EE2830"/>
    <w:rsid w:val="00EE2B3F"/>
    <w:rsid w:val="00EE36B9"/>
    <w:rsid w:val="00EE3782"/>
    <w:rsid w:val="00EE453D"/>
    <w:rsid w:val="00EE46F0"/>
    <w:rsid w:val="00EE4DD6"/>
    <w:rsid w:val="00EE4FBF"/>
    <w:rsid w:val="00EE5256"/>
    <w:rsid w:val="00EE578C"/>
    <w:rsid w:val="00EE5973"/>
    <w:rsid w:val="00EE679D"/>
    <w:rsid w:val="00EE6A83"/>
    <w:rsid w:val="00EE6AC6"/>
    <w:rsid w:val="00EE7192"/>
    <w:rsid w:val="00EE75DD"/>
    <w:rsid w:val="00EE791A"/>
    <w:rsid w:val="00EE7F5E"/>
    <w:rsid w:val="00EF0587"/>
    <w:rsid w:val="00EF0735"/>
    <w:rsid w:val="00EF1B87"/>
    <w:rsid w:val="00EF27D7"/>
    <w:rsid w:val="00EF290F"/>
    <w:rsid w:val="00EF2935"/>
    <w:rsid w:val="00EF36BD"/>
    <w:rsid w:val="00EF56C3"/>
    <w:rsid w:val="00EF5EE8"/>
    <w:rsid w:val="00EF6356"/>
    <w:rsid w:val="00EF6DE9"/>
    <w:rsid w:val="00EF6FE3"/>
    <w:rsid w:val="00EF78A1"/>
    <w:rsid w:val="00EF7B0E"/>
    <w:rsid w:val="00F00446"/>
    <w:rsid w:val="00F00681"/>
    <w:rsid w:val="00F00950"/>
    <w:rsid w:val="00F00E78"/>
    <w:rsid w:val="00F01A5D"/>
    <w:rsid w:val="00F01F92"/>
    <w:rsid w:val="00F0227A"/>
    <w:rsid w:val="00F029F2"/>
    <w:rsid w:val="00F02E07"/>
    <w:rsid w:val="00F03B5A"/>
    <w:rsid w:val="00F03B77"/>
    <w:rsid w:val="00F04107"/>
    <w:rsid w:val="00F04323"/>
    <w:rsid w:val="00F05B28"/>
    <w:rsid w:val="00F06438"/>
    <w:rsid w:val="00F068EC"/>
    <w:rsid w:val="00F06B8E"/>
    <w:rsid w:val="00F06D5E"/>
    <w:rsid w:val="00F06D86"/>
    <w:rsid w:val="00F06E18"/>
    <w:rsid w:val="00F073DD"/>
    <w:rsid w:val="00F0778C"/>
    <w:rsid w:val="00F1093F"/>
    <w:rsid w:val="00F10CD7"/>
    <w:rsid w:val="00F10E29"/>
    <w:rsid w:val="00F10E31"/>
    <w:rsid w:val="00F1354F"/>
    <w:rsid w:val="00F13D7D"/>
    <w:rsid w:val="00F1403C"/>
    <w:rsid w:val="00F140C1"/>
    <w:rsid w:val="00F146DA"/>
    <w:rsid w:val="00F146F0"/>
    <w:rsid w:val="00F14D9B"/>
    <w:rsid w:val="00F154C2"/>
    <w:rsid w:val="00F160CD"/>
    <w:rsid w:val="00F164BD"/>
    <w:rsid w:val="00F20BE1"/>
    <w:rsid w:val="00F210D1"/>
    <w:rsid w:val="00F21576"/>
    <w:rsid w:val="00F21C67"/>
    <w:rsid w:val="00F21E1E"/>
    <w:rsid w:val="00F21FE9"/>
    <w:rsid w:val="00F21FFF"/>
    <w:rsid w:val="00F22B10"/>
    <w:rsid w:val="00F22E7E"/>
    <w:rsid w:val="00F2378F"/>
    <w:rsid w:val="00F2440F"/>
    <w:rsid w:val="00F24432"/>
    <w:rsid w:val="00F24824"/>
    <w:rsid w:val="00F26121"/>
    <w:rsid w:val="00F261E2"/>
    <w:rsid w:val="00F2646E"/>
    <w:rsid w:val="00F27718"/>
    <w:rsid w:val="00F27C4A"/>
    <w:rsid w:val="00F30177"/>
    <w:rsid w:val="00F302C3"/>
    <w:rsid w:val="00F3101F"/>
    <w:rsid w:val="00F311F4"/>
    <w:rsid w:val="00F31511"/>
    <w:rsid w:val="00F31882"/>
    <w:rsid w:val="00F32932"/>
    <w:rsid w:val="00F332B1"/>
    <w:rsid w:val="00F33FB0"/>
    <w:rsid w:val="00F341A4"/>
    <w:rsid w:val="00F345E5"/>
    <w:rsid w:val="00F35065"/>
    <w:rsid w:val="00F353AF"/>
    <w:rsid w:val="00F35410"/>
    <w:rsid w:val="00F357BC"/>
    <w:rsid w:val="00F35934"/>
    <w:rsid w:val="00F35E3F"/>
    <w:rsid w:val="00F364E9"/>
    <w:rsid w:val="00F3720B"/>
    <w:rsid w:val="00F4015E"/>
    <w:rsid w:val="00F4060E"/>
    <w:rsid w:val="00F4262A"/>
    <w:rsid w:val="00F42B89"/>
    <w:rsid w:val="00F43F08"/>
    <w:rsid w:val="00F4414A"/>
    <w:rsid w:val="00F44880"/>
    <w:rsid w:val="00F4528F"/>
    <w:rsid w:val="00F4556B"/>
    <w:rsid w:val="00F45A27"/>
    <w:rsid w:val="00F47EF2"/>
    <w:rsid w:val="00F502BF"/>
    <w:rsid w:val="00F5046C"/>
    <w:rsid w:val="00F506DF"/>
    <w:rsid w:val="00F50DAB"/>
    <w:rsid w:val="00F511C7"/>
    <w:rsid w:val="00F517F4"/>
    <w:rsid w:val="00F51AEA"/>
    <w:rsid w:val="00F523C0"/>
    <w:rsid w:val="00F5260E"/>
    <w:rsid w:val="00F52B75"/>
    <w:rsid w:val="00F52C05"/>
    <w:rsid w:val="00F52E76"/>
    <w:rsid w:val="00F52F4D"/>
    <w:rsid w:val="00F530D5"/>
    <w:rsid w:val="00F534A9"/>
    <w:rsid w:val="00F534CD"/>
    <w:rsid w:val="00F54EF2"/>
    <w:rsid w:val="00F55077"/>
    <w:rsid w:val="00F55869"/>
    <w:rsid w:val="00F55CAF"/>
    <w:rsid w:val="00F55EB3"/>
    <w:rsid w:val="00F5674D"/>
    <w:rsid w:val="00F573AC"/>
    <w:rsid w:val="00F573BE"/>
    <w:rsid w:val="00F57B4E"/>
    <w:rsid w:val="00F57E6A"/>
    <w:rsid w:val="00F601BA"/>
    <w:rsid w:val="00F604C0"/>
    <w:rsid w:val="00F60605"/>
    <w:rsid w:val="00F611D2"/>
    <w:rsid w:val="00F61AED"/>
    <w:rsid w:val="00F63394"/>
    <w:rsid w:val="00F63589"/>
    <w:rsid w:val="00F63A18"/>
    <w:rsid w:val="00F63BEE"/>
    <w:rsid w:val="00F63E18"/>
    <w:rsid w:val="00F64454"/>
    <w:rsid w:val="00F646CD"/>
    <w:rsid w:val="00F64C4F"/>
    <w:rsid w:val="00F65AE5"/>
    <w:rsid w:val="00F65D4A"/>
    <w:rsid w:val="00F669A3"/>
    <w:rsid w:val="00F66DF4"/>
    <w:rsid w:val="00F66F6C"/>
    <w:rsid w:val="00F67045"/>
    <w:rsid w:val="00F67106"/>
    <w:rsid w:val="00F6760D"/>
    <w:rsid w:val="00F72739"/>
    <w:rsid w:val="00F72F83"/>
    <w:rsid w:val="00F73029"/>
    <w:rsid w:val="00F73B5C"/>
    <w:rsid w:val="00F742ED"/>
    <w:rsid w:val="00F749FD"/>
    <w:rsid w:val="00F74CAB"/>
    <w:rsid w:val="00F74E1D"/>
    <w:rsid w:val="00F75477"/>
    <w:rsid w:val="00F7568C"/>
    <w:rsid w:val="00F757BC"/>
    <w:rsid w:val="00F75C62"/>
    <w:rsid w:val="00F77B82"/>
    <w:rsid w:val="00F80501"/>
    <w:rsid w:val="00F8059E"/>
    <w:rsid w:val="00F80831"/>
    <w:rsid w:val="00F80C42"/>
    <w:rsid w:val="00F81060"/>
    <w:rsid w:val="00F81102"/>
    <w:rsid w:val="00F81A55"/>
    <w:rsid w:val="00F81F87"/>
    <w:rsid w:val="00F82FEA"/>
    <w:rsid w:val="00F835C5"/>
    <w:rsid w:val="00F8390E"/>
    <w:rsid w:val="00F83A97"/>
    <w:rsid w:val="00F843E8"/>
    <w:rsid w:val="00F8453B"/>
    <w:rsid w:val="00F85380"/>
    <w:rsid w:val="00F854C3"/>
    <w:rsid w:val="00F863EE"/>
    <w:rsid w:val="00F8668D"/>
    <w:rsid w:val="00F86ED2"/>
    <w:rsid w:val="00F874BB"/>
    <w:rsid w:val="00F875CE"/>
    <w:rsid w:val="00F87B6F"/>
    <w:rsid w:val="00F9033F"/>
    <w:rsid w:val="00F90DA8"/>
    <w:rsid w:val="00F910B7"/>
    <w:rsid w:val="00F935B8"/>
    <w:rsid w:val="00F93755"/>
    <w:rsid w:val="00F94174"/>
    <w:rsid w:val="00F946D3"/>
    <w:rsid w:val="00F94ADE"/>
    <w:rsid w:val="00F95020"/>
    <w:rsid w:val="00F954F4"/>
    <w:rsid w:val="00F95AF1"/>
    <w:rsid w:val="00F95C80"/>
    <w:rsid w:val="00F962E7"/>
    <w:rsid w:val="00F96583"/>
    <w:rsid w:val="00F96926"/>
    <w:rsid w:val="00F97465"/>
    <w:rsid w:val="00F97516"/>
    <w:rsid w:val="00F97644"/>
    <w:rsid w:val="00F97A49"/>
    <w:rsid w:val="00F97A81"/>
    <w:rsid w:val="00FA143F"/>
    <w:rsid w:val="00FA167E"/>
    <w:rsid w:val="00FA1B0C"/>
    <w:rsid w:val="00FA1F50"/>
    <w:rsid w:val="00FA2D16"/>
    <w:rsid w:val="00FA3D6A"/>
    <w:rsid w:val="00FA432C"/>
    <w:rsid w:val="00FA45BE"/>
    <w:rsid w:val="00FA4ACD"/>
    <w:rsid w:val="00FA57FE"/>
    <w:rsid w:val="00FA5AA9"/>
    <w:rsid w:val="00FA62D7"/>
    <w:rsid w:val="00FA6833"/>
    <w:rsid w:val="00FA6879"/>
    <w:rsid w:val="00FA6893"/>
    <w:rsid w:val="00FA6BA7"/>
    <w:rsid w:val="00FA6ED7"/>
    <w:rsid w:val="00FA6FFB"/>
    <w:rsid w:val="00FA7124"/>
    <w:rsid w:val="00FA76F7"/>
    <w:rsid w:val="00FA7B05"/>
    <w:rsid w:val="00FA7C13"/>
    <w:rsid w:val="00FA7D51"/>
    <w:rsid w:val="00FB09D4"/>
    <w:rsid w:val="00FB0A3A"/>
    <w:rsid w:val="00FB1873"/>
    <w:rsid w:val="00FB1C87"/>
    <w:rsid w:val="00FB1CFE"/>
    <w:rsid w:val="00FB1D8B"/>
    <w:rsid w:val="00FB2A84"/>
    <w:rsid w:val="00FB2C57"/>
    <w:rsid w:val="00FB2DD3"/>
    <w:rsid w:val="00FB3398"/>
    <w:rsid w:val="00FB3C27"/>
    <w:rsid w:val="00FB418B"/>
    <w:rsid w:val="00FB4912"/>
    <w:rsid w:val="00FB49CD"/>
    <w:rsid w:val="00FB4EA0"/>
    <w:rsid w:val="00FB51D5"/>
    <w:rsid w:val="00FB61C2"/>
    <w:rsid w:val="00FB751B"/>
    <w:rsid w:val="00FC0F15"/>
    <w:rsid w:val="00FC0F41"/>
    <w:rsid w:val="00FC1399"/>
    <w:rsid w:val="00FC1675"/>
    <w:rsid w:val="00FC18FA"/>
    <w:rsid w:val="00FC1A3C"/>
    <w:rsid w:val="00FC1B03"/>
    <w:rsid w:val="00FC2A4F"/>
    <w:rsid w:val="00FC3FCB"/>
    <w:rsid w:val="00FC4A44"/>
    <w:rsid w:val="00FC4E1D"/>
    <w:rsid w:val="00FC5544"/>
    <w:rsid w:val="00FC56E5"/>
    <w:rsid w:val="00FC5945"/>
    <w:rsid w:val="00FC5B7E"/>
    <w:rsid w:val="00FC6055"/>
    <w:rsid w:val="00FC6152"/>
    <w:rsid w:val="00FC65D9"/>
    <w:rsid w:val="00FC718D"/>
    <w:rsid w:val="00FC7553"/>
    <w:rsid w:val="00FC7959"/>
    <w:rsid w:val="00FC7EF9"/>
    <w:rsid w:val="00FD063A"/>
    <w:rsid w:val="00FD1987"/>
    <w:rsid w:val="00FD3094"/>
    <w:rsid w:val="00FD364F"/>
    <w:rsid w:val="00FD3672"/>
    <w:rsid w:val="00FD3BAD"/>
    <w:rsid w:val="00FD3F30"/>
    <w:rsid w:val="00FD3F7A"/>
    <w:rsid w:val="00FD42E7"/>
    <w:rsid w:val="00FD4F0A"/>
    <w:rsid w:val="00FD4F5F"/>
    <w:rsid w:val="00FD5697"/>
    <w:rsid w:val="00FD573C"/>
    <w:rsid w:val="00FD5EF6"/>
    <w:rsid w:val="00FD651E"/>
    <w:rsid w:val="00FD72FE"/>
    <w:rsid w:val="00FD73C5"/>
    <w:rsid w:val="00FD7710"/>
    <w:rsid w:val="00FD77C0"/>
    <w:rsid w:val="00FD799C"/>
    <w:rsid w:val="00FD7A90"/>
    <w:rsid w:val="00FE0419"/>
    <w:rsid w:val="00FE047F"/>
    <w:rsid w:val="00FE0521"/>
    <w:rsid w:val="00FE05E4"/>
    <w:rsid w:val="00FE08BC"/>
    <w:rsid w:val="00FE0BA7"/>
    <w:rsid w:val="00FE0CEA"/>
    <w:rsid w:val="00FE0FFC"/>
    <w:rsid w:val="00FE1998"/>
    <w:rsid w:val="00FE1CBF"/>
    <w:rsid w:val="00FE1CCD"/>
    <w:rsid w:val="00FE257C"/>
    <w:rsid w:val="00FE2991"/>
    <w:rsid w:val="00FE314F"/>
    <w:rsid w:val="00FE4AE3"/>
    <w:rsid w:val="00FE4DF5"/>
    <w:rsid w:val="00FE4FFC"/>
    <w:rsid w:val="00FE582F"/>
    <w:rsid w:val="00FE6577"/>
    <w:rsid w:val="00FE6BFC"/>
    <w:rsid w:val="00FE7628"/>
    <w:rsid w:val="00FE7640"/>
    <w:rsid w:val="00FE7F50"/>
    <w:rsid w:val="00FF014B"/>
    <w:rsid w:val="00FF074C"/>
    <w:rsid w:val="00FF0D5E"/>
    <w:rsid w:val="00FF14F9"/>
    <w:rsid w:val="00FF1591"/>
    <w:rsid w:val="00FF1A56"/>
    <w:rsid w:val="00FF1E84"/>
    <w:rsid w:val="00FF1E91"/>
    <w:rsid w:val="00FF2431"/>
    <w:rsid w:val="00FF260D"/>
    <w:rsid w:val="00FF2963"/>
    <w:rsid w:val="00FF2AAA"/>
    <w:rsid w:val="00FF2F1D"/>
    <w:rsid w:val="00FF3294"/>
    <w:rsid w:val="00FF49CB"/>
    <w:rsid w:val="00FF4BC8"/>
    <w:rsid w:val="00FF4F4B"/>
    <w:rsid w:val="00FF5052"/>
    <w:rsid w:val="00FF5E31"/>
    <w:rsid w:val="00FF62AA"/>
    <w:rsid w:val="00FF6D3C"/>
    <w:rsid w:val="00FF7780"/>
    <w:rsid w:val="00FF79D3"/>
    <w:rsid w:val="00FF7B37"/>
    <w:rsid w:val="00FF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A16569"/>
  <w15:docId w15:val="{61B72A52-BAEF-46D4-BF65-ECC6B1CAA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11F"/>
    <w:rPr>
      <w:sz w:val="22"/>
      <w:lang w:eastAsia="en-US"/>
    </w:rPr>
  </w:style>
  <w:style w:type="paragraph" w:styleId="Naslov1">
    <w:name w:val="heading 1"/>
    <w:basedOn w:val="Normal"/>
    <w:next w:val="Normal"/>
    <w:link w:val="Naslov1Char"/>
    <w:uiPriority w:val="1"/>
    <w:qFormat/>
    <w:rsid w:val="00AF63D6"/>
    <w:pPr>
      <w:keepNext/>
      <w:numPr>
        <w:numId w:val="8"/>
      </w:numPr>
      <w:ind w:right="4565"/>
      <w:jc w:val="both"/>
      <w:outlineLvl w:val="0"/>
    </w:pPr>
    <w:rPr>
      <w:rFonts w:ascii="CRO_Calligraph-Bold" w:hAnsi="CRO_Calligraph-Bold"/>
      <w:b/>
      <w:spacing w:val="60"/>
    </w:rPr>
  </w:style>
  <w:style w:type="paragraph" w:styleId="Naslov2">
    <w:name w:val="heading 2"/>
    <w:basedOn w:val="Normal"/>
    <w:next w:val="Normal"/>
    <w:link w:val="Naslov2Char"/>
    <w:uiPriority w:val="1"/>
    <w:qFormat/>
    <w:rsid w:val="00AF63D6"/>
    <w:pPr>
      <w:keepNext/>
      <w:numPr>
        <w:ilvl w:val="1"/>
        <w:numId w:val="8"/>
      </w:numPr>
      <w:ind w:right="4564"/>
      <w:outlineLvl w:val="1"/>
    </w:pPr>
    <w:rPr>
      <w:rFonts w:ascii="Arial Black" w:hAnsi="Arial Black"/>
      <w:sz w:val="28"/>
    </w:rPr>
  </w:style>
  <w:style w:type="paragraph" w:styleId="Naslov3">
    <w:name w:val="heading 3"/>
    <w:basedOn w:val="Normal"/>
    <w:next w:val="Normal"/>
    <w:link w:val="Naslov3Char"/>
    <w:uiPriority w:val="1"/>
    <w:qFormat/>
    <w:rsid w:val="00AF63D6"/>
    <w:pPr>
      <w:keepNext/>
      <w:numPr>
        <w:ilvl w:val="2"/>
        <w:numId w:val="8"/>
      </w:numPr>
      <w:ind w:right="4835"/>
      <w:jc w:val="both"/>
      <w:outlineLvl w:val="2"/>
    </w:pPr>
    <w:rPr>
      <w:b/>
      <w:sz w:val="18"/>
    </w:rPr>
  </w:style>
  <w:style w:type="paragraph" w:styleId="Naslov4">
    <w:name w:val="heading 4"/>
    <w:basedOn w:val="Normal"/>
    <w:next w:val="Normal"/>
    <w:link w:val="Naslov4Char"/>
    <w:uiPriority w:val="99"/>
    <w:qFormat/>
    <w:rsid w:val="00AF63D6"/>
    <w:pPr>
      <w:keepNext/>
      <w:numPr>
        <w:ilvl w:val="3"/>
        <w:numId w:val="8"/>
      </w:numPr>
      <w:outlineLvl w:val="3"/>
    </w:pPr>
    <w:rPr>
      <w:b/>
      <w:sz w:val="20"/>
    </w:rPr>
  </w:style>
  <w:style w:type="paragraph" w:styleId="Naslov5">
    <w:name w:val="heading 5"/>
    <w:basedOn w:val="Normal"/>
    <w:next w:val="Normal"/>
    <w:qFormat/>
    <w:rsid w:val="00AF63D6"/>
    <w:pPr>
      <w:keepNext/>
      <w:numPr>
        <w:ilvl w:val="4"/>
        <w:numId w:val="8"/>
      </w:numPr>
      <w:outlineLvl w:val="4"/>
    </w:pPr>
    <w:rPr>
      <w:b/>
    </w:rPr>
  </w:style>
  <w:style w:type="paragraph" w:styleId="Naslov6">
    <w:name w:val="heading 6"/>
    <w:basedOn w:val="Normal"/>
    <w:next w:val="Normal"/>
    <w:qFormat/>
    <w:rsid w:val="00AF63D6"/>
    <w:pPr>
      <w:keepNext/>
      <w:numPr>
        <w:ilvl w:val="5"/>
        <w:numId w:val="8"/>
      </w:numPr>
      <w:outlineLvl w:val="5"/>
    </w:pPr>
    <w:rPr>
      <w:b/>
      <w:sz w:val="28"/>
    </w:rPr>
  </w:style>
  <w:style w:type="paragraph" w:styleId="Naslov7">
    <w:name w:val="heading 7"/>
    <w:basedOn w:val="Normal"/>
    <w:next w:val="Normal"/>
    <w:qFormat/>
    <w:rsid w:val="00BD5AC6"/>
    <w:pPr>
      <w:keepNext/>
      <w:numPr>
        <w:ilvl w:val="6"/>
        <w:numId w:val="8"/>
      </w:numPr>
      <w:jc w:val="center"/>
      <w:outlineLvl w:val="6"/>
    </w:pPr>
    <w:rPr>
      <w:rFonts w:ascii="Arial" w:hAnsi="Arial"/>
      <w:b/>
      <w:sz w:val="24"/>
    </w:rPr>
  </w:style>
  <w:style w:type="paragraph" w:styleId="Naslov8">
    <w:name w:val="heading 8"/>
    <w:basedOn w:val="Normal"/>
    <w:next w:val="Normal"/>
    <w:qFormat/>
    <w:rsid w:val="00BD5AC6"/>
    <w:pPr>
      <w:keepNext/>
      <w:numPr>
        <w:ilvl w:val="7"/>
        <w:numId w:val="8"/>
      </w:numPr>
      <w:outlineLvl w:val="7"/>
    </w:pPr>
    <w:rPr>
      <w:rFonts w:ascii="Arial" w:hAnsi="Arial"/>
      <w:b/>
      <w:sz w:val="28"/>
    </w:rPr>
  </w:style>
  <w:style w:type="paragraph" w:styleId="Naslov9">
    <w:name w:val="heading 9"/>
    <w:basedOn w:val="Normal"/>
    <w:next w:val="Normal"/>
    <w:qFormat/>
    <w:rsid w:val="00702748"/>
    <w:pPr>
      <w:numPr>
        <w:ilvl w:val="8"/>
        <w:numId w:val="8"/>
      </w:numPr>
      <w:spacing w:before="240" w:after="60"/>
      <w:outlineLvl w:val="8"/>
    </w:pPr>
    <w:rPr>
      <w:rFonts w:ascii="Arial" w:hAnsi="Arial" w:cs="Arial"/>
      <w:szCs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aliases w:val=" Char,Char,Header1"/>
    <w:basedOn w:val="Normal"/>
    <w:link w:val="ZaglavljeChar"/>
    <w:uiPriority w:val="99"/>
    <w:rsid w:val="00AF63D6"/>
    <w:pPr>
      <w:tabs>
        <w:tab w:val="center" w:pos="4320"/>
        <w:tab w:val="right" w:pos="8640"/>
      </w:tabs>
    </w:pPr>
  </w:style>
  <w:style w:type="character" w:customStyle="1" w:styleId="ZaglavljeChar">
    <w:name w:val="Zaglavlje Char"/>
    <w:aliases w:val=" Char Char,Char Char,Header1 Char"/>
    <w:link w:val="Zaglavlje"/>
    <w:uiPriority w:val="99"/>
    <w:rsid w:val="004A200F"/>
    <w:rPr>
      <w:sz w:val="22"/>
      <w:lang w:val="hr-HR" w:eastAsia="en-US" w:bidi="ar-SA"/>
    </w:rPr>
  </w:style>
  <w:style w:type="paragraph" w:styleId="Podnoje">
    <w:name w:val="footer"/>
    <w:basedOn w:val="Normal"/>
    <w:link w:val="PodnojeChar"/>
    <w:uiPriority w:val="99"/>
    <w:rsid w:val="00AF63D6"/>
    <w:pPr>
      <w:tabs>
        <w:tab w:val="center" w:pos="4320"/>
        <w:tab w:val="right" w:pos="8640"/>
      </w:tabs>
    </w:pPr>
  </w:style>
  <w:style w:type="character" w:styleId="Hiperveza">
    <w:name w:val="Hyperlink"/>
    <w:uiPriority w:val="99"/>
    <w:rsid w:val="00AF63D6"/>
    <w:rPr>
      <w:color w:val="0000FF"/>
      <w:u w:val="single"/>
    </w:rPr>
  </w:style>
  <w:style w:type="paragraph" w:styleId="Tijeloteksta3">
    <w:name w:val="Body Text 3"/>
    <w:basedOn w:val="Normal"/>
    <w:rsid w:val="00BB04DA"/>
    <w:pPr>
      <w:tabs>
        <w:tab w:val="left" w:pos="284"/>
      </w:tabs>
      <w:jc w:val="both"/>
    </w:pPr>
    <w:rPr>
      <w:rFonts w:ascii="Arial" w:hAnsi="Arial"/>
      <w:lang w:val="en-GB" w:eastAsia="hr-HR"/>
    </w:rPr>
  </w:style>
  <w:style w:type="paragraph" w:styleId="Tijeloteksta2">
    <w:name w:val="Body Text 2"/>
    <w:basedOn w:val="Normal"/>
    <w:link w:val="Tijeloteksta2Char"/>
    <w:rsid w:val="00BB04DA"/>
    <w:pPr>
      <w:jc w:val="both"/>
    </w:pPr>
    <w:rPr>
      <w:rFonts w:ascii="Arial" w:hAnsi="Arial"/>
      <w:lang w:val="en-US"/>
    </w:rPr>
  </w:style>
  <w:style w:type="paragraph" w:styleId="Uvuenotijeloteksta">
    <w:name w:val="Body Text Indent"/>
    <w:basedOn w:val="Normal"/>
    <w:link w:val="UvuenotijelotekstaChar"/>
    <w:rsid w:val="00BB04DA"/>
    <w:pPr>
      <w:ind w:left="1800" w:hanging="1800"/>
      <w:jc w:val="both"/>
    </w:pPr>
    <w:rPr>
      <w:rFonts w:ascii="Arial" w:hAnsi="Arial"/>
      <w:b/>
      <w:bCs/>
      <w:lang w:val="en-GB" w:eastAsia="hr-HR"/>
    </w:rPr>
  </w:style>
  <w:style w:type="paragraph" w:styleId="Tijeloteksta">
    <w:name w:val="Body Text"/>
    <w:basedOn w:val="Normal"/>
    <w:link w:val="TijelotekstaChar"/>
    <w:uiPriority w:val="1"/>
    <w:qFormat/>
    <w:rsid w:val="006E0F90"/>
    <w:pPr>
      <w:spacing w:after="120"/>
    </w:pPr>
  </w:style>
  <w:style w:type="paragraph" w:styleId="Tekstbalonia">
    <w:name w:val="Balloon Text"/>
    <w:basedOn w:val="Normal"/>
    <w:link w:val="TekstbaloniaChar"/>
    <w:semiHidden/>
    <w:rsid w:val="005B101A"/>
    <w:rPr>
      <w:rFonts w:ascii="Tahoma" w:hAnsi="Tahoma" w:cs="Tahoma"/>
      <w:sz w:val="16"/>
      <w:szCs w:val="16"/>
    </w:rPr>
  </w:style>
  <w:style w:type="character" w:customStyle="1" w:styleId="TekstbaloniaChar">
    <w:name w:val="Tekst balončića Char"/>
    <w:basedOn w:val="Zadanifontodlomka"/>
    <w:link w:val="Tekstbalonia"/>
    <w:rsid w:val="004C7680"/>
    <w:rPr>
      <w:rFonts w:ascii="Tahoma" w:hAnsi="Tahoma" w:cs="Tahoma"/>
      <w:sz w:val="16"/>
      <w:szCs w:val="16"/>
      <w:lang w:val="hr-HR" w:eastAsia="en-US" w:bidi="ar-SA"/>
    </w:rPr>
  </w:style>
  <w:style w:type="character" w:customStyle="1" w:styleId="apple-style-span">
    <w:name w:val="apple-style-span"/>
    <w:basedOn w:val="Zadanifontodlomka"/>
    <w:rsid w:val="00BD5681"/>
  </w:style>
  <w:style w:type="paragraph" w:customStyle="1" w:styleId="BodyTextuvlaka2uvlaka3">
    <w:name w:val="Body Text.uvlaka 2.uvlaka 3"/>
    <w:basedOn w:val="Normal"/>
    <w:rsid w:val="004A200F"/>
    <w:pPr>
      <w:jc w:val="both"/>
    </w:pPr>
    <w:rPr>
      <w:rFonts w:ascii="Arial" w:hAnsi="Arial"/>
      <w:lang w:val="en-GB"/>
    </w:rPr>
  </w:style>
  <w:style w:type="paragraph" w:styleId="Odlomakpopisa">
    <w:name w:val="List Paragraph"/>
    <w:aliases w:val="Heading 12,TG lista,heading 1,naslov 1,Naslov 12,Graf,Paragraph,List Paragraph Red,lp1,Paragraphe de liste PBLH,Graph &amp; Table tite,Normal bullet 2,Bullet list,Figure_name,Equipment,Numbered Indented Text,List Paragraph11,Heading 11,Graf1"/>
    <w:basedOn w:val="Normal"/>
    <w:link w:val="OdlomakpopisaChar"/>
    <w:uiPriority w:val="34"/>
    <w:qFormat/>
    <w:rsid w:val="00D06073"/>
    <w:pPr>
      <w:ind w:left="708"/>
    </w:pPr>
  </w:style>
  <w:style w:type="character" w:styleId="Referencakomentara">
    <w:name w:val="annotation reference"/>
    <w:semiHidden/>
    <w:rsid w:val="00BD5AC6"/>
    <w:rPr>
      <w:sz w:val="16"/>
    </w:rPr>
  </w:style>
  <w:style w:type="paragraph" w:styleId="Tekstkomentara">
    <w:name w:val="annotation text"/>
    <w:basedOn w:val="Normal"/>
    <w:link w:val="TekstkomentaraChar"/>
    <w:semiHidden/>
    <w:rsid w:val="00BD5AC6"/>
    <w:rPr>
      <w:rFonts w:ascii="Arial" w:hAnsi="Arial"/>
      <w:sz w:val="20"/>
    </w:rPr>
  </w:style>
  <w:style w:type="character" w:customStyle="1" w:styleId="TekstkomentaraChar">
    <w:name w:val="Tekst komentara Char"/>
    <w:basedOn w:val="Zadanifontodlomka"/>
    <w:link w:val="Tekstkomentara"/>
    <w:rsid w:val="004C7680"/>
    <w:rPr>
      <w:rFonts w:ascii="Arial" w:hAnsi="Arial"/>
      <w:lang w:val="hr-HR" w:eastAsia="en-US" w:bidi="ar-SA"/>
    </w:rPr>
  </w:style>
  <w:style w:type="character" w:styleId="Brojstranice">
    <w:name w:val="page number"/>
    <w:basedOn w:val="Zadanifontodlomka"/>
    <w:rsid w:val="00BD5AC6"/>
  </w:style>
  <w:style w:type="paragraph" w:styleId="Tijeloteksta-uvlaka2">
    <w:name w:val="Body Text Indent 2"/>
    <w:aliases w:val="  uvlaka 2,uvlaka 2"/>
    <w:basedOn w:val="Normal"/>
    <w:link w:val="Tijeloteksta-uvlaka2Char"/>
    <w:rsid w:val="00BD5AC6"/>
    <w:pPr>
      <w:ind w:left="1440"/>
      <w:jc w:val="both"/>
    </w:pPr>
    <w:rPr>
      <w:rFonts w:ascii="Arial" w:hAnsi="Arial"/>
      <w:lang w:val="en-GB"/>
    </w:rPr>
  </w:style>
  <w:style w:type="character" w:styleId="Naglaeno">
    <w:name w:val="Strong"/>
    <w:qFormat/>
    <w:rsid w:val="00BD5AC6"/>
    <w:rPr>
      <w:b/>
      <w:bCs/>
    </w:rPr>
  </w:style>
  <w:style w:type="character" w:customStyle="1" w:styleId="tekst">
    <w:name w:val="tekst"/>
    <w:basedOn w:val="Zadanifontodlomka"/>
    <w:rsid w:val="00BD5AC6"/>
  </w:style>
  <w:style w:type="table" w:styleId="Reetkatablice">
    <w:name w:val="Table Grid"/>
    <w:basedOn w:val="Obinatablica"/>
    <w:rsid w:val="007502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26C1"/>
    <w:pPr>
      <w:autoSpaceDE w:val="0"/>
      <w:autoSpaceDN w:val="0"/>
      <w:adjustRightInd w:val="0"/>
    </w:pPr>
    <w:rPr>
      <w:rFonts w:ascii="Arial" w:eastAsia="SimSun" w:hAnsi="Arial" w:cs="Arial"/>
      <w:color w:val="000000"/>
      <w:sz w:val="24"/>
      <w:szCs w:val="24"/>
      <w:lang w:eastAsia="zh-CN"/>
    </w:rPr>
  </w:style>
  <w:style w:type="paragraph" w:customStyle="1" w:styleId="t-9-8">
    <w:name w:val="t-9-8"/>
    <w:basedOn w:val="Normal"/>
    <w:rsid w:val="006A156E"/>
    <w:pPr>
      <w:spacing w:before="100" w:beforeAutospacing="1" w:after="100" w:afterAutospacing="1"/>
    </w:pPr>
    <w:rPr>
      <w:rFonts w:eastAsia="SimSun"/>
      <w:sz w:val="24"/>
      <w:szCs w:val="24"/>
      <w:lang w:eastAsia="zh-CN"/>
    </w:rPr>
  </w:style>
  <w:style w:type="paragraph" w:styleId="StandardWeb">
    <w:name w:val="Normal (Web)"/>
    <w:basedOn w:val="Normal"/>
    <w:rsid w:val="004C7680"/>
    <w:pPr>
      <w:spacing w:before="100" w:beforeAutospacing="1" w:after="100" w:afterAutospacing="1"/>
    </w:pPr>
    <w:rPr>
      <w:rFonts w:eastAsia="SimSun"/>
      <w:sz w:val="24"/>
      <w:szCs w:val="24"/>
      <w:lang w:eastAsia="zh-CN"/>
    </w:rPr>
  </w:style>
  <w:style w:type="paragraph" w:customStyle="1" w:styleId="Char1">
    <w:name w:val="Char1"/>
    <w:basedOn w:val="Normal"/>
    <w:rsid w:val="004C7680"/>
    <w:pPr>
      <w:spacing w:after="160" w:line="240" w:lineRule="exact"/>
    </w:pPr>
    <w:rPr>
      <w:rFonts w:ascii="Tahoma" w:hAnsi="Tahoma" w:cs="Arial"/>
      <w:sz w:val="20"/>
      <w:lang w:val="en-US"/>
    </w:rPr>
  </w:style>
  <w:style w:type="paragraph" w:styleId="Predmetkomentara">
    <w:name w:val="annotation subject"/>
    <w:basedOn w:val="Tekstkomentara"/>
    <w:next w:val="Tekstkomentara"/>
    <w:link w:val="PredmetkomentaraChar"/>
    <w:rsid w:val="004C7680"/>
    <w:rPr>
      <w:rFonts w:ascii="Times New Roman" w:hAnsi="Times New Roman"/>
      <w:b/>
      <w:bCs/>
    </w:rPr>
  </w:style>
  <w:style w:type="character" w:customStyle="1" w:styleId="PredmetkomentaraChar">
    <w:name w:val="Predmet komentara Char"/>
    <w:basedOn w:val="TekstkomentaraChar"/>
    <w:link w:val="Predmetkomentara"/>
    <w:rsid w:val="004C7680"/>
    <w:rPr>
      <w:rFonts w:ascii="Arial" w:hAnsi="Arial"/>
      <w:b/>
      <w:bCs/>
      <w:lang w:val="hr-HR" w:eastAsia="en-US" w:bidi="ar-SA"/>
    </w:rPr>
  </w:style>
  <w:style w:type="character" w:customStyle="1" w:styleId="UvuenotijelotekstaChar">
    <w:name w:val="Uvučeno tijelo teksta Char"/>
    <w:link w:val="Uvuenotijeloteksta"/>
    <w:rsid w:val="00237F5C"/>
    <w:rPr>
      <w:rFonts w:ascii="Arial" w:hAnsi="Arial"/>
      <w:b/>
      <w:bCs/>
      <w:sz w:val="22"/>
      <w:lang w:val="en-GB"/>
    </w:rPr>
  </w:style>
  <w:style w:type="character" w:customStyle="1" w:styleId="Tijeloteksta-uvlaka2Char">
    <w:name w:val="Tijelo teksta - uvlaka 2 Char"/>
    <w:aliases w:val="  uvlaka 2 Char,uvlaka 2 Char"/>
    <w:link w:val="Tijeloteksta-uvlaka2"/>
    <w:rsid w:val="00237F5C"/>
    <w:rPr>
      <w:rFonts w:ascii="Arial" w:hAnsi="Arial"/>
      <w:sz w:val="22"/>
      <w:lang w:val="en-GB" w:eastAsia="en-US"/>
    </w:rPr>
  </w:style>
  <w:style w:type="paragraph" w:styleId="Bezproreda">
    <w:name w:val="No Spacing"/>
    <w:link w:val="BezproredaChar"/>
    <w:uiPriority w:val="1"/>
    <w:qFormat/>
    <w:rsid w:val="00F01A5D"/>
    <w:rPr>
      <w:rFonts w:ascii="Arial" w:hAnsi="Arial"/>
      <w:sz w:val="22"/>
      <w:szCs w:val="22"/>
    </w:rPr>
  </w:style>
  <w:style w:type="paragraph" w:customStyle="1" w:styleId="NormalBold">
    <w:name w:val="NormalBold"/>
    <w:basedOn w:val="Normal"/>
    <w:link w:val="NormalBoldChar"/>
    <w:rsid w:val="00E90B42"/>
    <w:pPr>
      <w:widowControl w:val="0"/>
    </w:pPr>
    <w:rPr>
      <w:b/>
      <w:sz w:val="24"/>
      <w:szCs w:val="22"/>
      <w:lang w:eastAsia="en-GB"/>
    </w:rPr>
  </w:style>
  <w:style w:type="character" w:customStyle="1" w:styleId="NormalBoldChar">
    <w:name w:val="NormalBold Char"/>
    <w:link w:val="NormalBold"/>
    <w:locked/>
    <w:rsid w:val="00E90B42"/>
    <w:rPr>
      <w:b/>
      <w:sz w:val="24"/>
      <w:szCs w:val="22"/>
      <w:lang w:eastAsia="en-GB"/>
    </w:rPr>
  </w:style>
  <w:style w:type="character" w:customStyle="1" w:styleId="DeltaViewInsertion">
    <w:name w:val="DeltaView Insertion"/>
    <w:rsid w:val="00E90B42"/>
    <w:rPr>
      <w:b/>
      <w:i/>
      <w:spacing w:val="0"/>
    </w:rPr>
  </w:style>
  <w:style w:type="paragraph" w:styleId="Tekstfusnote">
    <w:name w:val="footnote text"/>
    <w:basedOn w:val="Normal"/>
    <w:link w:val="TekstfusnoteChar"/>
    <w:uiPriority w:val="99"/>
    <w:unhideWhenUsed/>
    <w:rsid w:val="00E90B42"/>
    <w:pPr>
      <w:ind w:left="720" w:hanging="720"/>
      <w:jc w:val="both"/>
    </w:pPr>
    <w:rPr>
      <w:rFonts w:eastAsia="Calibri"/>
      <w:sz w:val="20"/>
      <w:lang w:eastAsia="en-GB"/>
    </w:rPr>
  </w:style>
  <w:style w:type="character" w:customStyle="1" w:styleId="TekstfusnoteChar">
    <w:name w:val="Tekst fusnote Char"/>
    <w:basedOn w:val="Zadanifontodlomka"/>
    <w:link w:val="Tekstfusnote"/>
    <w:uiPriority w:val="99"/>
    <w:rsid w:val="00E90B42"/>
    <w:rPr>
      <w:rFonts w:eastAsia="Calibri"/>
      <w:lang w:eastAsia="en-GB"/>
    </w:rPr>
  </w:style>
  <w:style w:type="character" w:styleId="Referencafusnote">
    <w:name w:val="footnote reference"/>
    <w:uiPriority w:val="99"/>
    <w:unhideWhenUsed/>
    <w:rsid w:val="00E90B42"/>
    <w:rPr>
      <w:shd w:val="clear" w:color="auto" w:fill="auto"/>
      <w:vertAlign w:val="superscript"/>
    </w:rPr>
  </w:style>
  <w:style w:type="paragraph" w:customStyle="1" w:styleId="Text1">
    <w:name w:val="Text 1"/>
    <w:basedOn w:val="Normal"/>
    <w:rsid w:val="00E90B42"/>
    <w:pPr>
      <w:spacing w:before="120" w:after="120"/>
      <w:ind w:left="850"/>
      <w:jc w:val="both"/>
    </w:pPr>
    <w:rPr>
      <w:rFonts w:eastAsia="Calibri"/>
      <w:sz w:val="24"/>
      <w:szCs w:val="22"/>
      <w:lang w:eastAsia="en-GB"/>
    </w:rPr>
  </w:style>
  <w:style w:type="paragraph" w:customStyle="1" w:styleId="NormalLeft">
    <w:name w:val="Normal Left"/>
    <w:basedOn w:val="Normal"/>
    <w:rsid w:val="00E90B42"/>
    <w:pPr>
      <w:spacing w:before="120" w:after="120"/>
    </w:pPr>
    <w:rPr>
      <w:rFonts w:eastAsia="Calibri"/>
      <w:sz w:val="24"/>
      <w:szCs w:val="22"/>
      <w:lang w:eastAsia="en-GB"/>
    </w:rPr>
  </w:style>
  <w:style w:type="paragraph" w:customStyle="1" w:styleId="Tiret0">
    <w:name w:val="Tiret 0"/>
    <w:basedOn w:val="Normal"/>
    <w:rsid w:val="00E90B42"/>
    <w:pPr>
      <w:numPr>
        <w:numId w:val="1"/>
      </w:numPr>
      <w:spacing w:before="120" w:after="120"/>
      <w:jc w:val="both"/>
    </w:pPr>
    <w:rPr>
      <w:rFonts w:eastAsia="Calibri"/>
      <w:sz w:val="24"/>
      <w:szCs w:val="22"/>
      <w:lang w:eastAsia="en-GB"/>
    </w:rPr>
  </w:style>
  <w:style w:type="paragraph" w:customStyle="1" w:styleId="Tiret1">
    <w:name w:val="Tiret 1"/>
    <w:basedOn w:val="Normal"/>
    <w:rsid w:val="00E90B42"/>
    <w:pPr>
      <w:numPr>
        <w:numId w:val="2"/>
      </w:numPr>
      <w:spacing w:before="120" w:after="120"/>
      <w:jc w:val="both"/>
    </w:pPr>
    <w:rPr>
      <w:rFonts w:eastAsia="Calibri"/>
      <w:sz w:val="24"/>
      <w:szCs w:val="22"/>
      <w:lang w:eastAsia="en-GB"/>
    </w:rPr>
  </w:style>
  <w:style w:type="paragraph" w:customStyle="1" w:styleId="NumPar1">
    <w:name w:val="NumPar 1"/>
    <w:basedOn w:val="Normal"/>
    <w:next w:val="Text1"/>
    <w:rsid w:val="00E90B42"/>
    <w:pPr>
      <w:numPr>
        <w:numId w:val="3"/>
      </w:numPr>
      <w:spacing w:before="120" w:after="120"/>
      <w:jc w:val="both"/>
    </w:pPr>
    <w:rPr>
      <w:rFonts w:eastAsia="Calibri"/>
      <w:sz w:val="24"/>
      <w:szCs w:val="22"/>
      <w:lang w:eastAsia="en-GB"/>
    </w:rPr>
  </w:style>
  <w:style w:type="paragraph" w:customStyle="1" w:styleId="NumPar2">
    <w:name w:val="NumPar 2"/>
    <w:basedOn w:val="Normal"/>
    <w:next w:val="Text1"/>
    <w:rsid w:val="00E90B42"/>
    <w:pPr>
      <w:numPr>
        <w:ilvl w:val="1"/>
        <w:numId w:val="3"/>
      </w:numPr>
      <w:spacing w:before="120" w:after="120"/>
      <w:jc w:val="both"/>
    </w:pPr>
    <w:rPr>
      <w:rFonts w:eastAsia="Calibri"/>
      <w:sz w:val="24"/>
      <w:szCs w:val="22"/>
      <w:lang w:eastAsia="en-GB"/>
    </w:rPr>
  </w:style>
  <w:style w:type="paragraph" w:customStyle="1" w:styleId="NumPar3">
    <w:name w:val="NumPar 3"/>
    <w:basedOn w:val="Normal"/>
    <w:next w:val="Text1"/>
    <w:rsid w:val="00E90B42"/>
    <w:pPr>
      <w:numPr>
        <w:ilvl w:val="2"/>
        <w:numId w:val="3"/>
      </w:numPr>
      <w:spacing w:before="120" w:after="120"/>
      <w:jc w:val="both"/>
    </w:pPr>
    <w:rPr>
      <w:rFonts w:eastAsia="Calibri"/>
      <w:sz w:val="24"/>
      <w:szCs w:val="22"/>
      <w:lang w:eastAsia="en-GB"/>
    </w:rPr>
  </w:style>
  <w:style w:type="paragraph" w:customStyle="1" w:styleId="NumPar4">
    <w:name w:val="NumPar 4"/>
    <w:basedOn w:val="Normal"/>
    <w:next w:val="Text1"/>
    <w:rsid w:val="00E90B42"/>
    <w:pPr>
      <w:numPr>
        <w:ilvl w:val="3"/>
        <w:numId w:val="3"/>
      </w:numPr>
      <w:spacing w:before="120" w:after="120"/>
      <w:jc w:val="both"/>
    </w:pPr>
    <w:rPr>
      <w:rFonts w:eastAsia="Calibri"/>
      <w:sz w:val="24"/>
      <w:szCs w:val="22"/>
      <w:lang w:eastAsia="en-GB"/>
    </w:rPr>
  </w:style>
  <w:style w:type="paragraph" w:customStyle="1" w:styleId="ChapterTitle">
    <w:name w:val="ChapterTitle"/>
    <w:basedOn w:val="Normal"/>
    <w:next w:val="Normal"/>
    <w:rsid w:val="00E90B42"/>
    <w:pPr>
      <w:keepNext/>
      <w:spacing w:before="120" w:after="360"/>
      <w:jc w:val="center"/>
    </w:pPr>
    <w:rPr>
      <w:rFonts w:eastAsia="Calibri"/>
      <w:b/>
      <w:sz w:val="32"/>
      <w:szCs w:val="22"/>
      <w:lang w:eastAsia="en-GB"/>
    </w:rPr>
  </w:style>
  <w:style w:type="paragraph" w:customStyle="1" w:styleId="SectionTitle">
    <w:name w:val="SectionTitle"/>
    <w:basedOn w:val="Normal"/>
    <w:next w:val="Naslov1"/>
    <w:rsid w:val="00E90B42"/>
    <w:pPr>
      <w:keepNext/>
      <w:spacing w:before="120" w:after="360"/>
      <w:jc w:val="center"/>
    </w:pPr>
    <w:rPr>
      <w:rFonts w:eastAsia="Calibri"/>
      <w:b/>
      <w:smallCaps/>
      <w:sz w:val="28"/>
      <w:szCs w:val="22"/>
      <w:lang w:eastAsia="en-GB"/>
    </w:rPr>
  </w:style>
  <w:style w:type="paragraph" w:customStyle="1" w:styleId="Annexetitre">
    <w:name w:val="Annexe titre"/>
    <w:basedOn w:val="Normal"/>
    <w:next w:val="Normal"/>
    <w:rsid w:val="00E90B42"/>
    <w:pPr>
      <w:spacing w:before="120" w:after="120"/>
      <w:jc w:val="center"/>
    </w:pPr>
    <w:rPr>
      <w:rFonts w:eastAsia="Calibri"/>
      <w:b/>
      <w:sz w:val="24"/>
      <w:szCs w:val="22"/>
      <w:u w:val="single"/>
      <w:lang w:eastAsia="en-GB"/>
    </w:rPr>
  </w:style>
  <w:style w:type="paragraph" w:customStyle="1" w:styleId="Titrearticle">
    <w:name w:val="Titre article"/>
    <w:basedOn w:val="Normal"/>
    <w:next w:val="Normal"/>
    <w:rsid w:val="00E90B42"/>
    <w:pPr>
      <w:keepNext/>
      <w:spacing w:before="360" w:after="120"/>
      <w:jc w:val="center"/>
    </w:pPr>
    <w:rPr>
      <w:rFonts w:eastAsia="Calibri"/>
      <w:i/>
      <w:sz w:val="24"/>
      <w:szCs w:val="22"/>
      <w:lang w:eastAsia="en-GB"/>
    </w:rPr>
  </w:style>
  <w:style w:type="character" w:customStyle="1" w:styleId="Naslov4Char">
    <w:name w:val="Naslov 4 Char"/>
    <w:basedOn w:val="Zadanifontodlomka"/>
    <w:link w:val="Naslov4"/>
    <w:uiPriority w:val="99"/>
    <w:locked/>
    <w:rsid w:val="00214D7B"/>
    <w:rPr>
      <w:b/>
      <w:lang w:eastAsia="en-US"/>
    </w:rPr>
  </w:style>
  <w:style w:type="character" w:customStyle="1" w:styleId="OdlomakpopisaChar">
    <w:name w:val="Odlomak popisa Char"/>
    <w:aliases w:val="Heading 12 Char,TG lista Char,heading 1 Char,naslov 1 Char,Naslov 12 Char,Graf Char,Paragraph Char,List Paragraph Red Char,lp1 Char,Paragraphe de liste PBLH Char,Graph &amp; Table tite Char,Normal bullet 2 Char,Bullet list Char"/>
    <w:link w:val="Odlomakpopisa"/>
    <w:uiPriority w:val="34"/>
    <w:qFormat/>
    <w:locked/>
    <w:rsid w:val="00214D7B"/>
    <w:rPr>
      <w:sz w:val="22"/>
      <w:lang w:eastAsia="en-US"/>
    </w:rPr>
  </w:style>
  <w:style w:type="character" w:styleId="Tekstrezerviranogmjesta">
    <w:name w:val="Placeholder Text"/>
    <w:basedOn w:val="Zadanifontodlomka"/>
    <w:uiPriority w:val="99"/>
    <w:semiHidden/>
    <w:rsid w:val="00371F6C"/>
    <w:rPr>
      <w:color w:val="808080"/>
    </w:rPr>
  </w:style>
  <w:style w:type="character" w:customStyle="1" w:styleId="PodnojeChar">
    <w:name w:val="Podnožje Char"/>
    <w:basedOn w:val="Zadanifontodlomka"/>
    <w:link w:val="Podnoje"/>
    <w:uiPriority w:val="99"/>
    <w:rsid w:val="008A7FCB"/>
    <w:rPr>
      <w:sz w:val="22"/>
      <w:lang w:eastAsia="en-US"/>
    </w:rPr>
  </w:style>
  <w:style w:type="paragraph" w:styleId="TOCNaslov">
    <w:name w:val="TOC Heading"/>
    <w:basedOn w:val="Naslov1"/>
    <w:next w:val="Normal"/>
    <w:uiPriority w:val="39"/>
    <w:unhideWhenUsed/>
    <w:qFormat/>
    <w:rsid w:val="00EE578C"/>
    <w:pPr>
      <w:keepLines/>
      <w:spacing w:before="480" w:line="276" w:lineRule="auto"/>
      <w:ind w:right="0"/>
      <w:jc w:val="left"/>
      <w:outlineLvl w:val="9"/>
    </w:pPr>
    <w:rPr>
      <w:rFonts w:asciiTheme="majorHAnsi" w:eastAsiaTheme="majorEastAsia" w:hAnsiTheme="majorHAnsi" w:cstheme="majorBidi"/>
      <w:bCs/>
      <w:color w:val="365F91" w:themeColor="accent1" w:themeShade="BF"/>
      <w:spacing w:val="0"/>
      <w:sz w:val="28"/>
      <w:szCs w:val="28"/>
    </w:rPr>
  </w:style>
  <w:style w:type="paragraph" w:styleId="Sadraj1">
    <w:name w:val="toc 1"/>
    <w:basedOn w:val="Normal"/>
    <w:next w:val="Normal"/>
    <w:autoRedefine/>
    <w:uiPriority w:val="39"/>
    <w:unhideWhenUsed/>
    <w:rsid w:val="009F7633"/>
    <w:pPr>
      <w:tabs>
        <w:tab w:val="left" w:pos="440"/>
        <w:tab w:val="right" w:leader="dot" w:pos="9963"/>
      </w:tabs>
      <w:spacing w:after="120"/>
    </w:pPr>
    <w:rPr>
      <w:rFonts w:asciiTheme="minorHAnsi" w:hAnsiTheme="minorHAnsi" w:cstheme="minorHAnsi"/>
      <w:b/>
      <w:bCs/>
      <w:caps/>
      <w:sz w:val="20"/>
    </w:rPr>
  </w:style>
  <w:style w:type="paragraph" w:styleId="Sadraj2">
    <w:name w:val="toc 2"/>
    <w:basedOn w:val="Normal"/>
    <w:next w:val="Normal"/>
    <w:autoRedefine/>
    <w:uiPriority w:val="39"/>
    <w:unhideWhenUsed/>
    <w:rsid w:val="00B402EB"/>
    <w:pPr>
      <w:ind w:left="220"/>
    </w:pPr>
    <w:rPr>
      <w:rFonts w:asciiTheme="minorHAnsi" w:hAnsiTheme="minorHAnsi" w:cstheme="minorHAnsi"/>
      <w:smallCaps/>
      <w:sz w:val="20"/>
    </w:rPr>
  </w:style>
  <w:style w:type="character" w:customStyle="1" w:styleId="bold">
    <w:name w:val="bold"/>
    <w:rsid w:val="004A1D3A"/>
  </w:style>
  <w:style w:type="paragraph" w:styleId="Sadraj3">
    <w:name w:val="toc 3"/>
    <w:basedOn w:val="Normal"/>
    <w:next w:val="Normal"/>
    <w:autoRedefine/>
    <w:uiPriority w:val="39"/>
    <w:unhideWhenUsed/>
    <w:rsid w:val="001B428A"/>
    <w:pPr>
      <w:ind w:left="440"/>
    </w:pPr>
    <w:rPr>
      <w:rFonts w:asciiTheme="minorHAnsi" w:hAnsiTheme="minorHAnsi" w:cstheme="minorHAnsi"/>
      <w:i/>
      <w:iCs/>
      <w:sz w:val="20"/>
    </w:rPr>
  </w:style>
  <w:style w:type="character" w:customStyle="1" w:styleId="Naslov1Char">
    <w:name w:val="Naslov 1 Char"/>
    <w:basedOn w:val="Zadanifontodlomka"/>
    <w:link w:val="Naslov1"/>
    <w:uiPriority w:val="1"/>
    <w:rsid w:val="00B22036"/>
    <w:rPr>
      <w:rFonts w:ascii="CRO_Calligraph-Bold" w:hAnsi="CRO_Calligraph-Bold"/>
      <w:b/>
      <w:spacing w:val="60"/>
      <w:sz w:val="22"/>
      <w:lang w:eastAsia="en-US"/>
    </w:rPr>
  </w:style>
  <w:style w:type="character" w:customStyle="1" w:styleId="Naslov2Char">
    <w:name w:val="Naslov 2 Char"/>
    <w:basedOn w:val="Zadanifontodlomka"/>
    <w:link w:val="Naslov2"/>
    <w:uiPriority w:val="1"/>
    <w:rsid w:val="00B22036"/>
    <w:rPr>
      <w:rFonts w:ascii="Arial Black" w:hAnsi="Arial Black"/>
      <w:sz w:val="28"/>
      <w:lang w:eastAsia="en-US"/>
    </w:rPr>
  </w:style>
  <w:style w:type="character" w:customStyle="1" w:styleId="Naslov3Char">
    <w:name w:val="Naslov 3 Char"/>
    <w:basedOn w:val="Zadanifontodlomka"/>
    <w:link w:val="Naslov3"/>
    <w:uiPriority w:val="1"/>
    <w:rsid w:val="00313A15"/>
    <w:rPr>
      <w:b/>
      <w:sz w:val="18"/>
      <w:lang w:eastAsia="en-US"/>
    </w:rPr>
  </w:style>
  <w:style w:type="paragraph" w:styleId="Sadraj4">
    <w:name w:val="toc 4"/>
    <w:basedOn w:val="Normal"/>
    <w:next w:val="Normal"/>
    <w:autoRedefine/>
    <w:uiPriority w:val="39"/>
    <w:unhideWhenUsed/>
    <w:rsid w:val="00A81D80"/>
    <w:pPr>
      <w:ind w:left="660"/>
    </w:pPr>
    <w:rPr>
      <w:rFonts w:asciiTheme="minorHAnsi" w:hAnsiTheme="minorHAnsi" w:cstheme="minorHAnsi"/>
      <w:sz w:val="18"/>
      <w:szCs w:val="18"/>
    </w:rPr>
  </w:style>
  <w:style w:type="paragraph" w:styleId="Sadraj5">
    <w:name w:val="toc 5"/>
    <w:basedOn w:val="Normal"/>
    <w:next w:val="Normal"/>
    <w:autoRedefine/>
    <w:uiPriority w:val="39"/>
    <w:unhideWhenUsed/>
    <w:rsid w:val="00A81D80"/>
    <w:pPr>
      <w:ind w:left="880"/>
    </w:pPr>
    <w:rPr>
      <w:rFonts w:asciiTheme="minorHAnsi" w:hAnsiTheme="minorHAnsi" w:cstheme="minorHAnsi"/>
      <w:sz w:val="18"/>
      <w:szCs w:val="18"/>
    </w:rPr>
  </w:style>
  <w:style w:type="paragraph" w:styleId="Sadraj6">
    <w:name w:val="toc 6"/>
    <w:basedOn w:val="Normal"/>
    <w:next w:val="Normal"/>
    <w:autoRedefine/>
    <w:uiPriority w:val="39"/>
    <w:unhideWhenUsed/>
    <w:rsid w:val="00A81D80"/>
    <w:pPr>
      <w:ind w:left="1100"/>
    </w:pPr>
    <w:rPr>
      <w:rFonts w:asciiTheme="minorHAnsi" w:hAnsiTheme="minorHAnsi" w:cstheme="minorHAnsi"/>
      <w:sz w:val="18"/>
      <w:szCs w:val="18"/>
    </w:rPr>
  </w:style>
  <w:style w:type="paragraph" w:styleId="Sadraj7">
    <w:name w:val="toc 7"/>
    <w:basedOn w:val="Normal"/>
    <w:next w:val="Normal"/>
    <w:autoRedefine/>
    <w:uiPriority w:val="39"/>
    <w:unhideWhenUsed/>
    <w:rsid w:val="00A81D80"/>
    <w:pPr>
      <w:ind w:left="1320"/>
    </w:pPr>
    <w:rPr>
      <w:rFonts w:asciiTheme="minorHAnsi" w:hAnsiTheme="minorHAnsi" w:cstheme="minorHAnsi"/>
      <w:sz w:val="18"/>
      <w:szCs w:val="18"/>
    </w:rPr>
  </w:style>
  <w:style w:type="paragraph" w:styleId="Sadraj8">
    <w:name w:val="toc 8"/>
    <w:basedOn w:val="Normal"/>
    <w:next w:val="Normal"/>
    <w:autoRedefine/>
    <w:uiPriority w:val="39"/>
    <w:unhideWhenUsed/>
    <w:rsid w:val="00A81D80"/>
    <w:pPr>
      <w:ind w:left="1540"/>
    </w:pPr>
    <w:rPr>
      <w:rFonts w:asciiTheme="minorHAnsi" w:hAnsiTheme="minorHAnsi" w:cstheme="minorHAnsi"/>
      <w:sz w:val="18"/>
      <w:szCs w:val="18"/>
    </w:rPr>
  </w:style>
  <w:style w:type="paragraph" w:styleId="Sadraj9">
    <w:name w:val="toc 9"/>
    <w:basedOn w:val="Normal"/>
    <w:next w:val="Normal"/>
    <w:autoRedefine/>
    <w:uiPriority w:val="39"/>
    <w:unhideWhenUsed/>
    <w:rsid w:val="00A81D80"/>
    <w:pPr>
      <w:ind w:left="1760"/>
    </w:pPr>
    <w:rPr>
      <w:rFonts w:asciiTheme="minorHAnsi" w:hAnsiTheme="minorHAnsi" w:cstheme="minorHAnsi"/>
      <w:sz w:val="18"/>
      <w:szCs w:val="18"/>
    </w:rPr>
  </w:style>
  <w:style w:type="character" w:customStyle="1" w:styleId="ilfuvd">
    <w:name w:val="ilfuvd"/>
    <w:basedOn w:val="Zadanifontodlomka"/>
    <w:rsid w:val="00B85D20"/>
  </w:style>
  <w:style w:type="character" w:styleId="SlijeenaHiperveza">
    <w:name w:val="FollowedHyperlink"/>
    <w:basedOn w:val="Zadanifontodlomka"/>
    <w:semiHidden/>
    <w:unhideWhenUsed/>
    <w:rsid w:val="00EB3310"/>
    <w:rPr>
      <w:color w:val="800080" w:themeColor="followedHyperlink"/>
      <w:u w:val="single"/>
    </w:rPr>
  </w:style>
  <w:style w:type="table" w:customStyle="1" w:styleId="TableGridLight1">
    <w:name w:val="Table Grid Light1"/>
    <w:basedOn w:val="Obinatablica"/>
    <w:uiPriority w:val="40"/>
    <w:rsid w:val="00BB3C2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Obinatablica"/>
    <w:uiPriority w:val="41"/>
    <w:rsid w:val="00BB3C2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1">
    <w:name w:val="Grid Table 1 Light1"/>
    <w:basedOn w:val="Obinatablica"/>
    <w:uiPriority w:val="46"/>
    <w:rsid w:val="00BB3C2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ijelotekstaChar">
    <w:name w:val="Tijelo teksta Char"/>
    <w:basedOn w:val="Zadanifontodlomka"/>
    <w:link w:val="Tijeloteksta"/>
    <w:uiPriority w:val="1"/>
    <w:rsid w:val="005F58CF"/>
    <w:rPr>
      <w:sz w:val="22"/>
      <w:lang w:eastAsia="en-US"/>
    </w:rPr>
  </w:style>
  <w:style w:type="paragraph" w:customStyle="1" w:styleId="TableParagraph">
    <w:name w:val="Table Paragraph"/>
    <w:basedOn w:val="Normal"/>
    <w:uiPriority w:val="1"/>
    <w:qFormat/>
    <w:rsid w:val="005F58CF"/>
    <w:pPr>
      <w:widowControl w:val="0"/>
    </w:pPr>
    <w:rPr>
      <w:rFonts w:asciiTheme="minorHAnsi" w:eastAsiaTheme="minorHAnsi" w:hAnsiTheme="minorHAnsi" w:cstheme="minorBidi"/>
      <w:szCs w:val="22"/>
      <w:lang w:val="en-US"/>
    </w:rPr>
  </w:style>
  <w:style w:type="character" w:customStyle="1" w:styleId="Tijeloteksta2Char">
    <w:name w:val="Tijelo teksta 2 Char"/>
    <w:basedOn w:val="Zadanifontodlomka"/>
    <w:link w:val="Tijeloteksta2"/>
    <w:rsid w:val="00480110"/>
    <w:rPr>
      <w:rFonts w:ascii="Arial" w:hAnsi="Arial"/>
      <w:sz w:val="22"/>
      <w:lang w:val="en-US" w:eastAsia="en-US"/>
    </w:rPr>
  </w:style>
  <w:style w:type="paragraph" w:customStyle="1" w:styleId="Style1">
    <w:name w:val="Style1"/>
    <w:basedOn w:val="Naslov1"/>
    <w:link w:val="Style1Char"/>
    <w:autoRedefine/>
    <w:qFormat/>
    <w:rsid w:val="008563CE"/>
    <w:pPr>
      <w:numPr>
        <w:numId w:val="9"/>
      </w:numPr>
      <w:shd w:val="clear" w:color="auto" w:fill="FBD4B4" w:themeFill="accent6" w:themeFillTint="66"/>
      <w:tabs>
        <w:tab w:val="left" w:pos="426"/>
      </w:tabs>
      <w:spacing w:line="259" w:lineRule="auto"/>
      <w:ind w:right="0"/>
    </w:pPr>
    <w:rPr>
      <w:rFonts w:ascii="Arial" w:eastAsiaTheme="majorEastAsia" w:hAnsi="Arial" w:cs="Arial"/>
      <w:bCs/>
      <w:color w:val="0070C0"/>
      <w:spacing w:val="0"/>
      <w:sz w:val="24"/>
      <w:szCs w:val="24"/>
    </w:rPr>
  </w:style>
  <w:style w:type="paragraph" w:customStyle="1" w:styleId="Style2">
    <w:name w:val="Style2"/>
    <w:basedOn w:val="Naslov2"/>
    <w:link w:val="Style2Char"/>
    <w:qFormat/>
    <w:rsid w:val="005931A4"/>
    <w:pPr>
      <w:numPr>
        <w:ilvl w:val="0"/>
        <w:numId w:val="10"/>
      </w:numPr>
      <w:spacing w:before="40" w:line="259" w:lineRule="auto"/>
      <w:ind w:right="0"/>
    </w:pPr>
    <w:rPr>
      <w:rFonts w:ascii="Calibri" w:eastAsiaTheme="majorEastAsia" w:hAnsi="Calibri"/>
      <w:b/>
      <w:bCs/>
      <w:color w:val="4F81BD" w:themeColor="accent1"/>
      <w:sz w:val="24"/>
    </w:rPr>
  </w:style>
  <w:style w:type="character" w:customStyle="1" w:styleId="Style1Char">
    <w:name w:val="Style1 Char"/>
    <w:basedOn w:val="Naslov1Char"/>
    <w:link w:val="Style1"/>
    <w:rsid w:val="008563CE"/>
    <w:rPr>
      <w:rFonts w:ascii="Arial" w:eastAsiaTheme="majorEastAsia" w:hAnsi="Arial" w:cs="Arial"/>
      <w:b/>
      <w:bCs/>
      <w:color w:val="0070C0"/>
      <w:spacing w:val="60"/>
      <w:sz w:val="24"/>
      <w:szCs w:val="24"/>
      <w:shd w:val="clear" w:color="auto" w:fill="FBD4B4" w:themeFill="accent6" w:themeFillTint="66"/>
      <w:lang w:eastAsia="en-US"/>
    </w:rPr>
  </w:style>
  <w:style w:type="character" w:customStyle="1" w:styleId="Style2Char">
    <w:name w:val="Style2 Char"/>
    <w:basedOn w:val="Naslov2Char"/>
    <w:link w:val="Style2"/>
    <w:rsid w:val="005931A4"/>
    <w:rPr>
      <w:rFonts w:ascii="Calibri" w:eastAsiaTheme="majorEastAsia" w:hAnsi="Calibri"/>
      <w:b/>
      <w:bCs/>
      <w:color w:val="4F81BD" w:themeColor="accent1"/>
      <w:sz w:val="24"/>
      <w:lang w:eastAsia="en-US"/>
    </w:rPr>
  </w:style>
  <w:style w:type="paragraph" w:styleId="Revizija">
    <w:name w:val="Revision"/>
    <w:hidden/>
    <w:uiPriority w:val="99"/>
    <w:semiHidden/>
    <w:rsid w:val="00FC1675"/>
    <w:rPr>
      <w:sz w:val="22"/>
      <w:lang w:eastAsia="en-US"/>
    </w:rPr>
  </w:style>
  <w:style w:type="character" w:styleId="Istaknuto">
    <w:name w:val="Emphasis"/>
    <w:basedOn w:val="Zadanifontodlomka"/>
    <w:uiPriority w:val="20"/>
    <w:qFormat/>
    <w:rsid w:val="00DD54FC"/>
    <w:rPr>
      <w:b/>
      <w:bCs/>
      <w:i w:val="0"/>
      <w:iCs w:val="0"/>
    </w:rPr>
  </w:style>
  <w:style w:type="character" w:customStyle="1" w:styleId="st1">
    <w:name w:val="st1"/>
    <w:basedOn w:val="Zadanifontodlomka"/>
    <w:rsid w:val="00DD54FC"/>
  </w:style>
  <w:style w:type="paragraph" w:customStyle="1" w:styleId="box454981">
    <w:name w:val="box_454981"/>
    <w:basedOn w:val="Normal"/>
    <w:rsid w:val="0086351E"/>
    <w:pPr>
      <w:spacing w:before="100" w:beforeAutospacing="1" w:after="225"/>
    </w:pPr>
    <w:rPr>
      <w:sz w:val="24"/>
      <w:szCs w:val="24"/>
      <w:lang w:eastAsia="hr-HR"/>
    </w:rPr>
  </w:style>
  <w:style w:type="paragraph" w:customStyle="1" w:styleId="NormalLucida">
    <w:name w:val="Normal+Lucida"/>
    <w:basedOn w:val="Normal"/>
    <w:link w:val="NormalLucidaChar"/>
    <w:rsid w:val="00DA6AF6"/>
    <w:pPr>
      <w:jc w:val="both"/>
    </w:pPr>
    <w:rPr>
      <w:rFonts w:ascii="Lucida Sans Unicode" w:hAnsi="Lucida Sans Unicode" w:cs="Tahoma"/>
      <w:color w:val="000000"/>
      <w:sz w:val="20"/>
    </w:rPr>
  </w:style>
  <w:style w:type="character" w:customStyle="1" w:styleId="NormalLucidaChar">
    <w:name w:val="Normal+Lucida Char"/>
    <w:link w:val="NormalLucida"/>
    <w:rsid w:val="00DA6AF6"/>
    <w:rPr>
      <w:rFonts w:ascii="Lucida Sans Unicode" w:hAnsi="Lucida Sans Unicode" w:cs="Tahoma"/>
      <w:color w:val="000000"/>
      <w:lang w:eastAsia="en-US"/>
    </w:rPr>
  </w:style>
  <w:style w:type="character" w:customStyle="1" w:styleId="BezproredaChar">
    <w:name w:val="Bez proreda Char"/>
    <w:basedOn w:val="Zadanifontodlomka"/>
    <w:link w:val="Bezproreda"/>
    <w:uiPriority w:val="1"/>
    <w:qFormat/>
    <w:rsid w:val="0082006E"/>
    <w:rPr>
      <w:rFonts w:ascii="Arial" w:hAnsi="Arial"/>
      <w:sz w:val="22"/>
      <w:szCs w:val="22"/>
    </w:rPr>
  </w:style>
  <w:style w:type="character" w:customStyle="1" w:styleId="InternetLink">
    <w:name w:val="Internet Link"/>
    <w:basedOn w:val="Zadanifontodlomka"/>
    <w:uiPriority w:val="99"/>
    <w:unhideWhenUsed/>
    <w:rsid w:val="00020C44"/>
    <w:rPr>
      <w:color w:val="0000FF" w:themeColor="hyperlink"/>
      <w:u w:val="single"/>
    </w:rPr>
  </w:style>
  <w:style w:type="table" w:customStyle="1" w:styleId="TableGrid">
    <w:name w:val="TableGrid"/>
    <w:rsid w:val="00484C3F"/>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table" w:customStyle="1" w:styleId="Svijetlatablicareetke-isticanje11">
    <w:name w:val="Svijetla tablica rešetke - isticanje 11"/>
    <w:basedOn w:val="Obinatablica"/>
    <w:uiPriority w:val="46"/>
    <w:rsid w:val="00374D03"/>
    <w:rPr>
      <w:rFonts w:asciiTheme="minorHAnsi" w:eastAsiaTheme="minorEastAsia" w:hAnsiTheme="minorHAnsi" w:cstheme="minorBidi"/>
      <w:sz w:val="22"/>
      <w:szCs w:val="22"/>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Nerijeenospominjanje">
    <w:name w:val="Unresolved Mention"/>
    <w:basedOn w:val="Zadanifontodlomka"/>
    <w:uiPriority w:val="99"/>
    <w:semiHidden/>
    <w:unhideWhenUsed/>
    <w:rsid w:val="006670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8673">
      <w:bodyDiv w:val="1"/>
      <w:marLeft w:val="0"/>
      <w:marRight w:val="0"/>
      <w:marTop w:val="0"/>
      <w:marBottom w:val="0"/>
      <w:divBdr>
        <w:top w:val="none" w:sz="0" w:space="0" w:color="auto"/>
        <w:left w:val="none" w:sz="0" w:space="0" w:color="auto"/>
        <w:bottom w:val="none" w:sz="0" w:space="0" w:color="auto"/>
        <w:right w:val="none" w:sz="0" w:space="0" w:color="auto"/>
      </w:divBdr>
    </w:div>
    <w:div w:id="22824627">
      <w:bodyDiv w:val="1"/>
      <w:marLeft w:val="0"/>
      <w:marRight w:val="0"/>
      <w:marTop w:val="0"/>
      <w:marBottom w:val="0"/>
      <w:divBdr>
        <w:top w:val="none" w:sz="0" w:space="0" w:color="auto"/>
        <w:left w:val="none" w:sz="0" w:space="0" w:color="auto"/>
        <w:bottom w:val="none" w:sz="0" w:space="0" w:color="auto"/>
        <w:right w:val="none" w:sz="0" w:space="0" w:color="auto"/>
      </w:divBdr>
    </w:div>
    <w:div w:id="23724034">
      <w:bodyDiv w:val="1"/>
      <w:marLeft w:val="0"/>
      <w:marRight w:val="0"/>
      <w:marTop w:val="0"/>
      <w:marBottom w:val="0"/>
      <w:divBdr>
        <w:top w:val="none" w:sz="0" w:space="0" w:color="auto"/>
        <w:left w:val="none" w:sz="0" w:space="0" w:color="auto"/>
        <w:bottom w:val="none" w:sz="0" w:space="0" w:color="auto"/>
        <w:right w:val="none" w:sz="0" w:space="0" w:color="auto"/>
      </w:divBdr>
    </w:div>
    <w:div w:id="28839368">
      <w:bodyDiv w:val="1"/>
      <w:marLeft w:val="0"/>
      <w:marRight w:val="0"/>
      <w:marTop w:val="0"/>
      <w:marBottom w:val="0"/>
      <w:divBdr>
        <w:top w:val="none" w:sz="0" w:space="0" w:color="auto"/>
        <w:left w:val="none" w:sz="0" w:space="0" w:color="auto"/>
        <w:bottom w:val="none" w:sz="0" w:space="0" w:color="auto"/>
        <w:right w:val="none" w:sz="0" w:space="0" w:color="auto"/>
      </w:divBdr>
    </w:div>
    <w:div w:id="34813714">
      <w:bodyDiv w:val="1"/>
      <w:marLeft w:val="0"/>
      <w:marRight w:val="0"/>
      <w:marTop w:val="0"/>
      <w:marBottom w:val="0"/>
      <w:divBdr>
        <w:top w:val="none" w:sz="0" w:space="0" w:color="auto"/>
        <w:left w:val="none" w:sz="0" w:space="0" w:color="auto"/>
        <w:bottom w:val="none" w:sz="0" w:space="0" w:color="auto"/>
        <w:right w:val="none" w:sz="0" w:space="0" w:color="auto"/>
      </w:divBdr>
    </w:div>
    <w:div w:id="47194906">
      <w:bodyDiv w:val="1"/>
      <w:marLeft w:val="0"/>
      <w:marRight w:val="0"/>
      <w:marTop w:val="0"/>
      <w:marBottom w:val="0"/>
      <w:divBdr>
        <w:top w:val="none" w:sz="0" w:space="0" w:color="auto"/>
        <w:left w:val="none" w:sz="0" w:space="0" w:color="auto"/>
        <w:bottom w:val="none" w:sz="0" w:space="0" w:color="auto"/>
        <w:right w:val="none" w:sz="0" w:space="0" w:color="auto"/>
      </w:divBdr>
    </w:div>
    <w:div w:id="49308582">
      <w:bodyDiv w:val="1"/>
      <w:marLeft w:val="0"/>
      <w:marRight w:val="0"/>
      <w:marTop w:val="0"/>
      <w:marBottom w:val="0"/>
      <w:divBdr>
        <w:top w:val="none" w:sz="0" w:space="0" w:color="auto"/>
        <w:left w:val="none" w:sz="0" w:space="0" w:color="auto"/>
        <w:bottom w:val="none" w:sz="0" w:space="0" w:color="auto"/>
        <w:right w:val="none" w:sz="0" w:space="0" w:color="auto"/>
      </w:divBdr>
    </w:div>
    <w:div w:id="56248035">
      <w:bodyDiv w:val="1"/>
      <w:marLeft w:val="0"/>
      <w:marRight w:val="0"/>
      <w:marTop w:val="0"/>
      <w:marBottom w:val="0"/>
      <w:divBdr>
        <w:top w:val="none" w:sz="0" w:space="0" w:color="auto"/>
        <w:left w:val="none" w:sz="0" w:space="0" w:color="auto"/>
        <w:bottom w:val="none" w:sz="0" w:space="0" w:color="auto"/>
        <w:right w:val="none" w:sz="0" w:space="0" w:color="auto"/>
      </w:divBdr>
    </w:div>
    <w:div w:id="57633514">
      <w:bodyDiv w:val="1"/>
      <w:marLeft w:val="0"/>
      <w:marRight w:val="0"/>
      <w:marTop w:val="0"/>
      <w:marBottom w:val="0"/>
      <w:divBdr>
        <w:top w:val="none" w:sz="0" w:space="0" w:color="auto"/>
        <w:left w:val="none" w:sz="0" w:space="0" w:color="auto"/>
        <w:bottom w:val="none" w:sz="0" w:space="0" w:color="auto"/>
        <w:right w:val="none" w:sz="0" w:space="0" w:color="auto"/>
      </w:divBdr>
    </w:div>
    <w:div w:id="66851964">
      <w:bodyDiv w:val="1"/>
      <w:marLeft w:val="0"/>
      <w:marRight w:val="0"/>
      <w:marTop w:val="0"/>
      <w:marBottom w:val="0"/>
      <w:divBdr>
        <w:top w:val="none" w:sz="0" w:space="0" w:color="auto"/>
        <w:left w:val="none" w:sz="0" w:space="0" w:color="auto"/>
        <w:bottom w:val="none" w:sz="0" w:space="0" w:color="auto"/>
        <w:right w:val="none" w:sz="0" w:space="0" w:color="auto"/>
      </w:divBdr>
    </w:div>
    <w:div w:id="71972627">
      <w:bodyDiv w:val="1"/>
      <w:marLeft w:val="0"/>
      <w:marRight w:val="0"/>
      <w:marTop w:val="0"/>
      <w:marBottom w:val="0"/>
      <w:divBdr>
        <w:top w:val="none" w:sz="0" w:space="0" w:color="auto"/>
        <w:left w:val="none" w:sz="0" w:space="0" w:color="auto"/>
        <w:bottom w:val="none" w:sz="0" w:space="0" w:color="auto"/>
        <w:right w:val="none" w:sz="0" w:space="0" w:color="auto"/>
      </w:divBdr>
    </w:div>
    <w:div w:id="75059651">
      <w:bodyDiv w:val="1"/>
      <w:marLeft w:val="0"/>
      <w:marRight w:val="0"/>
      <w:marTop w:val="0"/>
      <w:marBottom w:val="0"/>
      <w:divBdr>
        <w:top w:val="none" w:sz="0" w:space="0" w:color="auto"/>
        <w:left w:val="none" w:sz="0" w:space="0" w:color="auto"/>
        <w:bottom w:val="none" w:sz="0" w:space="0" w:color="auto"/>
        <w:right w:val="none" w:sz="0" w:space="0" w:color="auto"/>
      </w:divBdr>
    </w:div>
    <w:div w:id="75829284">
      <w:bodyDiv w:val="1"/>
      <w:marLeft w:val="0"/>
      <w:marRight w:val="0"/>
      <w:marTop w:val="0"/>
      <w:marBottom w:val="0"/>
      <w:divBdr>
        <w:top w:val="none" w:sz="0" w:space="0" w:color="auto"/>
        <w:left w:val="none" w:sz="0" w:space="0" w:color="auto"/>
        <w:bottom w:val="none" w:sz="0" w:space="0" w:color="auto"/>
        <w:right w:val="none" w:sz="0" w:space="0" w:color="auto"/>
      </w:divBdr>
    </w:div>
    <w:div w:id="91707106">
      <w:bodyDiv w:val="1"/>
      <w:marLeft w:val="0"/>
      <w:marRight w:val="0"/>
      <w:marTop w:val="0"/>
      <w:marBottom w:val="0"/>
      <w:divBdr>
        <w:top w:val="none" w:sz="0" w:space="0" w:color="auto"/>
        <w:left w:val="none" w:sz="0" w:space="0" w:color="auto"/>
        <w:bottom w:val="none" w:sz="0" w:space="0" w:color="auto"/>
        <w:right w:val="none" w:sz="0" w:space="0" w:color="auto"/>
      </w:divBdr>
    </w:div>
    <w:div w:id="119108652">
      <w:bodyDiv w:val="1"/>
      <w:marLeft w:val="0"/>
      <w:marRight w:val="0"/>
      <w:marTop w:val="0"/>
      <w:marBottom w:val="0"/>
      <w:divBdr>
        <w:top w:val="none" w:sz="0" w:space="0" w:color="auto"/>
        <w:left w:val="none" w:sz="0" w:space="0" w:color="auto"/>
        <w:bottom w:val="none" w:sz="0" w:space="0" w:color="auto"/>
        <w:right w:val="none" w:sz="0" w:space="0" w:color="auto"/>
      </w:divBdr>
    </w:div>
    <w:div w:id="124126108">
      <w:bodyDiv w:val="1"/>
      <w:marLeft w:val="0"/>
      <w:marRight w:val="0"/>
      <w:marTop w:val="0"/>
      <w:marBottom w:val="0"/>
      <w:divBdr>
        <w:top w:val="none" w:sz="0" w:space="0" w:color="auto"/>
        <w:left w:val="none" w:sz="0" w:space="0" w:color="auto"/>
        <w:bottom w:val="none" w:sz="0" w:space="0" w:color="auto"/>
        <w:right w:val="none" w:sz="0" w:space="0" w:color="auto"/>
      </w:divBdr>
    </w:div>
    <w:div w:id="139424875">
      <w:bodyDiv w:val="1"/>
      <w:marLeft w:val="0"/>
      <w:marRight w:val="0"/>
      <w:marTop w:val="0"/>
      <w:marBottom w:val="0"/>
      <w:divBdr>
        <w:top w:val="none" w:sz="0" w:space="0" w:color="auto"/>
        <w:left w:val="none" w:sz="0" w:space="0" w:color="auto"/>
        <w:bottom w:val="none" w:sz="0" w:space="0" w:color="auto"/>
        <w:right w:val="none" w:sz="0" w:space="0" w:color="auto"/>
      </w:divBdr>
    </w:div>
    <w:div w:id="145784380">
      <w:bodyDiv w:val="1"/>
      <w:marLeft w:val="0"/>
      <w:marRight w:val="0"/>
      <w:marTop w:val="0"/>
      <w:marBottom w:val="0"/>
      <w:divBdr>
        <w:top w:val="none" w:sz="0" w:space="0" w:color="auto"/>
        <w:left w:val="none" w:sz="0" w:space="0" w:color="auto"/>
        <w:bottom w:val="none" w:sz="0" w:space="0" w:color="auto"/>
        <w:right w:val="none" w:sz="0" w:space="0" w:color="auto"/>
      </w:divBdr>
    </w:div>
    <w:div w:id="156455725">
      <w:bodyDiv w:val="1"/>
      <w:marLeft w:val="0"/>
      <w:marRight w:val="0"/>
      <w:marTop w:val="0"/>
      <w:marBottom w:val="0"/>
      <w:divBdr>
        <w:top w:val="none" w:sz="0" w:space="0" w:color="auto"/>
        <w:left w:val="none" w:sz="0" w:space="0" w:color="auto"/>
        <w:bottom w:val="none" w:sz="0" w:space="0" w:color="auto"/>
        <w:right w:val="none" w:sz="0" w:space="0" w:color="auto"/>
      </w:divBdr>
    </w:div>
    <w:div w:id="164757831">
      <w:bodyDiv w:val="1"/>
      <w:marLeft w:val="0"/>
      <w:marRight w:val="0"/>
      <w:marTop w:val="0"/>
      <w:marBottom w:val="0"/>
      <w:divBdr>
        <w:top w:val="none" w:sz="0" w:space="0" w:color="auto"/>
        <w:left w:val="none" w:sz="0" w:space="0" w:color="auto"/>
        <w:bottom w:val="none" w:sz="0" w:space="0" w:color="auto"/>
        <w:right w:val="none" w:sz="0" w:space="0" w:color="auto"/>
      </w:divBdr>
    </w:div>
    <w:div w:id="168058319">
      <w:bodyDiv w:val="1"/>
      <w:marLeft w:val="0"/>
      <w:marRight w:val="0"/>
      <w:marTop w:val="0"/>
      <w:marBottom w:val="0"/>
      <w:divBdr>
        <w:top w:val="none" w:sz="0" w:space="0" w:color="auto"/>
        <w:left w:val="none" w:sz="0" w:space="0" w:color="auto"/>
        <w:bottom w:val="none" w:sz="0" w:space="0" w:color="auto"/>
        <w:right w:val="none" w:sz="0" w:space="0" w:color="auto"/>
      </w:divBdr>
    </w:div>
    <w:div w:id="171117042">
      <w:bodyDiv w:val="1"/>
      <w:marLeft w:val="0"/>
      <w:marRight w:val="0"/>
      <w:marTop w:val="0"/>
      <w:marBottom w:val="0"/>
      <w:divBdr>
        <w:top w:val="none" w:sz="0" w:space="0" w:color="auto"/>
        <w:left w:val="none" w:sz="0" w:space="0" w:color="auto"/>
        <w:bottom w:val="none" w:sz="0" w:space="0" w:color="auto"/>
        <w:right w:val="none" w:sz="0" w:space="0" w:color="auto"/>
      </w:divBdr>
    </w:div>
    <w:div w:id="171649832">
      <w:bodyDiv w:val="1"/>
      <w:marLeft w:val="0"/>
      <w:marRight w:val="0"/>
      <w:marTop w:val="0"/>
      <w:marBottom w:val="0"/>
      <w:divBdr>
        <w:top w:val="none" w:sz="0" w:space="0" w:color="auto"/>
        <w:left w:val="none" w:sz="0" w:space="0" w:color="auto"/>
        <w:bottom w:val="none" w:sz="0" w:space="0" w:color="auto"/>
        <w:right w:val="none" w:sz="0" w:space="0" w:color="auto"/>
      </w:divBdr>
    </w:div>
    <w:div w:id="175115173">
      <w:bodyDiv w:val="1"/>
      <w:marLeft w:val="0"/>
      <w:marRight w:val="0"/>
      <w:marTop w:val="0"/>
      <w:marBottom w:val="0"/>
      <w:divBdr>
        <w:top w:val="none" w:sz="0" w:space="0" w:color="auto"/>
        <w:left w:val="none" w:sz="0" w:space="0" w:color="auto"/>
        <w:bottom w:val="none" w:sz="0" w:space="0" w:color="auto"/>
        <w:right w:val="none" w:sz="0" w:space="0" w:color="auto"/>
      </w:divBdr>
    </w:div>
    <w:div w:id="180632671">
      <w:bodyDiv w:val="1"/>
      <w:marLeft w:val="0"/>
      <w:marRight w:val="0"/>
      <w:marTop w:val="0"/>
      <w:marBottom w:val="0"/>
      <w:divBdr>
        <w:top w:val="none" w:sz="0" w:space="0" w:color="auto"/>
        <w:left w:val="none" w:sz="0" w:space="0" w:color="auto"/>
        <w:bottom w:val="none" w:sz="0" w:space="0" w:color="auto"/>
        <w:right w:val="none" w:sz="0" w:space="0" w:color="auto"/>
      </w:divBdr>
    </w:div>
    <w:div w:id="181210618">
      <w:bodyDiv w:val="1"/>
      <w:marLeft w:val="0"/>
      <w:marRight w:val="0"/>
      <w:marTop w:val="0"/>
      <w:marBottom w:val="0"/>
      <w:divBdr>
        <w:top w:val="none" w:sz="0" w:space="0" w:color="auto"/>
        <w:left w:val="none" w:sz="0" w:space="0" w:color="auto"/>
        <w:bottom w:val="none" w:sz="0" w:space="0" w:color="auto"/>
        <w:right w:val="none" w:sz="0" w:space="0" w:color="auto"/>
      </w:divBdr>
    </w:div>
    <w:div w:id="181863221">
      <w:bodyDiv w:val="1"/>
      <w:marLeft w:val="0"/>
      <w:marRight w:val="0"/>
      <w:marTop w:val="0"/>
      <w:marBottom w:val="0"/>
      <w:divBdr>
        <w:top w:val="none" w:sz="0" w:space="0" w:color="auto"/>
        <w:left w:val="none" w:sz="0" w:space="0" w:color="auto"/>
        <w:bottom w:val="none" w:sz="0" w:space="0" w:color="auto"/>
        <w:right w:val="none" w:sz="0" w:space="0" w:color="auto"/>
      </w:divBdr>
    </w:div>
    <w:div w:id="190194592">
      <w:bodyDiv w:val="1"/>
      <w:marLeft w:val="0"/>
      <w:marRight w:val="0"/>
      <w:marTop w:val="0"/>
      <w:marBottom w:val="0"/>
      <w:divBdr>
        <w:top w:val="none" w:sz="0" w:space="0" w:color="auto"/>
        <w:left w:val="none" w:sz="0" w:space="0" w:color="auto"/>
        <w:bottom w:val="none" w:sz="0" w:space="0" w:color="auto"/>
        <w:right w:val="none" w:sz="0" w:space="0" w:color="auto"/>
      </w:divBdr>
    </w:div>
    <w:div w:id="190730142">
      <w:bodyDiv w:val="1"/>
      <w:marLeft w:val="0"/>
      <w:marRight w:val="0"/>
      <w:marTop w:val="0"/>
      <w:marBottom w:val="0"/>
      <w:divBdr>
        <w:top w:val="none" w:sz="0" w:space="0" w:color="auto"/>
        <w:left w:val="none" w:sz="0" w:space="0" w:color="auto"/>
        <w:bottom w:val="none" w:sz="0" w:space="0" w:color="auto"/>
        <w:right w:val="none" w:sz="0" w:space="0" w:color="auto"/>
      </w:divBdr>
    </w:div>
    <w:div w:id="195314338">
      <w:bodyDiv w:val="1"/>
      <w:marLeft w:val="0"/>
      <w:marRight w:val="0"/>
      <w:marTop w:val="0"/>
      <w:marBottom w:val="0"/>
      <w:divBdr>
        <w:top w:val="none" w:sz="0" w:space="0" w:color="auto"/>
        <w:left w:val="none" w:sz="0" w:space="0" w:color="auto"/>
        <w:bottom w:val="none" w:sz="0" w:space="0" w:color="auto"/>
        <w:right w:val="none" w:sz="0" w:space="0" w:color="auto"/>
      </w:divBdr>
    </w:div>
    <w:div w:id="196085104">
      <w:bodyDiv w:val="1"/>
      <w:marLeft w:val="0"/>
      <w:marRight w:val="0"/>
      <w:marTop w:val="0"/>
      <w:marBottom w:val="0"/>
      <w:divBdr>
        <w:top w:val="none" w:sz="0" w:space="0" w:color="auto"/>
        <w:left w:val="none" w:sz="0" w:space="0" w:color="auto"/>
        <w:bottom w:val="none" w:sz="0" w:space="0" w:color="auto"/>
        <w:right w:val="none" w:sz="0" w:space="0" w:color="auto"/>
      </w:divBdr>
    </w:div>
    <w:div w:id="202131225">
      <w:bodyDiv w:val="1"/>
      <w:marLeft w:val="0"/>
      <w:marRight w:val="0"/>
      <w:marTop w:val="0"/>
      <w:marBottom w:val="0"/>
      <w:divBdr>
        <w:top w:val="none" w:sz="0" w:space="0" w:color="auto"/>
        <w:left w:val="none" w:sz="0" w:space="0" w:color="auto"/>
        <w:bottom w:val="none" w:sz="0" w:space="0" w:color="auto"/>
        <w:right w:val="none" w:sz="0" w:space="0" w:color="auto"/>
      </w:divBdr>
    </w:div>
    <w:div w:id="222719347">
      <w:bodyDiv w:val="1"/>
      <w:marLeft w:val="0"/>
      <w:marRight w:val="0"/>
      <w:marTop w:val="0"/>
      <w:marBottom w:val="0"/>
      <w:divBdr>
        <w:top w:val="none" w:sz="0" w:space="0" w:color="auto"/>
        <w:left w:val="none" w:sz="0" w:space="0" w:color="auto"/>
        <w:bottom w:val="none" w:sz="0" w:space="0" w:color="auto"/>
        <w:right w:val="none" w:sz="0" w:space="0" w:color="auto"/>
      </w:divBdr>
    </w:div>
    <w:div w:id="223565037">
      <w:bodyDiv w:val="1"/>
      <w:marLeft w:val="0"/>
      <w:marRight w:val="0"/>
      <w:marTop w:val="0"/>
      <w:marBottom w:val="0"/>
      <w:divBdr>
        <w:top w:val="none" w:sz="0" w:space="0" w:color="auto"/>
        <w:left w:val="none" w:sz="0" w:space="0" w:color="auto"/>
        <w:bottom w:val="none" w:sz="0" w:space="0" w:color="auto"/>
        <w:right w:val="none" w:sz="0" w:space="0" w:color="auto"/>
      </w:divBdr>
    </w:div>
    <w:div w:id="227687707">
      <w:bodyDiv w:val="1"/>
      <w:marLeft w:val="0"/>
      <w:marRight w:val="0"/>
      <w:marTop w:val="0"/>
      <w:marBottom w:val="0"/>
      <w:divBdr>
        <w:top w:val="none" w:sz="0" w:space="0" w:color="auto"/>
        <w:left w:val="none" w:sz="0" w:space="0" w:color="auto"/>
        <w:bottom w:val="none" w:sz="0" w:space="0" w:color="auto"/>
        <w:right w:val="none" w:sz="0" w:space="0" w:color="auto"/>
      </w:divBdr>
    </w:div>
    <w:div w:id="229006099">
      <w:bodyDiv w:val="1"/>
      <w:marLeft w:val="0"/>
      <w:marRight w:val="0"/>
      <w:marTop w:val="0"/>
      <w:marBottom w:val="0"/>
      <w:divBdr>
        <w:top w:val="none" w:sz="0" w:space="0" w:color="auto"/>
        <w:left w:val="none" w:sz="0" w:space="0" w:color="auto"/>
        <w:bottom w:val="none" w:sz="0" w:space="0" w:color="auto"/>
        <w:right w:val="none" w:sz="0" w:space="0" w:color="auto"/>
      </w:divBdr>
    </w:div>
    <w:div w:id="229077953">
      <w:bodyDiv w:val="1"/>
      <w:marLeft w:val="0"/>
      <w:marRight w:val="0"/>
      <w:marTop w:val="0"/>
      <w:marBottom w:val="0"/>
      <w:divBdr>
        <w:top w:val="none" w:sz="0" w:space="0" w:color="auto"/>
        <w:left w:val="none" w:sz="0" w:space="0" w:color="auto"/>
        <w:bottom w:val="none" w:sz="0" w:space="0" w:color="auto"/>
        <w:right w:val="none" w:sz="0" w:space="0" w:color="auto"/>
      </w:divBdr>
    </w:div>
    <w:div w:id="234172277">
      <w:bodyDiv w:val="1"/>
      <w:marLeft w:val="0"/>
      <w:marRight w:val="0"/>
      <w:marTop w:val="0"/>
      <w:marBottom w:val="0"/>
      <w:divBdr>
        <w:top w:val="none" w:sz="0" w:space="0" w:color="auto"/>
        <w:left w:val="none" w:sz="0" w:space="0" w:color="auto"/>
        <w:bottom w:val="none" w:sz="0" w:space="0" w:color="auto"/>
        <w:right w:val="none" w:sz="0" w:space="0" w:color="auto"/>
      </w:divBdr>
    </w:div>
    <w:div w:id="235433165">
      <w:bodyDiv w:val="1"/>
      <w:marLeft w:val="0"/>
      <w:marRight w:val="0"/>
      <w:marTop w:val="0"/>
      <w:marBottom w:val="0"/>
      <w:divBdr>
        <w:top w:val="none" w:sz="0" w:space="0" w:color="auto"/>
        <w:left w:val="none" w:sz="0" w:space="0" w:color="auto"/>
        <w:bottom w:val="none" w:sz="0" w:space="0" w:color="auto"/>
        <w:right w:val="none" w:sz="0" w:space="0" w:color="auto"/>
      </w:divBdr>
    </w:div>
    <w:div w:id="247426357">
      <w:bodyDiv w:val="1"/>
      <w:marLeft w:val="0"/>
      <w:marRight w:val="0"/>
      <w:marTop w:val="0"/>
      <w:marBottom w:val="0"/>
      <w:divBdr>
        <w:top w:val="none" w:sz="0" w:space="0" w:color="auto"/>
        <w:left w:val="none" w:sz="0" w:space="0" w:color="auto"/>
        <w:bottom w:val="none" w:sz="0" w:space="0" w:color="auto"/>
        <w:right w:val="none" w:sz="0" w:space="0" w:color="auto"/>
      </w:divBdr>
    </w:div>
    <w:div w:id="281615551">
      <w:bodyDiv w:val="1"/>
      <w:marLeft w:val="0"/>
      <w:marRight w:val="0"/>
      <w:marTop w:val="0"/>
      <w:marBottom w:val="0"/>
      <w:divBdr>
        <w:top w:val="none" w:sz="0" w:space="0" w:color="auto"/>
        <w:left w:val="none" w:sz="0" w:space="0" w:color="auto"/>
        <w:bottom w:val="none" w:sz="0" w:space="0" w:color="auto"/>
        <w:right w:val="none" w:sz="0" w:space="0" w:color="auto"/>
      </w:divBdr>
    </w:div>
    <w:div w:id="287784637">
      <w:bodyDiv w:val="1"/>
      <w:marLeft w:val="0"/>
      <w:marRight w:val="0"/>
      <w:marTop w:val="0"/>
      <w:marBottom w:val="0"/>
      <w:divBdr>
        <w:top w:val="none" w:sz="0" w:space="0" w:color="auto"/>
        <w:left w:val="none" w:sz="0" w:space="0" w:color="auto"/>
        <w:bottom w:val="none" w:sz="0" w:space="0" w:color="auto"/>
        <w:right w:val="none" w:sz="0" w:space="0" w:color="auto"/>
      </w:divBdr>
    </w:div>
    <w:div w:id="289826087">
      <w:bodyDiv w:val="1"/>
      <w:marLeft w:val="0"/>
      <w:marRight w:val="0"/>
      <w:marTop w:val="0"/>
      <w:marBottom w:val="0"/>
      <w:divBdr>
        <w:top w:val="none" w:sz="0" w:space="0" w:color="auto"/>
        <w:left w:val="none" w:sz="0" w:space="0" w:color="auto"/>
        <w:bottom w:val="none" w:sz="0" w:space="0" w:color="auto"/>
        <w:right w:val="none" w:sz="0" w:space="0" w:color="auto"/>
      </w:divBdr>
    </w:div>
    <w:div w:id="290476915">
      <w:bodyDiv w:val="1"/>
      <w:marLeft w:val="0"/>
      <w:marRight w:val="0"/>
      <w:marTop w:val="0"/>
      <w:marBottom w:val="0"/>
      <w:divBdr>
        <w:top w:val="none" w:sz="0" w:space="0" w:color="auto"/>
        <w:left w:val="none" w:sz="0" w:space="0" w:color="auto"/>
        <w:bottom w:val="none" w:sz="0" w:space="0" w:color="auto"/>
        <w:right w:val="none" w:sz="0" w:space="0" w:color="auto"/>
      </w:divBdr>
    </w:div>
    <w:div w:id="290478899">
      <w:bodyDiv w:val="1"/>
      <w:marLeft w:val="0"/>
      <w:marRight w:val="0"/>
      <w:marTop w:val="0"/>
      <w:marBottom w:val="0"/>
      <w:divBdr>
        <w:top w:val="none" w:sz="0" w:space="0" w:color="auto"/>
        <w:left w:val="none" w:sz="0" w:space="0" w:color="auto"/>
        <w:bottom w:val="none" w:sz="0" w:space="0" w:color="auto"/>
        <w:right w:val="none" w:sz="0" w:space="0" w:color="auto"/>
      </w:divBdr>
    </w:div>
    <w:div w:id="302661889">
      <w:bodyDiv w:val="1"/>
      <w:marLeft w:val="0"/>
      <w:marRight w:val="0"/>
      <w:marTop w:val="0"/>
      <w:marBottom w:val="0"/>
      <w:divBdr>
        <w:top w:val="none" w:sz="0" w:space="0" w:color="auto"/>
        <w:left w:val="none" w:sz="0" w:space="0" w:color="auto"/>
        <w:bottom w:val="none" w:sz="0" w:space="0" w:color="auto"/>
        <w:right w:val="none" w:sz="0" w:space="0" w:color="auto"/>
      </w:divBdr>
    </w:div>
    <w:div w:id="305623680">
      <w:bodyDiv w:val="1"/>
      <w:marLeft w:val="0"/>
      <w:marRight w:val="0"/>
      <w:marTop w:val="0"/>
      <w:marBottom w:val="0"/>
      <w:divBdr>
        <w:top w:val="none" w:sz="0" w:space="0" w:color="auto"/>
        <w:left w:val="none" w:sz="0" w:space="0" w:color="auto"/>
        <w:bottom w:val="none" w:sz="0" w:space="0" w:color="auto"/>
        <w:right w:val="none" w:sz="0" w:space="0" w:color="auto"/>
      </w:divBdr>
    </w:div>
    <w:div w:id="307780349">
      <w:bodyDiv w:val="1"/>
      <w:marLeft w:val="0"/>
      <w:marRight w:val="0"/>
      <w:marTop w:val="0"/>
      <w:marBottom w:val="0"/>
      <w:divBdr>
        <w:top w:val="none" w:sz="0" w:space="0" w:color="auto"/>
        <w:left w:val="none" w:sz="0" w:space="0" w:color="auto"/>
        <w:bottom w:val="none" w:sz="0" w:space="0" w:color="auto"/>
        <w:right w:val="none" w:sz="0" w:space="0" w:color="auto"/>
      </w:divBdr>
    </w:div>
    <w:div w:id="309679740">
      <w:bodyDiv w:val="1"/>
      <w:marLeft w:val="0"/>
      <w:marRight w:val="0"/>
      <w:marTop w:val="0"/>
      <w:marBottom w:val="0"/>
      <w:divBdr>
        <w:top w:val="none" w:sz="0" w:space="0" w:color="auto"/>
        <w:left w:val="none" w:sz="0" w:space="0" w:color="auto"/>
        <w:bottom w:val="none" w:sz="0" w:space="0" w:color="auto"/>
        <w:right w:val="none" w:sz="0" w:space="0" w:color="auto"/>
      </w:divBdr>
    </w:div>
    <w:div w:id="311452750">
      <w:bodyDiv w:val="1"/>
      <w:marLeft w:val="0"/>
      <w:marRight w:val="0"/>
      <w:marTop w:val="0"/>
      <w:marBottom w:val="0"/>
      <w:divBdr>
        <w:top w:val="none" w:sz="0" w:space="0" w:color="auto"/>
        <w:left w:val="none" w:sz="0" w:space="0" w:color="auto"/>
        <w:bottom w:val="none" w:sz="0" w:space="0" w:color="auto"/>
        <w:right w:val="none" w:sz="0" w:space="0" w:color="auto"/>
      </w:divBdr>
    </w:div>
    <w:div w:id="318777270">
      <w:bodyDiv w:val="1"/>
      <w:marLeft w:val="0"/>
      <w:marRight w:val="0"/>
      <w:marTop w:val="0"/>
      <w:marBottom w:val="0"/>
      <w:divBdr>
        <w:top w:val="none" w:sz="0" w:space="0" w:color="auto"/>
        <w:left w:val="none" w:sz="0" w:space="0" w:color="auto"/>
        <w:bottom w:val="none" w:sz="0" w:space="0" w:color="auto"/>
        <w:right w:val="none" w:sz="0" w:space="0" w:color="auto"/>
      </w:divBdr>
    </w:div>
    <w:div w:id="320162476">
      <w:bodyDiv w:val="1"/>
      <w:marLeft w:val="0"/>
      <w:marRight w:val="0"/>
      <w:marTop w:val="0"/>
      <w:marBottom w:val="0"/>
      <w:divBdr>
        <w:top w:val="none" w:sz="0" w:space="0" w:color="auto"/>
        <w:left w:val="none" w:sz="0" w:space="0" w:color="auto"/>
        <w:bottom w:val="none" w:sz="0" w:space="0" w:color="auto"/>
        <w:right w:val="none" w:sz="0" w:space="0" w:color="auto"/>
      </w:divBdr>
    </w:div>
    <w:div w:id="329525664">
      <w:bodyDiv w:val="1"/>
      <w:marLeft w:val="0"/>
      <w:marRight w:val="0"/>
      <w:marTop w:val="0"/>
      <w:marBottom w:val="0"/>
      <w:divBdr>
        <w:top w:val="none" w:sz="0" w:space="0" w:color="auto"/>
        <w:left w:val="none" w:sz="0" w:space="0" w:color="auto"/>
        <w:bottom w:val="none" w:sz="0" w:space="0" w:color="auto"/>
        <w:right w:val="none" w:sz="0" w:space="0" w:color="auto"/>
      </w:divBdr>
    </w:div>
    <w:div w:id="339506095">
      <w:bodyDiv w:val="1"/>
      <w:marLeft w:val="0"/>
      <w:marRight w:val="0"/>
      <w:marTop w:val="0"/>
      <w:marBottom w:val="0"/>
      <w:divBdr>
        <w:top w:val="none" w:sz="0" w:space="0" w:color="auto"/>
        <w:left w:val="none" w:sz="0" w:space="0" w:color="auto"/>
        <w:bottom w:val="none" w:sz="0" w:space="0" w:color="auto"/>
        <w:right w:val="none" w:sz="0" w:space="0" w:color="auto"/>
      </w:divBdr>
    </w:div>
    <w:div w:id="349720332">
      <w:bodyDiv w:val="1"/>
      <w:marLeft w:val="0"/>
      <w:marRight w:val="0"/>
      <w:marTop w:val="0"/>
      <w:marBottom w:val="0"/>
      <w:divBdr>
        <w:top w:val="none" w:sz="0" w:space="0" w:color="auto"/>
        <w:left w:val="none" w:sz="0" w:space="0" w:color="auto"/>
        <w:bottom w:val="none" w:sz="0" w:space="0" w:color="auto"/>
        <w:right w:val="none" w:sz="0" w:space="0" w:color="auto"/>
      </w:divBdr>
    </w:div>
    <w:div w:id="373846332">
      <w:bodyDiv w:val="1"/>
      <w:marLeft w:val="0"/>
      <w:marRight w:val="0"/>
      <w:marTop w:val="0"/>
      <w:marBottom w:val="0"/>
      <w:divBdr>
        <w:top w:val="none" w:sz="0" w:space="0" w:color="auto"/>
        <w:left w:val="none" w:sz="0" w:space="0" w:color="auto"/>
        <w:bottom w:val="none" w:sz="0" w:space="0" w:color="auto"/>
        <w:right w:val="none" w:sz="0" w:space="0" w:color="auto"/>
      </w:divBdr>
    </w:div>
    <w:div w:id="374239105">
      <w:bodyDiv w:val="1"/>
      <w:marLeft w:val="0"/>
      <w:marRight w:val="0"/>
      <w:marTop w:val="0"/>
      <w:marBottom w:val="0"/>
      <w:divBdr>
        <w:top w:val="none" w:sz="0" w:space="0" w:color="auto"/>
        <w:left w:val="none" w:sz="0" w:space="0" w:color="auto"/>
        <w:bottom w:val="none" w:sz="0" w:space="0" w:color="auto"/>
        <w:right w:val="none" w:sz="0" w:space="0" w:color="auto"/>
      </w:divBdr>
    </w:div>
    <w:div w:id="378240359">
      <w:bodyDiv w:val="1"/>
      <w:marLeft w:val="0"/>
      <w:marRight w:val="0"/>
      <w:marTop w:val="0"/>
      <w:marBottom w:val="0"/>
      <w:divBdr>
        <w:top w:val="none" w:sz="0" w:space="0" w:color="auto"/>
        <w:left w:val="none" w:sz="0" w:space="0" w:color="auto"/>
        <w:bottom w:val="none" w:sz="0" w:space="0" w:color="auto"/>
        <w:right w:val="none" w:sz="0" w:space="0" w:color="auto"/>
      </w:divBdr>
    </w:div>
    <w:div w:id="380206163">
      <w:bodyDiv w:val="1"/>
      <w:marLeft w:val="0"/>
      <w:marRight w:val="0"/>
      <w:marTop w:val="0"/>
      <w:marBottom w:val="0"/>
      <w:divBdr>
        <w:top w:val="none" w:sz="0" w:space="0" w:color="auto"/>
        <w:left w:val="none" w:sz="0" w:space="0" w:color="auto"/>
        <w:bottom w:val="none" w:sz="0" w:space="0" w:color="auto"/>
        <w:right w:val="none" w:sz="0" w:space="0" w:color="auto"/>
      </w:divBdr>
    </w:div>
    <w:div w:id="395586870">
      <w:bodyDiv w:val="1"/>
      <w:marLeft w:val="0"/>
      <w:marRight w:val="0"/>
      <w:marTop w:val="0"/>
      <w:marBottom w:val="0"/>
      <w:divBdr>
        <w:top w:val="none" w:sz="0" w:space="0" w:color="auto"/>
        <w:left w:val="none" w:sz="0" w:space="0" w:color="auto"/>
        <w:bottom w:val="none" w:sz="0" w:space="0" w:color="auto"/>
        <w:right w:val="none" w:sz="0" w:space="0" w:color="auto"/>
      </w:divBdr>
    </w:div>
    <w:div w:id="420031008">
      <w:bodyDiv w:val="1"/>
      <w:marLeft w:val="0"/>
      <w:marRight w:val="0"/>
      <w:marTop w:val="0"/>
      <w:marBottom w:val="0"/>
      <w:divBdr>
        <w:top w:val="none" w:sz="0" w:space="0" w:color="auto"/>
        <w:left w:val="none" w:sz="0" w:space="0" w:color="auto"/>
        <w:bottom w:val="none" w:sz="0" w:space="0" w:color="auto"/>
        <w:right w:val="none" w:sz="0" w:space="0" w:color="auto"/>
      </w:divBdr>
    </w:div>
    <w:div w:id="424228338">
      <w:bodyDiv w:val="1"/>
      <w:marLeft w:val="0"/>
      <w:marRight w:val="0"/>
      <w:marTop w:val="0"/>
      <w:marBottom w:val="0"/>
      <w:divBdr>
        <w:top w:val="none" w:sz="0" w:space="0" w:color="auto"/>
        <w:left w:val="none" w:sz="0" w:space="0" w:color="auto"/>
        <w:bottom w:val="none" w:sz="0" w:space="0" w:color="auto"/>
        <w:right w:val="none" w:sz="0" w:space="0" w:color="auto"/>
      </w:divBdr>
    </w:div>
    <w:div w:id="425660048">
      <w:bodyDiv w:val="1"/>
      <w:marLeft w:val="0"/>
      <w:marRight w:val="0"/>
      <w:marTop w:val="0"/>
      <w:marBottom w:val="0"/>
      <w:divBdr>
        <w:top w:val="none" w:sz="0" w:space="0" w:color="auto"/>
        <w:left w:val="none" w:sz="0" w:space="0" w:color="auto"/>
        <w:bottom w:val="none" w:sz="0" w:space="0" w:color="auto"/>
        <w:right w:val="none" w:sz="0" w:space="0" w:color="auto"/>
      </w:divBdr>
    </w:div>
    <w:div w:id="438380965">
      <w:bodyDiv w:val="1"/>
      <w:marLeft w:val="0"/>
      <w:marRight w:val="0"/>
      <w:marTop w:val="0"/>
      <w:marBottom w:val="0"/>
      <w:divBdr>
        <w:top w:val="none" w:sz="0" w:space="0" w:color="auto"/>
        <w:left w:val="none" w:sz="0" w:space="0" w:color="auto"/>
        <w:bottom w:val="none" w:sz="0" w:space="0" w:color="auto"/>
        <w:right w:val="none" w:sz="0" w:space="0" w:color="auto"/>
      </w:divBdr>
    </w:div>
    <w:div w:id="451486272">
      <w:bodyDiv w:val="1"/>
      <w:marLeft w:val="0"/>
      <w:marRight w:val="0"/>
      <w:marTop w:val="0"/>
      <w:marBottom w:val="0"/>
      <w:divBdr>
        <w:top w:val="none" w:sz="0" w:space="0" w:color="auto"/>
        <w:left w:val="none" w:sz="0" w:space="0" w:color="auto"/>
        <w:bottom w:val="none" w:sz="0" w:space="0" w:color="auto"/>
        <w:right w:val="none" w:sz="0" w:space="0" w:color="auto"/>
      </w:divBdr>
    </w:div>
    <w:div w:id="451826740">
      <w:bodyDiv w:val="1"/>
      <w:marLeft w:val="0"/>
      <w:marRight w:val="0"/>
      <w:marTop w:val="0"/>
      <w:marBottom w:val="0"/>
      <w:divBdr>
        <w:top w:val="none" w:sz="0" w:space="0" w:color="auto"/>
        <w:left w:val="none" w:sz="0" w:space="0" w:color="auto"/>
        <w:bottom w:val="none" w:sz="0" w:space="0" w:color="auto"/>
        <w:right w:val="none" w:sz="0" w:space="0" w:color="auto"/>
      </w:divBdr>
    </w:div>
    <w:div w:id="461577427">
      <w:bodyDiv w:val="1"/>
      <w:marLeft w:val="0"/>
      <w:marRight w:val="0"/>
      <w:marTop w:val="0"/>
      <w:marBottom w:val="0"/>
      <w:divBdr>
        <w:top w:val="none" w:sz="0" w:space="0" w:color="auto"/>
        <w:left w:val="none" w:sz="0" w:space="0" w:color="auto"/>
        <w:bottom w:val="none" w:sz="0" w:space="0" w:color="auto"/>
        <w:right w:val="none" w:sz="0" w:space="0" w:color="auto"/>
      </w:divBdr>
    </w:div>
    <w:div w:id="467207917">
      <w:bodyDiv w:val="1"/>
      <w:marLeft w:val="0"/>
      <w:marRight w:val="0"/>
      <w:marTop w:val="0"/>
      <w:marBottom w:val="0"/>
      <w:divBdr>
        <w:top w:val="none" w:sz="0" w:space="0" w:color="auto"/>
        <w:left w:val="none" w:sz="0" w:space="0" w:color="auto"/>
        <w:bottom w:val="none" w:sz="0" w:space="0" w:color="auto"/>
        <w:right w:val="none" w:sz="0" w:space="0" w:color="auto"/>
      </w:divBdr>
    </w:div>
    <w:div w:id="483472888">
      <w:bodyDiv w:val="1"/>
      <w:marLeft w:val="0"/>
      <w:marRight w:val="0"/>
      <w:marTop w:val="0"/>
      <w:marBottom w:val="0"/>
      <w:divBdr>
        <w:top w:val="none" w:sz="0" w:space="0" w:color="auto"/>
        <w:left w:val="none" w:sz="0" w:space="0" w:color="auto"/>
        <w:bottom w:val="none" w:sz="0" w:space="0" w:color="auto"/>
        <w:right w:val="none" w:sz="0" w:space="0" w:color="auto"/>
      </w:divBdr>
    </w:div>
    <w:div w:id="488642341">
      <w:bodyDiv w:val="1"/>
      <w:marLeft w:val="0"/>
      <w:marRight w:val="0"/>
      <w:marTop w:val="0"/>
      <w:marBottom w:val="0"/>
      <w:divBdr>
        <w:top w:val="none" w:sz="0" w:space="0" w:color="auto"/>
        <w:left w:val="none" w:sz="0" w:space="0" w:color="auto"/>
        <w:bottom w:val="none" w:sz="0" w:space="0" w:color="auto"/>
        <w:right w:val="none" w:sz="0" w:space="0" w:color="auto"/>
      </w:divBdr>
    </w:div>
    <w:div w:id="493648348">
      <w:bodyDiv w:val="1"/>
      <w:marLeft w:val="0"/>
      <w:marRight w:val="0"/>
      <w:marTop w:val="0"/>
      <w:marBottom w:val="0"/>
      <w:divBdr>
        <w:top w:val="none" w:sz="0" w:space="0" w:color="auto"/>
        <w:left w:val="none" w:sz="0" w:space="0" w:color="auto"/>
        <w:bottom w:val="none" w:sz="0" w:space="0" w:color="auto"/>
        <w:right w:val="none" w:sz="0" w:space="0" w:color="auto"/>
      </w:divBdr>
    </w:div>
    <w:div w:id="493759184">
      <w:bodyDiv w:val="1"/>
      <w:marLeft w:val="0"/>
      <w:marRight w:val="0"/>
      <w:marTop w:val="0"/>
      <w:marBottom w:val="0"/>
      <w:divBdr>
        <w:top w:val="none" w:sz="0" w:space="0" w:color="auto"/>
        <w:left w:val="none" w:sz="0" w:space="0" w:color="auto"/>
        <w:bottom w:val="none" w:sz="0" w:space="0" w:color="auto"/>
        <w:right w:val="none" w:sz="0" w:space="0" w:color="auto"/>
      </w:divBdr>
    </w:div>
    <w:div w:id="497114624">
      <w:bodyDiv w:val="1"/>
      <w:marLeft w:val="0"/>
      <w:marRight w:val="0"/>
      <w:marTop w:val="0"/>
      <w:marBottom w:val="0"/>
      <w:divBdr>
        <w:top w:val="none" w:sz="0" w:space="0" w:color="auto"/>
        <w:left w:val="none" w:sz="0" w:space="0" w:color="auto"/>
        <w:bottom w:val="none" w:sz="0" w:space="0" w:color="auto"/>
        <w:right w:val="none" w:sz="0" w:space="0" w:color="auto"/>
      </w:divBdr>
    </w:div>
    <w:div w:id="502167835">
      <w:bodyDiv w:val="1"/>
      <w:marLeft w:val="0"/>
      <w:marRight w:val="0"/>
      <w:marTop w:val="0"/>
      <w:marBottom w:val="0"/>
      <w:divBdr>
        <w:top w:val="none" w:sz="0" w:space="0" w:color="auto"/>
        <w:left w:val="none" w:sz="0" w:space="0" w:color="auto"/>
        <w:bottom w:val="none" w:sz="0" w:space="0" w:color="auto"/>
        <w:right w:val="none" w:sz="0" w:space="0" w:color="auto"/>
      </w:divBdr>
    </w:div>
    <w:div w:id="506091654">
      <w:bodyDiv w:val="1"/>
      <w:marLeft w:val="0"/>
      <w:marRight w:val="0"/>
      <w:marTop w:val="0"/>
      <w:marBottom w:val="0"/>
      <w:divBdr>
        <w:top w:val="none" w:sz="0" w:space="0" w:color="auto"/>
        <w:left w:val="none" w:sz="0" w:space="0" w:color="auto"/>
        <w:bottom w:val="none" w:sz="0" w:space="0" w:color="auto"/>
        <w:right w:val="none" w:sz="0" w:space="0" w:color="auto"/>
      </w:divBdr>
    </w:div>
    <w:div w:id="508325932">
      <w:bodyDiv w:val="1"/>
      <w:marLeft w:val="0"/>
      <w:marRight w:val="0"/>
      <w:marTop w:val="0"/>
      <w:marBottom w:val="0"/>
      <w:divBdr>
        <w:top w:val="none" w:sz="0" w:space="0" w:color="auto"/>
        <w:left w:val="none" w:sz="0" w:space="0" w:color="auto"/>
        <w:bottom w:val="none" w:sz="0" w:space="0" w:color="auto"/>
        <w:right w:val="none" w:sz="0" w:space="0" w:color="auto"/>
      </w:divBdr>
    </w:div>
    <w:div w:id="514156634">
      <w:bodyDiv w:val="1"/>
      <w:marLeft w:val="0"/>
      <w:marRight w:val="0"/>
      <w:marTop w:val="0"/>
      <w:marBottom w:val="0"/>
      <w:divBdr>
        <w:top w:val="none" w:sz="0" w:space="0" w:color="auto"/>
        <w:left w:val="none" w:sz="0" w:space="0" w:color="auto"/>
        <w:bottom w:val="none" w:sz="0" w:space="0" w:color="auto"/>
        <w:right w:val="none" w:sz="0" w:space="0" w:color="auto"/>
      </w:divBdr>
    </w:div>
    <w:div w:id="521364487">
      <w:bodyDiv w:val="1"/>
      <w:marLeft w:val="0"/>
      <w:marRight w:val="0"/>
      <w:marTop w:val="0"/>
      <w:marBottom w:val="0"/>
      <w:divBdr>
        <w:top w:val="none" w:sz="0" w:space="0" w:color="auto"/>
        <w:left w:val="none" w:sz="0" w:space="0" w:color="auto"/>
        <w:bottom w:val="none" w:sz="0" w:space="0" w:color="auto"/>
        <w:right w:val="none" w:sz="0" w:space="0" w:color="auto"/>
      </w:divBdr>
    </w:div>
    <w:div w:id="523716844">
      <w:bodyDiv w:val="1"/>
      <w:marLeft w:val="0"/>
      <w:marRight w:val="0"/>
      <w:marTop w:val="0"/>
      <w:marBottom w:val="0"/>
      <w:divBdr>
        <w:top w:val="none" w:sz="0" w:space="0" w:color="auto"/>
        <w:left w:val="none" w:sz="0" w:space="0" w:color="auto"/>
        <w:bottom w:val="none" w:sz="0" w:space="0" w:color="auto"/>
        <w:right w:val="none" w:sz="0" w:space="0" w:color="auto"/>
      </w:divBdr>
    </w:div>
    <w:div w:id="537283511">
      <w:bodyDiv w:val="1"/>
      <w:marLeft w:val="0"/>
      <w:marRight w:val="0"/>
      <w:marTop w:val="0"/>
      <w:marBottom w:val="0"/>
      <w:divBdr>
        <w:top w:val="none" w:sz="0" w:space="0" w:color="auto"/>
        <w:left w:val="none" w:sz="0" w:space="0" w:color="auto"/>
        <w:bottom w:val="none" w:sz="0" w:space="0" w:color="auto"/>
        <w:right w:val="none" w:sz="0" w:space="0" w:color="auto"/>
      </w:divBdr>
    </w:div>
    <w:div w:id="540171651">
      <w:bodyDiv w:val="1"/>
      <w:marLeft w:val="0"/>
      <w:marRight w:val="0"/>
      <w:marTop w:val="0"/>
      <w:marBottom w:val="0"/>
      <w:divBdr>
        <w:top w:val="none" w:sz="0" w:space="0" w:color="auto"/>
        <w:left w:val="none" w:sz="0" w:space="0" w:color="auto"/>
        <w:bottom w:val="none" w:sz="0" w:space="0" w:color="auto"/>
        <w:right w:val="none" w:sz="0" w:space="0" w:color="auto"/>
      </w:divBdr>
    </w:div>
    <w:div w:id="561255689">
      <w:bodyDiv w:val="1"/>
      <w:marLeft w:val="0"/>
      <w:marRight w:val="0"/>
      <w:marTop w:val="0"/>
      <w:marBottom w:val="0"/>
      <w:divBdr>
        <w:top w:val="none" w:sz="0" w:space="0" w:color="auto"/>
        <w:left w:val="none" w:sz="0" w:space="0" w:color="auto"/>
        <w:bottom w:val="none" w:sz="0" w:space="0" w:color="auto"/>
        <w:right w:val="none" w:sz="0" w:space="0" w:color="auto"/>
      </w:divBdr>
    </w:div>
    <w:div w:id="564990527">
      <w:bodyDiv w:val="1"/>
      <w:marLeft w:val="0"/>
      <w:marRight w:val="0"/>
      <w:marTop w:val="0"/>
      <w:marBottom w:val="0"/>
      <w:divBdr>
        <w:top w:val="none" w:sz="0" w:space="0" w:color="auto"/>
        <w:left w:val="none" w:sz="0" w:space="0" w:color="auto"/>
        <w:bottom w:val="none" w:sz="0" w:space="0" w:color="auto"/>
        <w:right w:val="none" w:sz="0" w:space="0" w:color="auto"/>
      </w:divBdr>
    </w:div>
    <w:div w:id="565382029">
      <w:bodyDiv w:val="1"/>
      <w:marLeft w:val="0"/>
      <w:marRight w:val="0"/>
      <w:marTop w:val="0"/>
      <w:marBottom w:val="0"/>
      <w:divBdr>
        <w:top w:val="none" w:sz="0" w:space="0" w:color="auto"/>
        <w:left w:val="none" w:sz="0" w:space="0" w:color="auto"/>
        <w:bottom w:val="none" w:sz="0" w:space="0" w:color="auto"/>
        <w:right w:val="none" w:sz="0" w:space="0" w:color="auto"/>
      </w:divBdr>
    </w:div>
    <w:div w:id="565606830">
      <w:bodyDiv w:val="1"/>
      <w:marLeft w:val="0"/>
      <w:marRight w:val="0"/>
      <w:marTop w:val="0"/>
      <w:marBottom w:val="0"/>
      <w:divBdr>
        <w:top w:val="none" w:sz="0" w:space="0" w:color="auto"/>
        <w:left w:val="none" w:sz="0" w:space="0" w:color="auto"/>
        <w:bottom w:val="none" w:sz="0" w:space="0" w:color="auto"/>
        <w:right w:val="none" w:sz="0" w:space="0" w:color="auto"/>
      </w:divBdr>
    </w:div>
    <w:div w:id="567303703">
      <w:bodyDiv w:val="1"/>
      <w:marLeft w:val="0"/>
      <w:marRight w:val="0"/>
      <w:marTop w:val="0"/>
      <w:marBottom w:val="0"/>
      <w:divBdr>
        <w:top w:val="none" w:sz="0" w:space="0" w:color="auto"/>
        <w:left w:val="none" w:sz="0" w:space="0" w:color="auto"/>
        <w:bottom w:val="none" w:sz="0" w:space="0" w:color="auto"/>
        <w:right w:val="none" w:sz="0" w:space="0" w:color="auto"/>
      </w:divBdr>
    </w:div>
    <w:div w:id="569535410">
      <w:bodyDiv w:val="1"/>
      <w:marLeft w:val="0"/>
      <w:marRight w:val="0"/>
      <w:marTop w:val="0"/>
      <w:marBottom w:val="0"/>
      <w:divBdr>
        <w:top w:val="none" w:sz="0" w:space="0" w:color="auto"/>
        <w:left w:val="none" w:sz="0" w:space="0" w:color="auto"/>
        <w:bottom w:val="none" w:sz="0" w:space="0" w:color="auto"/>
        <w:right w:val="none" w:sz="0" w:space="0" w:color="auto"/>
      </w:divBdr>
    </w:div>
    <w:div w:id="583688645">
      <w:bodyDiv w:val="1"/>
      <w:marLeft w:val="0"/>
      <w:marRight w:val="0"/>
      <w:marTop w:val="0"/>
      <w:marBottom w:val="0"/>
      <w:divBdr>
        <w:top w:val="none" w:sz="0" w:space="0" w:color="auto"/>
        <w:left w:val="none" w:sz="0" w:space="0" w:color="auto"/>
        <w:bottom w:val="none" w:sz="0" w:space="0" w:color="auto"/>
        <w:right w:val="none" w:sz="0" w:space="0" w:color="auto"/>
      </w:divBdr>
    </w:div>
    <w:div w:id="587080790">
      <w:bodyDiv w:val="1"/>
      <w:marLeft w:val="0"/>
      <w:marRight w:val="0"/>
      <w:marTop w:val="0"/>
      <w:marBottom w:val="0"/>
      <w:divBdr>
        <w:top w:val="none" w:sz="0" w:space="0" w:color="auto"/>
        <w:left w:val="none" w:sz="0" w:space="0" w:color="auto"/>
        <w:bottom w:val="none" w:sz="0" w:space="0" w:color="auto"/>
        <w:right w:val="none" w:sz="0" w:space="0" w:color="auto"/>
      </w:divBdr>
    </w:div>
    <w:div w:id="593124595">
      <w:bodyDiv w:val="1"/>
      <w:marLeft w:val="0"/>
      <w:marRight w:val="0"/>
      <w:marTop w:val="0"/>
      <w:marBottom w:val="0"/>
      <w:divBdr>
        <w:top w:val="none" w:sz="0" w:space="0" w:color="auto"/>
        <w:left w:val="none" w:sz="0" w:space="0" w:color="auto"/>
        <w:bottom w:val="none" w:sz="0" w:space="0" w:color="auto"/>
        <w:right w:val="none" w:sz="0" w:space="0" w:color="auto"/>
      </w:divBdr>
    </w:div>
    <w:div w:id="601842389">
      <w:bodyDiv w:val="1"/>
      <w:marLeft w:val="0"/>
      <w:marRight w:val="0"/>
      <w:marTop w:val="0"/>
      <w:marBottom w:val="0"/>
      <w:divBdr>
        <w:top w:val="none" w:sz="0" w:space="0" w:color="auto"/>
        <w:left w:val="none" w:sz="0" w:space="0" w:color="auto"/>
        <w:bottom w:val="none" w:sz="0" w:space="0" w:color="auto"/>
        <w:right w:val="none" w:sz="0" w:space="0" w:color="auto"/>
      </w:divBdr>
    </w:div>
    <w:div w:id="613442106">
      <w:bodyDiv w:val="1"/>
      <w:marLeft w:val="0"/>
      <w:marRight w:val="0"/>
      <w:marTop w:val="0"/>
      <w:marBottom w:val="0"/>
      <w:divBdr>
        <w:top w:val="none" w:sz="0" w:space="0" w:color="auto"/>
        <w:left w:val="none" w:sz="0" w:space="0" w:color="auto"/>
        <w:bottom w:val="none" w:sz="0" w:space="0" w:color="auto"/>
        <w:right w:val="none" w:sz="0" w:space="0" w:color="auto"/>
      </w:divBdr>
    </w:div>
    <w:div w:id="616328915">
      <w:bodyDiv w:val="1"/>
      <w:marLeft w:val="0"/>
      <w:marRight w:val="0"/>
      <w:marTop w:val="0"/>
      <w:marBottom w:val="0"/>
      <w:divBdr>
        <w:top w:val="none" w:sz="0" w:space="0" w:color="auto"/>
        <w:left w:val="none" w:sz="0" w:space="0" w:color="auto"/>
        <w:bottom w:val="none" w:sz="0" w:space="0" w:color="auto"/>
        <w:right w:val="none" w:sz="0" w:space="0" w:color="auto"/>
      </w:divBdr>
    </w:div>
    <w:div w:id="617491825">
      <w:bodyDiv w:val="1"/>
      <w:marLeft w:val="0"/>
      <w:marRight w:val="0"/>
      <w:marTop w:val="0"/>
      <w:marBottom w:val="0"/>
      <w:divBdr>
        <w:top w:val="none" w:sz="0" w:space="0" w:color="auto"/>
        <w:left w:val="none" w:sz="0" w:space="0" w:color="auto"/>
        <w:bottom w:val="none" w:sz="0" w:space="0" w:color="auto"/>
        <w:right w:val="none" w:sz="0" w:space="0" w:color="auto"/>
      </w:divBdr>
    </w:div>
    <w:div w:id="623081593">
      <w:bodyDiv w:val="1"/>
      <w:marLeft w:val="0"/>
      <w:marRight w:val="0"/>
      <w:marTop w:val="0"/>
      <w:marBottom w:val="0"/>
      <w:divBdr>
        <w:top w:val="none" w:sz="0" w:space="0" w:color="auto"/>
        <w:left w:val="none" w:sz="0" w:space="0" w:color="auto"/>
        <w:bottom w:val="none" w:sz="0" w:space="0" w:color="auto"/>
        <w:right w:val="none" w:sz="0" w:space="0" w:color="auto"/>
      </w:divBdr>
    </w:div>
    <w:div w:id="624820236">
      <w:bodyDiv w:val="1"/>
      <w:marLeft w:val="0"/>
      <w:marRight w:val="0"/>
      <w:marTop w:val="0"/>
      <w:marBottom w:val="0"/>
      <w:divBdr>
        <w:top w:val="none" w:sz="0" w:space="0" w:color="auto"/>
        <w:left w:val="none" w:sz="0" w:space="0" w:color="auto"/>
        <w:bottom w:val="none" w:sz="0" w:space="0" w:color="auto"/>
        <w:right w:val="none" w:sz="0" w:space="0" w:color="auto"/>
      </w:divBdr>
      <w:divsChild>
        <w:div w:id="1872959891">
          <w:marLeft w:val="0"/>
          <w:marRight w:val="0"/>
          <w:marTop w:val="0"/>
          <w:marBottom w:val="0"/>
          <w:divBdr>
            <w:top w:val="none" w:sz="0" w:space="0" w:color="auto"/>
            <w:left w:val="none" w:sz="0" w:space="0" w:color="auto"/>
            <w:bottom w:val="none" w:sz="0" w:space="0" w:color="auto"/>
            <w:right w:val="none" w:sz="0" w:space="0" w:color="auto"/>
          </w:divBdr>
          <w:divsChild>
            <w:div w:id="1718776799">
              <w:marLeft w:val="0"/>
              <w:marRight w:val="0"/>
              <w:marTop w:val="0"/>
              <w:marBottom w:val="0"/>
              <w:divBdr>
                <w:top w:val="none" w:sz="0" w:space="0" w:color="auto"/>
                <w:left w:val="none" w:sz="0" w:space="0" w:color="auto"/>
                <w:bottom w:val="none" w:sz="0" w:space="0" w:color="auto"/>
                <w:right w:val="none" w:sz="0" w:space="0" w:color="auto"/>
              </w:divBdr>
              <w:divsChild>
                <w:div w:id="1480417253">
                  <w:marLeft w:val="0"/>
                  <w:marRight w:val="0"/>
                  <w:marTop w:val="0"/>
                  <w:marBottom w:val="0"/>
                  <w:divBdr>
                    <w:top w:val="none" w:sz="0" w:space="0" w:color="auto"/>
                    <w:left w:val="none" w:sz="0" w:space="0" w:color="auto"/>
                    <w:bottom w:val="none" w:sz="0" w:space="0" w:color="auto"/>
                    <w:right w:val="none" w:sz="0" w:space="0" w:color="auto"/>
                  </w:divBdr>
                  <w:divsChild>
                    <w:div w:id="1748653021">
                      <w:marLeft w:val="0"/>
                      <w:marRight w:val="0"/>
                      <w:marTop w:val="0"/>
                      <w:marBottom w:val="0"/>
                      <w:divBdr>
                        <w:top w:val="none" w:sz="0" w:space="0" w:color="auto"/>
                        <w:left w:val="none" w:sz="0" w:space="0" w:color="auto"/>
                        <w:bottom w:val="none" w:sz="0" w:space="0" w:color="auto"/>
                        <w:right w:val="none" w:sz="0" w:space="0" w:color="auto"/>
                      </w:divBdr>
                      <w:divsChild>
                        <w:div w:id="2139757966">
                          <w:marLeft w:val="0"/>
                          <w:marRight w:val="0"/>
                          <w:marTop w:val="0"/>
                          <w:marBottom w:val="0"/>
                          <w:divBdr>
                            <w:top w:val="none" w:sz="0" w:space="0" w:color="auto"/>
                            <w:left w:val="none" w:sz="0" w:space="0" w:color="auto"/>
                            <w:bottom w:val="none" w:sz="0" w:space="0" w:color="auto"/>
                            <w:right w:val="none" w:sz="0" w:space="0" w:color="auto"/>
                          </w:divBdr>
                          <w:divsChild>
                            <w:div w:id="1706832472">
                              <w:marLeft w:val="0"/>
                              <w:marRight w:val="1500"/>
                              <w:marTop w:val="100"/>
                              <w:marBottom w:val="100"/>
                              <w:divBdr>
                                <w:top w:val="none" w:sz="0" w:space="0" w:color="auto"/>
                                <w:left w:val="none" w:sz="0" w:space="0" w:color="auto"/>
                                <w:bottom w:val="none" w:sz="0" w:space="0" w:color="auto"/>
                                <w:right w:val="none" w:sz="0" w:space="0" w:color="auto"/>
                              </w:divBdr>
                              <w:divsChild>
                                <w:div w:id="648707437">
                                  <w:marLeft w:val="0"/>
                                  <w:marRight w:val="0"/>
                                  <w:marTop w:val="300"/>
                                  <w:marBottom w:val="450"/>
                                  <w:divBdr>
                                    <w:top w:val="none" w:sz="0" w:space="0" w:color="auto"/>
                                    <w:left w:val="none" w:sz="0" w:space="0" w:color="auto"/>
                                    <w:bottom w:val="none" w:sz="0" w:space="0" w:color="auto"/>
                                    <w:right w:val="none" w:sz="0" w:space="0" w:color="auto"/>
                                  </w:divBdr>
                                  <w:divsChild>
                                    <w:div w:id="1802185785">
                                      <w:marLeft w:val="0"/>
                                      <w:marRight w:val="0"/>
                                      <w:marTop w:val="0"/>
                                      <w:marBottom w:val="0"/>
                                      <w:divBdr>
                                        <w:top w:val="none" w:sz="0" w:space="0" w:color="auto"/>
                                        <w:left w:val="none" w:sz="0" w:space="0" w:color="auto"/>
                                        <w:bottom w:val="none" w:sz="0" w:space="0" w:color="auto"/>
                                        <w:right w:val="none" w:sz="0" w:space="0" w:color="auto"/>
                                      </w:divBdr>
                                      <w:divsChild>
                                        <w:div w:id="13941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3368691">
      <w:bodyDiv w:val="1"/>
      <w:marLeft w:val="0"/>
      <w:marRight w:val="0"/>
      <w:marTop w:val="0"/>
      <w:marBottom w:val="0"/>
      <w:divBdr>
        <w:top w:val="none" w:sz="0" w:space="0" w:color="auto"/>
        <w:left w:val="none" w:sz="0" w:space="0" w:color="auto"/>
        <w:bottom w:val="none" w:sz="0" w:space="0" w:color="auto"/>
        <w:right w:val="none" w:sz="0" w:space="0" w:color="auto"/>
      </w:divBdr>
    </w:div>
    <w:div w:id="635574343">
      <w:bodyDiv w:val="1"/>
      <w:marLeft w:val="0"/>
      <w:marRight w:val="0"/>
      <w:marTop w:val="0"/>
      <w:marBottom w:val="0"/>
      <w:divBdr>
        <w:top w:val="none" w:sz="0" w:space="0" w:color="auto"/>
        <w:left w:val="none" w:sz="0" w:space="0" w:color="auto"/>
        <w:bottom w:val="none" w:sz="0" w:space="0" w:color="auto"/>
        <w:right w:val="none" w:sz="0" w:space="0" w:color="auto"/>
      </w:divBdr>
    </w:div>
    <w:div w:id="643896589">
      <w:bodyDiv w:val="1"/>
      <w:marLeft w:val="0"/>
      <w:marRight w:val="0"/>
      <w:marTop w:val="0"/>
      <w:marBottom w:val="0"/>
      <w:divBdr>
        <w:top w:val="none" w:sz="0" w:space="0" w:color="auto"/>
        <w:left w:val="none" w:sz="0" w:space="0" w:color="auto"/>
        <w:bottom w:val="none" w:sz="0" w:space="0" w:color="auto"/>
        <w:right w:val="none" w:sz="0" w:space="0" w:color="auto"/>
      </w:divBdr>
    </w:div>
    <w:div w:id="661664821">
      <w:bodyDiv w:val="1"/>
      <w:marLeft w:val="0"/>
      <w:marRight w:val="0"/>
      <w:marTop w:val="0"/>
      <w:marBottom w:val="0"/>
      <w:divBdr>
        <w:top w:val="none" w:sz="0" w:space="0" w:color="auto"/>
        <w:left w:val="none" w:sz="0" w:space="0" w:color="auto"/>
        <w:bottom w:val="none" w:sz="0" w:space="0" w:color="auto"/>
        <w:right w:val="none" w:sz="0" w:space="0" w:color="auto"/>
      </w:divBdr>
    </w:div>
    <w:div w:id="687021095">
      <w:bodyDiv w:val="1"/>
      <w:marLeft w:val="0"/>
      <w:marRight w:val="0"/>
      <w:marTop w:val="0"/>
      <w:marBottom w:val="0"/>
      <w:divBdr>
        <w:top w:val="none" w:sz="0" w:space="0" w:color="auto"/>
        <w:left w:val="none" w:sz="0" w:space="0" w:color="auto"/>
        <w:bottom w:val="none" w:sz="0" w:space="0" w:color="auto"/>
        <w:right w:val="none" w:sz="0" w:space="0" w:color="auto"/>
      </w:divBdr>
    </w:div>
    <w:div w:id="689261479">
      <w:bodyDiv w:val="1"/>
      <w:marLeft w:val="0"/>
      <w:marRight w:val="0"/>
      <w:marTop w:val="0"/>
      <w:marBottom w:val="0"/>
      <w:divBdr>
        <w:top w:val="none" w:sz="0" w:space="0" w:color="auto"/>
        <w:left w:val="none" w:sz="0" w:space="0" w:color="auto"/>
        <w:bottom w:val="none" w:sz="0" w:space="0" w:color="auto"/>
        <w:right w:val="none" w:sz="0" w:space="0" w:color="auto"/>
      </w:divBdr>
    </w:div>
    <w:div w:id="689380171">
      <w:bodyDiv w:val="1"/>
      <w:marLeft w:val="0"/>
      <w:marRight w:val="0"/>
      <w:marTop w:val="0"/>
      <w:marBottom w:val="0"/>
      <w:divBdr>
        <w:top w:val="none" w:sz="0" w:space="0" w:color="auto"/>
        <w:left w:val="none" w:sz="0" w:space="0" w:color="auto"/>
        <w:bottom w:val="none" w:sz="0" w:space="0" w:color="auto"/>
        <w:right w:val="none" w:sz="0" w:space="0" w:color="auto"/>
      </w:divBdr>
    </w:div>
    <w:div w:id="690884116">
      <w:bodyDiv w:val="1"/>
      <w:marLeft w:val="0"/>
      <w:marRight w:val="0"/>
      <w:marTop w:val="0"/>
      <w:marBottom w:val="0"/>
      <w:divBdr>
        <w:top w:val="none" w:sz="0" w:space="0" w:color="auto"/>
        <w:left w:val="none" w:sz="0" w:space="0" w:color="auto"/>
        <w:bottom w:val="none" w:sz="0" w:space="0" w:color="auto"/>
        <w:right w:val="none" w:sz="0" w:space="0" w:color="auto"/>
      </w:divBdr>
    </w:div>
    <w:div w:id="691539905">
      <w:bodyDiv w:val="1"/>
      <w:marLeft w:val="0"/>
      <w:marRight w:val="0"/>
      <w:marTop w:val="0"/>
      <w:marBottom w:val="0"/>
      <w:divBdr>
        <w:top w:val="none" w:sz="0" w:space="0" w:color="auto"/>
        <w:left w:val="none" w:sz="0" w:space="0" w:color="auto"/>
        <w:bottom w:val="none" w:sz="0" w:space="0" w:color="auto"/>
        <w:right w:val="none" w:sz="0" w:space="0" w:color="auto"/>
      </w:divBdr>
    </w:div>
    <w:div w:id="701170477">
      <w:bodyDiv w:val="1"/>
      <w:marLeft w:val="0"/>
      <w:marRight w:val="0"/>
      <w:marTop w:val="0"/>
      <w:marBottom w:val="0"/>
      <w:divBdr>
        <w:top w:val="none" w:sz="0" w:space="0" w:color="auto"/>
        <w:left w:val="none" w:sz="0" w:space="0" w:color="auto"/>
        <w:bottom w:val="none" w:sz="0" w:space="0" w:color="auto"/>
        <w:right w:val="none" w:sz="0" w:space="0" w:color="auto"/>
      </w:divBdr>
    </w:div>
    <w:div w:id="703212147">
      <w:bodyDiv w:val="1"/>
      <w:marLeft w:val="0"/>
      <w:marRight w:val="0"/>
      <w:marTop w:val="0"/>
      <w:marBottom w:val="0"/>
      <w:divBdr>
        <w:top w:val="none" w:sz="0" w:space="0" w:color="auto"/>
        <w:left w:val="none" w:sz="0" w:space="0" w:color="auto"/>
        <w:bottom w:val="none" w:sz="0" w:space="0" w:color="auto"/>
        <w:right w:val="none" w:sz="0" w:space="0" w:color="auto"/>
      </w:divBdr>
    </w:div>
    <w:div w:id="711270784">
      <w:bodyDiv w:val="1"/>
      <w:marLeft w:val="0"/>
      <w:marRight w:val="0"/>
      <w:marTop w:val="0"/>
      <w:marBottom w:val="0"/>
      <w:divBdr>
        <w:top w:val="none" w:sz="0" w:space="0" w:color="auto"/>
        <w:left w:val="none" w:sz="0" w:space="0" w:color="auto"/>
        <w:bottom w:val="none" w:sz="0" w:space="0" w:color="auto"/>
        <w:right w:val="none" w:sz="0" w:space="0" w:color="auto"/>
      </w:divBdr>
    </w:div>
    <w:div w:id="724375338">
      <w:bodyDiv w:val="1"/>
      <w:marLeft w:val="0"/>
      <w:marRight w:val="0"/>
      <w:marTop w:val="0"/>
      <w:marBottom w:val="0"/>
      <w:divBdr>
        <w:top w:val="none" w:sz="0" w:space="0" w:color="auto"/>
        <w:left w:val="none" w:sz="0" w:space="0" w:color="auto"/>
        <w:bottom w:val="none" w:sz="0" w:space="0" w:color="auto"/>
        <w:right w:val="none" w:sz="0" w:space="0" w:color="auto"/>
      </w:divBdr>
    </w:div>
    <w:div w:id="728842021">
      <w:bodyDiv w:val="1"/>
      <w:marLeft w:val="0"/>
      <w:marRight w:val="0"/>
      <w:marTop w:val="0"/>
      <w:marBottom w:val="0"/>
      <w:divBdr>
        <w:top w:val="none" w:sz="0" w:space="0" w:color="auto"/>
        <w:left w:val="none" w:sz="0" w:space="0" w:color="auto"/>
        <w:bottom w:val="none" w:sz="0" w:space="0" w:color="auto"/>
        <w:right w:val="none" w:sz="0" w:space="0" w:color="auto"/>
      </w:divBdr>
    </w:div>
    <w:div w:id="730226558">
      <w:bodyDiv w:val="1"/>
      <w:marLeft w:val="0"/>
      <w:marRight w:val="0"/>
      <w:marTop w:val="0"/>
      <w:marBottom w:val="0"/>
      <w:divBdr>
        <w:top w:val="none" w:sz="0" w:space="0" w:color="auto"/>
        <w:left w:val="none" w:sz="0" w:space="0" w:color="auto"/>
        <w:bottom w:val="none" w:sz="0" w:space="0" w:color="auto"/>
        <w:right w:val="none" w:sz="0" w:space="0" w:color="auto"/>
      </w:divBdr>
    </w:div>
    <w:div w:id="734938578">
      <w:bodyDiv w:val="1"/>
      <w:marLeft w:val="0"/>
      <w:marRight w:val="0"/>
      <w:marTop w:val="0"/>
      <w:marBottom w:val="0"/>
      <w:divBdr>
        <w:top w:val="none" w:sz="0" w:space="0" w:color="auto"/>
        <w:left w:val="none" w:sz="0" w:space="0" w:color="auto"/>
        <w:bottom w:val="none" w:sz="0" w:space="0" w:color="auto"/>
        <w:right w:val="none" w:sz="0" w:space="0" w:color="auto"/>
      </w:divBdr>
    </w:div>
    <w:div w:id="737358580">
      <w:bodyDiv w:val="1"/>
      <w:marLeft w:val="0"/>
      <w:marRight w:val="0"/>
      <w:marTop w:val="0"/>
      <w:marBottom w:val="0"/>
      <w:divBdr>
        <w:top w:val="none" w:sz="0" w:space="0" w:color="auto"/>
        <w:left w:val="none" w:sz="0" w:space="0" w:color="auto"/>
        <w:bottom w:val="none" w:sz="0" w:space="0" w:color="auto"/>
        <w:right w:val="none" w:sz="0" w:space="0" w:color="auto"/>
      </w:divBdr>
    </w:div>
    <w:div w:id="740711069">
      <w:bodyDiv w:val="1"/>
      <w:marLeft w:val="0"/>
      <w:marRight w:val="0"/>
      <w:marTop w:val="0"/>
      <w:marBottom w:val="0"/>
      <w:divBdr>
        <w:top w:val="none" w:sz="0" w:space="0" w:color="auto"/>
        <w:left w:val="none" w:sz="0" w:space="0" w:color="auto"/>
        <w:bottom w:val="none" w:sz="0" w:space="0" w:color="auto"/>
        <w:right w:val="none" w:sz="0" w:space="0" w:color="auto"/>
      </w:divBdr>
    </w:div>
    <w:div w:id="742407320">
      <w:bodyDiv w:val="1"/>
      <w:marLeft w:val="0"/>
      <w:marRight w:val="0"/>
      <w:marTop w:val="0"/>
      <w:marBottom w:val="0"/>
      <w:divBdr>
        <w:top w:val="none" w:sz="0" w:space="0" w:color="auto"/>
        <w:left w:val="none" w:sz="0" w:space="0" w:color="auto"/>
        <w:bottom w:val="none" w:sz="0" w:space="0" w:color="auto"/>
        <w:right w:val="none" w:sz="0" w:space="0" w:color="auto"/>
      </w:divBdr>
    </w:div>
    <w:div w:id="756097072">
      <w:bodyDiv w:val="1"/>
      <w:marLeft w:val="0"/>
      <w:marRight w:val="0"/>
      <w:marTop w:val="0"/>
      <w:marBottom w:val="0"/>
      <w:divBdr>
        <w:top w:val="none" w:sz="0" w:space="0" w:color="auto"/>
        <w:left w:val="none" w:sz="0" w:space="0" w:color="auto"/>
        <w:bottom w:val="none" w:sz="0" w:space="0" w:color="auto"/>
        <w:right w:val="none" w:sz="0" w:space="0" w:color="auto"/>
      </w:divBdr>
    </w:div>
    <w:div w:id="760101541">
      <w:bodyDiv w:val="1"/>
      <w:marLeft w:val="0"/>
      <w:marRight w:val="0"/>
      <w:marTop w:val="0"/>
      <w:marBottom w:val="0"/>
      <w:divBdr>
        <w:top w:val="none" w:sz="0" w:space="0" w:color="auto"/>
        <w:left w:val="none" w:sz="0" w:space="0" w:color="auto"/>
        <w:bottom w:val="none" w:sz="0" w:space="0" w:color="auto"/>
        <w:right w:val="none" w:sz="0" w:space="0" w:color="auto"/>
      </w:divBdr>
    </w:div>
    <w:div w:id="763036427">
      <w:bodyDiv w:val="1"/>
      <w:marLeft w:val="0"/>
      <w:marRight w:val="0"/>
      <w:marTop w:val="0"/>
      <w:marBottom w:val="0"/>
      <w:divBdr>
        <w:top w:val="none" w:sz="0" w:space="0" w:color="auto"/>
        <w:left w:val="none" w:sz="0" w:space="0" w:color="auto"/>
        <w:bottom w:val="none" w:sz="0" w:space="0" w:color="auto"/>
        <w:right w:val="none" w:sz="0" w:space="0" w:color="auto"/>
      </w:divBdr>
    </w:div>
    <w:div w:id="777220774">
      <w:bodyDiv w:val="1"/>
      <w:marLeft w:val="0"/>
      <w:marRight w:val="0"/>
      <w:marTop w:val="0"/>
      <w:marBottom w:val="0"/>
      <w:divBdr>
        <w:top w:val="none" w:sz="0" w:space="0" w:color="auto"/>
        <w:left w:val="none" w:sz="0" w:space="0" w:color="auto"/>
        <w:bottom w:val="none" w:sz="0" w:space="0" w:color="auto"/>
        <w:right w:val="none" w:sz="0" w:space="0" w:color="auto"/>
      </w:divBdr>
    </w:div>
    <w:div w:id="808977878">
      <w:bodyDiv w:val="1"/>
      <w:marLeft w:val="0"/>
      <w:marRight w:val="0"/>
      <w:marTop w:val="0"/>
      <w:marBottom w:val="0"/>
      <w:divBdr>
        <w:top w:val="none" w:sz="0" w:space="0" w:color="auto"/>
        <w:left w:val="none" w:sz="0" w:space="0" w:color="auto"/>
        <w:bottom w:val="none" w:sz="0" w:space="0" w:color="auto"/>
        <w:right w:val="none" w:sz="0" w:space="0" w:color="auto"/>
      </w:divBdr>
    </w:div>
    <w:div w:id="838276159">
      <w:bodyDiv w:val="1"/>
      <w:marLeft w:val="0"/>
      <w:marRight w:val="0"/>
      <w:marTop w:val="0"/>
      <w:marBottom w:val="0"/>
      <w:divBdr>
        <w:top w:val="none" w:sz="0" w:space="0" w:color="auto"/>
        <w:left w:val="none" w:sz="0" w:space="0" w:color="auto"/>
        <w:bottom w:val="none" w:sz="0" w:space="0" w:color="auto"/>
        <w:right w:val="none" w:sz="0" w:space="0" w:color="auto"/>
      </w:divBdr>
    </w:div>
    <w:div w:id="841360623">
      <w:bodyDiv w:val="1"/>
      <w:marLeft w:val="0"/>
      <w:marRight w:val="0"/>
      <w:marTop w:val="0"/>
      <w:marBottom w:val="0"/>
      <w:divBdr>
        <w:top w:val="none" w:sz="0" w:space="0" w:color="auto"/>
        <w:left w:val="none" w:sz="0" w:space="0" w:color="auto"/>
        <w:bottom w:val="none" w:sz="0" w:space="0" w:color="auto"/>
        <w:right w:val="none" w:sz="0" w:space="0" w:color="auto"/>
      </w:divBdr>
    </w:div>
    <w:div w:id="852374549">
      <w:bodyDiv w:val="1"/>
      <w:marLeft w:val="0"/>
      <w:marRight w:val="0"/>
      <w:marTop w:val="0"/>
      <w:marBottom w:val="0"/>
      <w:divBdr>
        <w:top w:val="none" w:sz="0" w:space="0" w:color="auto"/>
        <w:left w:val="none" w:sz="0" w:space="0" w:color="auto"/>
        <w:bottom w:val="none" w:sz="0" w:space="0" w:color="auto"/>
        <w:right w:val="none" w:sz="0" w:space="0" w:color="auto"/>
      </w:divBdr>
    </w:div>
    <w:div w:id="855660112">
      <w:bodyDiv w:val="1"/>
      <w:marLeft w:val="0"/>
      <w:marRight w:val="0"/>
      <w:marTop w:val="0"/>
      <w:marBottom w:val="0"/>
      <w:divBdr>
        <w:top w:val="none" w:sz="0" w:space="0" w:color="auto"/>
        <w:left w:val="none" w:sz="0" w:space="0" w:color="auto"/>
        <w:bottom w:val="none" w:sz="0" w:space="0" w:color="auto"/>
        <w:right w:val="none" w:sz="0" w:space="0" w:color="auto"/>
      </w:divBdr>
    </w:div>
    <w:div w:id="858931021">
      <w:bodyDiv w:val="1"/>
      <w:marLeft w:val="0"/>
      <w:marRight w:val="0"/>
      <w:marTop w:val="0"/>
      <w:marBottom w:val="0"/>
      <w:divBdr>
        <w:top w:val="none" w:sz="0" w:space="0" w:color="auto"/>
        <w:left w:val="none" w:sz="0" w:space="0" w:color="auto"/>
        <w:bottom w:val="none" w:sz="0" w:space="0" w:color="auto"/>
        <w:right w:val="none" w:sz="0" w:space="0" w:color="auto"/>
      </w:divBdr>
    </w:div>
    <w:div w:id="863594717">
      <w:bodyDiv w:val="1"/>
      <w:marLeft w:val="0"/>
      <w:marRight w:val="0"/>
      <w:marTop w:val="0"/>
      <w:marBottom w:val="0"/>
      <w:divBdr>
        <w:top w:val="none" w:sz="0" w:space="0" w:color="auto"/>
        <w:left w:val="none" w:sz="0" w:space="0" w:color="auto"/>
        <w:bottom w:val="none" w:sz="0" w:space="0" w:color="auto"/>
        <w:right w:val="none" w:sz="0" w:space="0" w:color="auto"/>
      </w:divBdr>
    </w:div>
    <w:div w:id="869411303">
      <w:bodyDiv w:val="1"/>
      <w:marLeft w:val="0"/>
      <w:marRight w:val="0"/>
      <w:marTop w:val="0"/>
      <w:marBottom w:val="0"/>
      <w:divBdr>
        <w:top w:val="none" w:sz="0" w:space="0" w:color="auto"/>
        <w:left w:val="none" w:sz="0" w:space="0" w:color="auto"/>
        <w:bottom w:val="none" w:sz="0" w:space="0" w:color="auto"/>
        <w:right w:val="none" w:sz="0" w:space="0" w:color="auto"/>
      </w:divBdr>
    </w:div>
    <w:div w:id="877205415">
      <w:bodyDiv w:val="1"/>
      <w:marLeft w:val="0"/>
      <w:marRight w:val="0"/>
      <w:marTop w:val="0"/>
      <w:marBottom w:val="0"/>
      <w:divBdr>
        <w:top w:val="none" w:sz="0" w:space="0" w:color="auto"/>
        <w:left w:val="none" w:sz="0" w:space="0" w:color="auto"/>
        <w:bottom w:val="none" w:sz="0" w:space="0" w:color="auto"/>
        <w:right w:val="none" w:sz="0" w:space="0" w:color="auto"/>
      </w:divBdr>
    </w:div>
    <w:div w:id="897790606">
      <w:bodyDiv w:val="1"/>
      <w:marLeft w:val="0"/>
      <w:marRight w:val="0"/>
      <w:marTop w:val="0"/>
      <w:marBottom w:val="0"/>
      <w:divBdr>
        <w:top w:val="none" w:sz="0" w:space="0" w:color="auto"/>
        <w:left w:val="none" w:sz="0" w:space="0" w:color="auto"/>
        <w:bottom w:val="none" w:sz="0" w:space="0" w:color="auto"/>
        <w:right w:val="none" w:sz="0" w:space="0" w:color="auto"/>
      </w:divBdr>
    </w:div>
    <w:div w:id="920873601">
      <w:bodyDiv w:val="1"/>
      <w:marLeft w:val="0"/>
      <w:marRight w:val="0"/>
      <w:marTop w:val="0"/>
      <w:marBottom w:val="0"/>
      <w:divBdr>
        <w:top w:val="none" w:sz="0" w:space="0" w:color="auto"/>
        <w:left w:val="none" w:sz="0" w:space="0" w:color="auto"/>
        <w:bottom w:val="none" w:sz="0" w:space="0" w:color="auto"/>
        <w:right w:val="none" w:sz="0" w:space="0" w:color="auto"/>
      </w:divBdr>
    </w:div>
    <w:div w:id="926622471">
      <w:bodyDiv w:val="1"/>
      <w:marLeft w:val="0"/>
      <w:marRight w:val="0"/>
      <w:marTop w:val="0"/>
      <w:marBottom w:val="0"/>
      <w:divBdr>
        <w:top w:val="none" w:sz="0" w:space="0" w:color="auto"/>
        <w:left w:val="none" w:sz="0" w:space="0" w:color="auto"/>
        <w:bottom w:val="none" w:sz="0" w:space="0" w:color="auto"/>
        <w:right w:val="none" w:sz="0" w:space="0" w:color="auto"/>
      </w:divBdr>
    </w:div>
    <w:div w:id="935555660">
      <w:bodyDiv w:val="1"/>
      <w:marLeft w:val="0"/>
      <w:marRight w:val="0"/>
      <w:marTop w:val="0"/>
      <w:marBottom w:val="0"/>
      <w:divBdr>
        <w:top w:val="none" w:sz="0" w:space="0" w:color="auto"/>
        <w:left w:val="none" w:sz="0" w:space="0" w:color="auto"/>
        <w:bottom w:val="none" w:sz="0" w:space="0" w:color="auto"/>
        <w:right w:val="none" w:sz="0" w:space="0" w:color="auto"/>
      </w:divBdr>
    </w:div>
    <w:div w:id="937711547">
      <w:bodyDiv w:val="1"/>
      <w:marLeft w:val="0"/>
      <w:marRight w:val="0"/>
      <w:marTop w:val="0"/>
      <w:marBottom w:val="0"/>
      <w:divBdr>
        <w:top w:val="none" w:sz="0" w:space="0" w:color="auto"/>
        <w:left w:val="none" w:sz="0" w:space="0" w:color="auto"/>
        <w:bottom w:val="none" w:sz="0" w:space="0" w:color="auto"/>
        <w:right w:val="none" w:sz="0" w:space="0" w:color="auto"/>
      </w:divBdr>
    </w:div>
    <w:div w:id="946087398">
      <w:bodyDiv w:val="1"/>
      <w:marLeft w:val="0"/>
      <w:marRight w:val="0"/>
      <w:marTop w:val="0"/>
      <w:marBottom w:val="0"/>
      <w:divBdr>
        <w:top w:val="none" w:sz="0" w:space="0" w:color="auto"/>
        <w:left w:val="none" w:sz="0" w:space="0" w:color="auto"/>
        <w:bottom w:val="none" w:sz="0" w:space="0" w:color="auto"/>
        <w:right w:val="none" w:sz="0" w:space="0" w:color="auto"/>
      </w:divBdr>
    </w:div>
    <w:div w:id="951210785">
      <w:bodyDiv w:val="1"/>
      <w:marLeft w:val="0"/>
      <w:marRight w:val="0"/>
      <w:marTop w:val="0"/>
      <w:marBottom w:val="0"/>
      <w:divBdr>
        <w:top w:val="none" w:sz="0" w:space="0" w:color="auto"/>
        <w:left w:val="none" w:sz="0" w:space="0" w:color="auto"/>
        <w:bottom w:val="none" w:sz="0" w:space="0" w:color="auto"/>
        <w:right w:val="none" w:sz="0" w:space="0" w:color="auto"/>
      </w:divBdr>
    </w:div>
    <w:div w:id="958032609">
      <w:bodyDiv w:val="1"/>
      <w:marLeft w:val="0"/>
      <w:marRight w:val="0"/>
      <w:marTop w:val="0"/>
      <w:marBottom w:val="0"/>
      <w:divBdr>
        <w:top w:val="none" w:sz="0" w:space="0" w:color="auto"/>
        <w:left w:val="none" w:sz="0" w:space="0" w:color="auto"/>
        <w:bottom w:val="none" w:sz="0" w:space="0" w:color="auto"/>
        <w:right w:val="none" w:sz="0" w:space="0" w:color="auto"/>
      </w:divBdr>
    </w:div>
    <w:div w:id="964501647">
      <w:bodyDiv w:val="1"/>
      <w:marLeft w:val="0"/>
      <w:marRight w:val="0"/>
      <w:marTop w:val="0"/>
      <w:marBottom w:val="0"/>
      <w:divBdr>
        <w:top w:val="none" w:sz="0" w:space="0" w:color="auto"/>
        <w:left w:val="none" w:sz="0" w:space="0" w:color="auto"/>
        <w:bottom w:val="none" w:sz="0" w:space="0" w:color="auto"/>
        <w:right w:val="none" w:sz="0" w:space="0" w:color="auto"/>
      </w:divBdr>
    </w:div>
    <w:div w:id="965546393">
      <w:bodyDiv w:val="1"/>
      <w:marLeft w:val="0"/>
      <w:marRight w:val="0"/>
      <w:marTop w:val="0"/>
      <w:marBottom w:val="0"/>
      <w:divBdr>
        <w:top w:val="none" w:sz="0" w:space="0" w:color="auto"/>
        <w:left w:val="none" w:sz="0" w:space="0" w:color="auto"/>
        <w:bottom w:val="none" w:sz="0" w:space="0" w:color="auto"/>
        <w:right w:val="none" w:sz="0" w:space="0" w:color="auto"/>
      </w:divBdr>
    </w:div>
    <w:div w:id="968783011">
      <w:bodyDiv w:val="1"/>
      <w:marLeft w:val="0"/>
      <w:marRight w:val="0"/>
      <w:marTop w:val="0"/>
      <w:marBottom w:val="0"/>
      <w:divBdr>
        <w:top w:val="none" w:sz="0" w:space="0" w:color="auto"/>
        <w:left w:val="none" w:sz="0" w:space="0" w:color="auto"/>
        <w:bottom w:val="none" w:sz="0" w:space="0" w:color="auto"/>
        <w:right w:val="none" w:sz="0" w:space="0" w:color="auto"/>
      </w:divBdr>
    </w:div>
    <w:div w:id="973483633">
      <w:bodyDiv w:val="1"/>
      <w:marLeft w:val="0"/>
      <w:marRight w:val="0"/>
      <w:marTop w:val="0"/>
      <w:marBottom w:val="0"/>
      <w:divBdr>
        <w:top w:val="none" w:sz="0" w:space="0" w:color="auto"/>
        <w:left w:val="none" w:sz="0" w:space="0" w:color="auto"/>
        <w:bottom w:val="none" w:sz="0" w:space="0" w:color="auto"/>
        <w:right w:val="none" w:sz="0" w:space="0" w:color="auto"/>
      </w:divBdr>
    </w:div>
    <w:div w:id="977999838">
      <w:bodyDiv w:val="1"/>
      <w:marLeft w:val="0"/>
      <w:marRight w:val="0"/>
      <w:marTop w:val="0"/>
      <w:marBottom w:val="0"/>
      <w:divBdr>
        <w:top w:val="none" w:sz="0" w:space="0" w:color="auto"/>
        <w:left w:val="none" w:sz="0" w:space="0" w:color="auto"/>
        <w:bottom w:val="none" w:sz="0" w:space="0" w:color="auto"/>
        <w:right w:val="none" w:sz="0" w:space="0" w:color="auto"/>
      </w:divBdr>
    </w:div>
    <w:div w:id="992297158">
      <w:bodyDiv w:val="1"/>
      <w:marLeft w:val="0"/>
      <w:marRight w:val="0"/>
      <w:marTop w:val="0"/>
      <w:marBottom w:val="0"/>
      <w:divBdr>
        <w:top w:val="none" w:sz="0" w:space="0" w:color="auto"/>
        <w:left w:val="none" w:sz="0" w:space="0" w:color="auto"/>
        <w:bottom w:val="none" w:sz="0" w:space="0" w:color="auto"/>
        <w:right w:val="none" w:sz="0" w:space="0" w:color="auto"/>
      </w:divBdr>
    </w:div>
    <w:div w:id="1006132691">
      <w:bodyDiv w:val="1"/>
      <w:marLeft w:val="0"/>
      <w:marRight w:val="0"/>
      <w:marTop w:val="0"/>
      <w:marBottom w:val="0"/>
      <w:divBdr>
        <w:top w:val="none" w:sz="0" w:space="0" w:color="auto"/>
        <w:left w:val="none" w:sz="0" w:space="0" w:color="auto"/>
        <w:bottom w:val="none" w:sz="0" w:space="0" w:color="auto"/>
        <w:right w:val="none" w:sz="0" w:space="0" w:color="auto"/>
      </w:divBdr>
    </w:div>
    <w:div w:id="1008941380">
      <w:bodyDiv w:val="1"/>
      <w:marLeft w:val="0"/>
      <w:marRight w:val="0"/>
      <w:marTop w:val="0"/>
      <w:marBottom w:val="0"/>
      <w:divBdr>
        <w:top w:val="none" w:sz="0" w:space="0" w:color="auto"/>
        <w:left w:val="none" w:sz="0" w:space="0" w:color="auto"/>
        <w:bottom w:val="none" w:sz="0" w:space="0" w:color="auto"/>
        <w:right w:val="none" w:sz="0" w:space="0" w:color="auto"/>
      </w:divBdr>
    </w:div>
    <w:div w:id="1018317613">
      <w:bodyDiv w:val="1"/>
      <w:marLeft w:val="0"/>
      <w:marRight w:val="0"/>
      <w:marTop w:val="0"/>
      <w:marBottom w:val="0"/>
      <w:divBdr>
        <w:top w:val="none" w:sz="0" w:space="0" w:color="auto"/>
        <w:left w:val="none" w:sz="0" w:space="0" w:color="auto"/>
        <w:bottom w:val="none" w:sz="0" w:space="0" w:color="auto"/>
        <w:right w:val="none" w:sz="0" w:space="0" w:color="auto"/>
      </w:divBdr>
    </w:div>
    <w:div w:id="1018317747">
      <w:bodyDiv w:val="1"/>
      <w:marLeft w:val="0"/>
      <w:marRight w:val="0"/>
      <w:marTop w:val="0"/>
      <w:marBottom w:val="0"/>
      <w:divBdr>
        <w:top w:val="none" w:sz="0" w:space="0" w:color="auto"/>
        <w:left w:val="none" w:sz="0" w:space="0" w:color="auto"/>
        <w:bottom w:val="none" w:sz="0" w:space="0" w:color="auto"/>
        <w:right w:val="none" w:sz="0" w:space="0" w:color="auto"/>
      </w:divBdr>
    </w:div>
    <w:div w:id="1022244554">
      <w:bodyDiv w:val="1"/>
      <w:marLeft w:val="0"/>
      <w:marRight w:val="0"/>
      <w:marTop w:val="0"/>
      <w:marBottom w:val="0"/>
      <w:divBdr>
        <w:top w:val="none" w:sz="0" w:space="0" w:color="auto"/>
        <w:left w:val="none" w:sz="0" w:space="0" w:color="auto"/>
        <w:bottom w:val="none" w:sz="0" w:space="0" w:color="auto"/>
        <w:right w:val="none" w:sz="0" w:space="0" w:color="auto"/>
      </w:divBdr>
    </w:div>
    <w:div w:id="1027608269">
      <w:bodyDiv w:val="1"/>
      <w:marLeft w:val="0"/>
      <w:marRight w:val="0"/>
      <w:marTop w:val="0"/>
      <w:marBottom w:val="0"/>
      <w:divBdr>
        <w:top w:val="none" w:sz="0" w:space="0" w:color="auto"/>
        <w:left w:val="none" w:sz="0" w:space="0" w:color="auto"/>
        <w:bottom w:val="none" w:sz="0" w:space="0" w:color="auto"/>
        <w:right w:val="none" w:sz="0" w:space="0" w:color="auto"/>
      </w:divBdr>
    </w:div>
    <w:div w:id="1039471735">
      <w:bodyDiv w:val="1"/>
      <w:marLeft w:val="0"/>
      <w:marRight w:val="0"/>
      <w:marTop w:val="0"/>
      <w:marBottom w:val="0"/>
      <w:divBdr>
        <w:top w:val="none" w:sz="0" w:space="0" w:color="auto"/>
        <w:left w:val="none" w:sz="0" w:space="0" w:color="auto"/>
        <w:bottom w:val="none" w:sz="0" w:space="0" w:color="auto"/>
        <w:right w:val="none" w:sz="0" w:space="0" w:color="auto"/>
      </w:divBdr>
    </w:div>
    <w:div w:id="1040663810">
      <w:bodyDiv w:val="1"/>
      <w:marLeft w:val="0"/>
      <w:marRight w:val="0"/>
      <w:marTop w:val="0"/>
      <w:marBottom w:val="0"/>
      <w:divBdr>
        <w:top w:val="none" w:sz="0" w:space="0" w:color="auto"/>
        <w:left w:val="none" w:sz="0" w:space="0" w:color="auto"/>
        <w:bottom w:val="none" w:sz="0" w:space="0" w:color="auto"/>
        <w:right w:val="none" w:sz="0" w:space="0" w:color="auto"/>
      </w:divBdr>
    </w:div>
    <w:div w:id="1047533157">
      <w:bodyDiv w:val="1"/>
      <w:marLeft w:val="0"/>
      <w:marRight w:val="0"/>
      <w:marTop w:val="0"/>
      <w:marBottom w:val="0"/>
      <w:divBdr>
        <w:top w:val="none" w:sz="0" w:space="0" w:color="auto"/>
        <w:left w:val="none" w:sz="0" w:space="0" w:color="auto"/>
        <w:bottom w:val="none" w:sz="0" w:space="0" w:color="auto"/>
        <w:right w:val="none" w:sz="0" w:space="0" w:color="auto"/>
      </w:divBdr>
    </w:div>
    <w:div w:id="1060708415">
      <w:bodyDiv w:val="1"/>
      <w:marLeft w:val="0"/>
      <w:marRight w:val="0"/>
      <w:marTop w:val="0"/>
      <w:marBottom w:val="0"/>
      <w:divBdr>
        <w:top w:val="none" w:sz="0" w:space="0" w:color="auto"/>
        <w:left w:val="none" w:sz="0" w:space="0" w:color="auto"/>
        <w:bottom w:val="none" w:sz="0" w:space="0" w:color="auto"/>
        <w:right w:val="none" w:sz="0" w:space="0" w:color="auto"/>
      </w:divBdr>
    </w:div>
    <w:div w:id="1069423228">
      <w:bodyDiv w:val="1"/>
      <w:marLeft w:val="0"/>
      <w:marRight w:val="0"/>
      <w:marTop w:val="0"/>
      <w:marBottom w:val="0"/>
      <w:divBdr>
        <w:top w:val="none" w:sz="0" w:space="0" w:color="auto"/>
        <w:left w:val="none" w:sz="0" w:space="0" w:color="auto"/>
        <w:bottom w:val="none" w:sz="0" w:space="0" w:color="auto"/>
        <w:right w:val="none" w:sz="0" w:space="0" w:color="auto"/>
      </w:divBdr>
    </w:div>
    <w:div w:id="1070495908">
      <w:bodyDiv w:val="1"/>
      <w:marLeft w:val="0"/>
      <w:marRight w:val="0"/>
      <w:marTop w:val="0"/>
      <w:marBottom w:val="0"/>
      <w:divBdr>
        <w:top w:val="none" w:sz="0" w:space="0" w:color="auto"/>
        <w:left w:val="none" w:sz="0" w:space="0" w:color="auto"/>
        <w:bottom w:val="none" w:sz="0" w:space="0" w:color="auto"/>
        <w:right w:val="none" w:sz="0" w:space="0" w:color="auto"/>
      </w:divBdr>
    </w:div>
    <w:div w:id="1075933412">
      <w:bodyDiv w:val="1"/>
      <w:marLeft w:val="0"/>
      <w:marRight w:val="0"/>
      <w:marTop w:val="0"/>
      <w:marBottom w:val="0"/>
      <w:divBdr>
        <w:top w:val="none" w:sz="0" w:space="0" w:color="auto"/>
        <w:left w:val="none" w:sz="0" w:space="0" w:color="auto"/>
        <w:bottom w:val="none" w:sz="0" w:space="0" w:color="auto"/>
        <w:right w:val="none" w:sz="0" w:space="0" w:color="auto"/>
      </w:divBdr>
    </w:div>
    <w:div w:id="1081369406">
      <w:bodyDiv w:val="1"/>
      <w:marLeft w:val="0"/>
      <w:marRight w:val="0"/>
      <w:marTop w:val="0"/>
      <w:marBottom w:val="0"/>
      <w:divBdr>
        <w:top w:val="none" w:sz="0" w:space="0" w:color="auto"/>
        <w:left w:val="none" w:sz="0" w:space="0" w:color="auto"/>
        <w:bottom w:val="none" w:sz="0" w:space="0" w:color="auto"/>
        <w:right w:val="none" w:sz="0" w:space="0" w:color="auto"/>
      </w:divBdr>
    </w:div>
    <w:div w:id="1081833075">
      <w:bodyDiv w:val="1"/>
      <w:marLeft w:val="0"/>
      <w:marRight w:val="0"/>
      <w:marTop w:val="0"/>
      <w:marBottom w:val="0"/>
      <w:divBdr>
        <w:top w:val="none" w:sz="0" w:space="0" w:color="auto"/>
        <w:left w:val="none" w:sz="0" w:space="0" w:color="auto"/>
        <w:bottom w:val="none" w:sz="0" w:space="0" w:color="auto"/>
        <w:right w:val="none" w:sz="0" w:space="0" w:color="auto"/>
      </w:divBdr>
    </w:div>
    <w:div w:id="1086029338">
      <w:bodyDiv w:val="1"/>
      <w:marLeft w:val="0"/>
      <w:marRight w:val="0"/>
      <w:marTop w:val="0"/>
      <w:marBottom w:val="0"/>
      <w:divBdr>
        <w:top w:val="none" w:sz="0" w:space="0" w:color="auto"/>
        <w:left w:val="none" w:sz="0" w:space="0" w:color="auto"/>
        <w:bottom w:val="none" w:sz="0" w:space="0" w:color="auto"/>
        <w:right w:val="none" w:sz="0" w:space="0" w:color="auto"/>
      </w:divBdr>
    </w:div>
    <w:div w:id="1088304113">
      <w:bodyDiv w:val="1"/>
      <w:marLeft w:val="0"/>
      <w:marRight w:val="0"/>
      <w:marTop w:val="0"/>
      <w:marBottom w:val="0"/>
      <w:divBdr>
        <w:top w:val="none" w:sz="0" w:space="0" w:color="auto"/>
        <w:left w:val="none" w:sz="0" w:space="0" w:color="auto"/>
        <w:bottom w:val="none" w:sz="0" w:space="0" w:color="auto"/>
        <w:right w:val="none" w:sz="0" w:space="0" w:color="auto"/>
      </w:divBdr>
    </w:div>
    <w:div w:id="1091513948">
      <w:bodyDiv w:val="1"/>
      <w:marLeft w:val="0"/>
      <w:marRight w:val="0"/>
      <w:marTop w:val="0"/>
      <w:marBottom w:val="0"/>
      <w:divBdr>
        <w:top w:val="none" w:sz="0" w:space="0" w:color="auto"/>
        <w:left w:val="none" w:sz="0" w:space="0" w:color="auto"/>
        <w:bottom w:val="none" w:sz="0" w:space="0" w:color="auto"/>
        <w:right w:val="none" w:sz="0" w:space="0" w:color="auto"/>
      </w:divBdr>
    </w:div>
    <w:div w:id="1093672767">
      <w:bodyDiv w:val="1"/>
      <w:marLeft w:val="0"/>
      <w:marRight w:val="0"/>
      <w:marTop w:val="0"/>
      <w:marBottom w:val="0"/>
      <w:divBdr>
        <w:top w:val="none" w:sz="0" w:space="0" w:color="auto"/>
        <w:left w:val="none" w:sz="0" w:space="0" w:color="auto"/>
        <w:bottom w:val="none" w:sz="0" w:space="0" w:color="auto"/>
        <w:right w:val="none" w:sz="0" w:space="0" w:color="auto"/>
      </w:divBdr>
    </w:div>
    <w:div w:id="1094015084">
      <w:bodyDiv w:val="1"/>
      <w:marLeft w:val="0"/>
      <w:marRight w:val="0"/>
      <w:marTop w:val="0"/>
      <w:marBottom w:val="0"/>
      <w:divBdr>
        <w:top w:val="none" w:sz="0" w:space="0" w:color="auto"/>
        <w:left w:val="none" w:sz="0" w:space="0" w:color="auto"/>
        <w:bottom w:val="none" w:sz="0" w:space="0" w:color="auto"/>
        <w:right w:val="none" w:sz="0" w:space="0" w:color="auto"/>
      </w:divBdr>
    </w:div>
    <w:div w:id="1095788626">
      <w:bodyDiv w:val="1"/>
      <w:marLeft w:val="0"/>
      <w:marRight w:val="0"/>
      <w:marTop w:val="0"/>
      <w:marBottom w:val="0"/>
      <w:divBdr>
        <w:top w:val="none" w:sz="0" w:space="0" w:color="auto"/>
        <w:left w:val="none" w:sz="0" w:space="0" w:color="auto"/>
        <w:bottom w:val="none" w:sz="0" w:space="0" w:color="auto"/>
        <w:right w:val="none" w:sz="0" w:space="0" w:color="auto"/>
      </w:divBdr>
    </w:div>
    <w:div w:id="1104039454">
      <w:bodyDiv w:val="1"/>
      <w:marLeft w:val="0"/>
      <w:marRight w:val="0"/>
      <w:marTop w:val="0"/>
      <w:marBottom w:val="0"/>
      <w:divBdr>
        <w:top w:val="none" w:sz="0" w:space="0" w:color="auto"/>
        <w:left w:val="none" w:sz="0" w:space="0" w:color="auto"/>
        <w:bottom w:val="none" w:sz="0" w:space="0" w:color="auto"/>
        <w:right w:val="none" w:sz="0" w:space="0" w:color="auto"/>
      </w:divBdr>
    </w:div>
    <w:div w:id="1108043389">
      <w:bodyDiv w:val="1"/>
      <w:marLeft w:val="0"/>
      <w:marRight w:val="0"/>
      <w:marTop w:val="0"/>
      <w:marBottom w:val="0"/>
      <w:divBdr>
        <w:top w:val="none" w:sz="0" w:space="0" w:color="auto"/>
        <w:left w:val="none" w:sz="0" w:space="0" w:color="auto"/>
        <w:bottom w:val="none" w:sz="0" w:space="0" w:color="auto"/>
        <w:right w:val="none" w:sz="0" w:space="0" w:color="auto"/>
      </w:divBdr>
    </w:div>
    <w:div w:id="1115560769">
      <w:bodyDiv w:val="1"/>
      <w:marLeft w:val="0"/>
      <w:marRight w:val="0"/>
      <w:marTop w:val="0"/>
      <w:marBottom w:val="0"/>
      <w:divBdr>
        <w:top w:val="none" w:sz="0" w:space="0" w:color="auto"/>
        <w:left w:val="none" w:sz="0" w:space="0" w:color="auto"/>
        <w:bottom w:val="none" w:sz="0" w:space="0" w:color="auto"/>
        <w:right w:val="none" w:sz="0" w:space="0" w:color="auto"/>
      </w:divBdr>
    </w:div>
    <w:div w:id="1127553539">
      <w:bodyDiv w:val="1"/>
      <w:marLeft w:val="0"/>
      <w:marRight w:val="0"/>
      <w:marTop w:val="0"/>
      <w:marBottom w:val="0"/>
      <w:divBdr>
        <w:top w:val="none" w:sz="0" w:space="0" w:color="auto"/>
        <w:left w:val="none" w:sz="0" w:space="0" w:color="auto"/>
        <w:bottom w:val="none" w:sz="0" w:space="0" w:color="auto"/>
        <w:right w:val="none" w:sz="0" w:space="0" w:color="auto"/>
      </w:divBdr>
    </w:div>
    <w:div w:id="1131634110">
      <w:bodyDiv w:val="1"/>
      <w:marLeft w:val="0"/>
      <w:marRight w:val="0"/>
      <w:marTop w:val="0"/>
      <w:marBottom w:val="0"/>
      <w:divBdr>
        <w:top w:val="none" w:sz="0" w:space="0" w:color="auto"/>
        <w:left w:val="none" w:sz="0" w:space="0" w:color="auto"/>
        <w:bottom w:val="none" w:sz="0" w:space="0" w:color="auto"/>
        <w:right w:val="none" w:sz="0" w:space="0" w:color="auto"/>
      </w:divBdr>
    </w:div>
    <w:div w:id="1132595426">
      <w:bodyDiv w:val="1"/>
      <w:marLeft w:val="0"/>
      <w:marRight w:val="0"/>
      <w:marTop w:val="0"/>
      <w:marBottom w:val="0"/>
      <w:divBdr>
        <w:top w:val="none" w:sz="0" w:space="0" w:color="auto"/>
        <w:left w:val="none" w:sz="0" w:space="0" w:color="auto"/>
        <w:bottom w:val="none" w:sz="0" w:space="0" w:color="auto"/>
        <w:right w:val="none" w:sz="0" w:space="0" w:color="auto"/>
      </w:divBdr>
    </w:div>
    <w:div w:id="1133710920">
      <w:bodyDiv w:val="1"/>
      <w:marLeft w:val="0"/>
      <w:marRight w:val="0"/>
      <w:marTop w:val="0"/>
      <w:marBottom w:val="0"/>
      <w:divBdr>
        <w:top w:val="none" w:sz="0" w:space="0" w:color="auto"/>
        <w:left w:val="none" w:sz="0" w:space="0" w:color="auto"/>
        <w:bottom w:val="none" w:sz="0" w:space="0" w:color="auto"/>
        <w:right w:val="none" w:sz="0" w:space="0" w:color="auto"/>
      </w:divBdr>
    </w:div>
    <w:div w:id="1148402105">
      <w:bodyDiv w:val="1"/>
      <w:marLeft w:val="0"/>
      <w:marRight w:val="0"/>
      <w:marTop w:val="0"/>
      <w:marBottom w:val="0"/>
      <w:divBdr>
        <w:top w:val="none" w:sz="0" w:space="0" w:color="auto"/>
        <w:left w:val="none" w:sz="0" w:space="0" w:color="auto"/>
        <w:bottom w:val="none" w:sz="0" w:space="0" w:color="auto"/>
        <w:right w:val="none" w:sz="0" w:space="0" w:color="auto"/>
      </w:divBdr>
    </w:div>
    <w:div w:id="1152679692">
      <w:bodyDiv w:val="1"/>
      <w:marLeft w:val="0"/>
      <w:marRight w:val="0"/>
      <w:marTop w:val="0"/>
      <w:marBottom w:val="0"/>
      <w:divBdr>
        <w:top w:val="none" w:sz="0" w:space="0" w:color="auto"/>
        <w:left w:val="none" w:sz="0" w:space="0" w:color="auto"/>
        <w:bottom w:val="none" w:sz="0" w:space="0" w:color="auto"/>
        <w:right w:val="none" w:sz="0" w:space="0" w:color="auto"/>
      </w:divBdr>
    </w:div>
    <w:div w:id="1163737819">
      <w:bodyDiv w:val="1"/>
      <w:marLeft w:val="0"/>
      <w:marRight w:val="0"/>
      <w:marTop w:val="0"/>
      <w:marBottom w:val="0"/>
      <w:divBdr>
        <w:top w:val="none" w:sz="0" w:space="0" w:color="auto"/>
        <w:left w:val="none" w:sz="0" w:space="0" w:color="auto"/>
        <w:bottom w:val="none" w:sz="0" w:space="0" w:color="auto"/>
        <w:right w:val="none" w:sz="0" w:space="0" w:color="auto"/>
      </w:divBdr>
    </w:div>
    <w:div w:id="1168515812">
      <w:bodyDiv w:val="1"/>
      <w:marLeft w:val="0"/>
      <w:marRight w:val="0"/>
      <w:marTop w:val="0"/>
      <w:marBottom w:val="0"/>
      <w:divBdr>
        <w:top w:val="none" w:sz="0" w:space="0" w:color="auto"/>
        <w:left w:val="none" w:sz="0" w:space="0" w:color="auto"/>
        <w:bottom w:val="none" w:sz="0" w:space="0" w:color="auto"/>
        <w:right w:val="none" w:sz="0" w:space="0" w:color="auto"/>
      </w:divBdr>
    </w:div>
    <w:div w:id="1172573750">
      <w:bodyDiv w:val="1"/>
      <w:marLeft w:val="0"/>
      <w:marRight w:val="0"/>
      <w:marTop w:val="0"/>
      <w:marBottom w:val="0"/>
      <w:divBdr>
        <w:top w:val="none" w:sz="0" w:space="0" w:color="auto"/>
        <w:left w:val="none" w:sz="0" w:space="0" w:color="auto"/>
        <w:bottom w:val="none" w:sz="0" w:space="0" w:color="auto"/>
        <w:right w:val="none" w:sz="0" w:space="0" w:color="auto"/>
      </w:divBdr>
    </w:div>
    <w:div w:id="1173035891">
      <w:bodyDiv w:val="1"/>
      <w:marLeft w:val="0"/>
      <w:marRight w:val="0"/>
      <w:marTop w:val="0"/>
      <w:marBottom w:val="0"/>
      <w:divBdr>
        <w:top w:val="none" w:sz="0" w:space="0" w:color="auto"/>
        <w:left w:val="none" w:sz="0" w:space="0" w:color="auto"/>
        <w:bottom w:val="none" w:sz="0" w:space="0" w:color="auto"/>
        <w:right w:val="none" w:sz="0" w:space="0" w:color="auto"/>
      </w:divBdr>
    </w:div>
    <w:div w:id="1173951963">
      <w:bodyDiv w:val="1"/>
      <w:marLeft w:val="0"/>
      <w:marRight w:val="0"/>
      <w:marTop w:val="0"/>
      <w:marBottom w:val="0"/>
      <w:divBdr>
        <w:top w:val="none" w:sz="0" w:space="0" w:color="auto"/>
        <w:left w:val="none" w:sz="0" w:space="0" w:color="auto"/>
        <w:bottom w:val="none" w:sz="0" w:space="0" w:color="auto"/>
        <w:right w:val="none" w:sz="0" w:space="0" w:color="auto"/>
      </w:divBdr>
    </w:div>
    <w:div w:id="1188176573">
      <w:bodyDiv w:val="1"/>
      <w:marLeft w:val="0"/>
      <w:marRight w:val="0"/>
      <w:marTop w:val="0"/>
      <w:marBottom w:val="0"/>
      <w:divBdr>
        <w:top w:val="none" w:sz="0" w:space="0" w:color="auto"/>
        <w:left w:val="none" w:sz="0" w:space="0" w:color="auto"/>
        <w:bottom w:val="none" w:sz="0" w:space="0" w:color="auto"/>
        <w:right w:val="none" w:sz="0" w:space="0" w:color="auto"/>
      </w:divBdr>
    </w:div>
    <w:div w:id="1190723819">
      <w:bodyDiv w:val="1"/>
      <w:marLeft w:val="0"/>
      <w:marRight w:val="0"/>
      <w:marTop w:val="0"/>
      <w:marBottom w:val="0"/>
      <w:divBdr>
        <w:top w:val="none" w:sz="0" w:space="0" w:color="auto"/>
        <w:left w:val="none" w:sz="0" w:space="0" w:color="auto"/>
        <w:bottom w:val="none" w:sz="0" w:space="0" w:color="auto"/>
        <w:right w:val="none" w:sz="0" w:space="0" w:color="auto"/>
      </w:divBdr>
    </w:div>
    <w:div w:id="1194805879">
      <w:bodyDiv w:val="1"/>
      <w:marLeft w:val="0"/>
      <w:marRight w:val="0"/>
      <w:marTop w:val="0"/>
      <w:marBottom w:val="0"/>
      <w:divBdr>
        <w:top w:val="none" w:sz="0" w:space="0" w:color="auto"/>
        <w:left w:val="none" w:sz="0" w:space="0" w:color="auto"/>
        <w:bottom w:val="none" w:sz="0" w:space="0" w:color="auto"/>
        <w:right w:val="none" w:sz="0" w:space="0" w:color="auto"/>
      </w:divBdr>
    </w:div>
    <w:div w:id="1207182835">
      <w:bodyDiv w:val="1"/>
      <w:marLeft w:val="0"/>
      <w:marRight w:val="0"/>
      <w:marTop w:val="0"/>
      <w:marBottom w:val="0"/>
      <w:divBdr>
        <w:top w:val="none" w:sz="0" w:space="0" w:color="auto"/>
        <w:left w:val="none" w:sz="0" w:space="0" w:color="auto"/>
        <w:bottom w:val="none" w:sz="0" w:space="0" w:color="auto"/>
        <w:right w:val="none" w:sz="0" w:space="0" w:color="auto"/>
      </w:divBdr>
    </w:div>
    <w:div w:id="1207642101">
      <w:bodyDiv w:val="1"/>
      <w:marLeft w:val="0"/>
      <w:marRight w:val="0"/>
      <w:marTop w:val="0"/>
      <w:marBottom w:val="0"/>
      <w:divBdr>
        <w:top w:val="none" w:sz="0" w:space="0" w:color="auto"/>
        <w:left w:val="none" w:sz="0" w:space="0" w:color="auto"/>
        <w:bottom w:val="none" w:sz="0" w:space="0" w:color="auto"/>
        <w:right w:val="none" w:sz="0" w:space="0" w:color="auto"/>
      </w:divBdr>
    </w:div>
    <w:div w:id="1214194605">
      <w:bodyDiv w:val="1"/>
      <w:marLeft w:val="0"/>
      <w:marRight w:val="0"/>
      <w:marTop w:val="0"/>
      <w:marBottom w:val="0"/>
      <w:divBdr>
        <w:top w:val="none" w:sz="0" w:space="0" w:color="auto"/>
        <w:left w:val="none" w:sz="0" w:space="0" w:color="auto"/>
        <w:bottom w:val="none" w:sz="0" w:space="0" w:color="auto"/>
        <w:right w:val="none" w:sz="0" w:space="0" w:color="auto"/>
      </w:divBdr>
    </w:div>
    <w:div w:id="1214808060">
      <w:bodyDiv w:val="1"/>
      <w:marLeft w:val="0"/>
      <w:marRight w:val="0"/>
      <w:marTop w:val="0"/>
      <w:marBottom w:val="0"/>
      <w:divBdr>
        <w:top w:val="none" w:sz="0" w:space="0" w:color="auto"/>
        <w:left w:val="none" w:sz="0" w:space="0" w:color="auto"/>
        <w:bottom w:val="none" w:sz="0" w:space="0" w:color="auto"/>
        <w:right w:val="none" w:sz="0" w:space="0" w:color="auto"/>
      </w:divBdr>
    </w:div>
    <w:div w:id="1216546103">
      <w:bodyDiv w:val="1"/>
      <w:marLeft w:val="0"/>
      <w:marRight w:val="0"/>
      <w:marTop w:val="0"/>
      <w:marBottom w:val="0"/>
      <w:divBdr>
        <w:top w:val="none" w:sz="0" w:space="0" w:color="auto"/>
        <w:left w:val="none" w:sz="0" w:space="0" w:color="auto"/>
        <w:bottom w:val="none" w:sz="0" w:space="0" w:color="auto"/>
        <w:right w:val="none" w:sz="0" w:space="0" w:color="auto"/>
      </w:divBdr>
    </w:div>
    <w:div w:id="1216743592">
      <w:bodyDiv w:val="1"/>
      <w:marLeft w:val="0"/>
      <w:marRight w:val="0"/>
      <w:marTop w:val="0"/>
      <w:marBottom w:val="0"/>
      <w:divBdr>
        <w:top w:val="none" w:sz="0" w:space="0" w:color="auto"/>
        <w:left w:val="none" w:sz="0" w:space="0" w:color="auto"/>
        <w:bottom w:val="none" w:sz="0" w:space="0" w:color="auto"/>
        <w:right w:val="none" w:sz="0" w:space="0" w:color="auto"/>
      </w:divBdr>
    </w:div>
    <w:div w:id="1227061262">
      <w:bodyDiv w:val="1"/>
      <w:marLeft w:val="0"/>
      <w:marRight w:val="0"/>
      <w:marTop w:val="0"/>
      <w:marBottom w:val="0"/>
      <w:divBdr>
        <w:top w:val="none" w:sz="0" w:space="0" w:color="auto"/>
        <w:left w:val="none" w:sz="0" w:space="0" w:color="auto"/>
        <w:bottom w:val="none" w:sz="0" w:space="0" w:color="auto"/>
        <w:right w:val="none" w:sz="0" w:space="0" w:color="auto"/>
      </w:divBdr>
    </w:div>
    <w:div w:id="1240600371">
      <w:bodyDiv w:val="1"/>
      <w:marLeft w:val="0"/>
      <w:marRight w:val="0"/>
      <w:marTop w:val="0"/>
      <w:marBottom w:val="0"/>
      <w:divBdr>
        <w:top w:val="none" w:sz="0" w:space="0" w:color="auto"/>
        <w:left w:val="none" w:sz="0" w:space="0" w:color="auto"/>
        <w:bottom w:val="none" w:sz="0" w:space="0" w:color="auto"/>
        <w:right w:val="none" w:sz="0" w:space="0" w:color="auto"/>
      </w:divBdr>
    </w:div>
    <w:div w:id="1244221715">
      <w:bodyDiv w:val="1"/>
      <w:marLeft w:val="0"/>
      <w:marRight w:val="0"/>
      <w:marTop w:val="0"/>
      <w:marBottom w:val="0"/>
      <w:divBdr>
        <w:top w:val="none" w:sz="0" w:space="0" w:color="auto"/>
        <w:left w:val="none" w:sz="0" w:space="0" w:color="auto"/>
        <w:bottom w:val="none" w:sz="0" w:space="0" w:color="auto"/>
        <w:right w:val="none" w:sz="0" w:space="0" w:color="auto"/>
      </w:divBdr>
    </w:div>
    <w:div w:id="1248153692">
      <w:bodyDiv w:val="1"/>
      <w:marLeft w:val="0"/>
      <w:marRight w:val="0"/>
      <w:marTop w:val="0"/>
      <w:marBottom w:val="0"/>
      <w:divBdr>
        <w:top w:val="none" w:sz="0" w:space="0" w:color="auto"/>
        <w:left w:val="none" w:sz="0" w:space="0" w:color="auto"/>
        <w:bottom w:val="none" w:sz="0" w:space="0" w:color="auto"/>
        <w:right w:val="none" w:sz="0" w:space="0" w:color="auto"/>
      </w:divBdr>
    </w:div>
    <w:div w:id="1263102240">
      <w:bodyDiv w:val="1"/>
      <w:marLeft w:val="0"/>
      <w:marRight w:val="0"/>
      <w:marTop w:val="0"/>
      <w:marBottom w:val="0"/>
      <w:divBdr>
        <w:top w:val="none" w:sz="0" w:space="0" w:color="auto"/>
        <w:left w:val="none" w:sz="0" w:space="0" w:color="auto"/>
        <w:bottom w:val="none" w:sz="0" w:space="0" w:color="auto"/>
        <w:right w:val="none" w:sz="0" w:space="0" w:color="auto"/>
      </w:divBdr>
    </w:div>
    <w:div w:id="1264609777">
      <w:bodyDiv w:val="1"/>
      <w:marLeft w:val="0"/>
      <w:marRight w:val="0"/>
      <w:marTop w:val="0"/>
      <w:marBottom w:val="0"/>
      <w:divBdr>
        <w:top w:val="none" w:sz="0" w:space="0" w:color="auto"/>
        <w:left w:val="none" w:sz="0" w:space="0" w:color="auto"/>
        <w:bottom w:val="none" w:sz="0" w:space="0" w:color="auto"/>
        <w:right w:val="none" w:sz="0" w:space="0" w:color="auto"/>
      </w:divBdr>
    </w:div>
    <w:div w:id="1264991251">
      <w:bodyDiv w:val="1"/>
      <w:marLeft w:val="0"/>
      <w:marRight w:val="0"/>
      <w:marTop w:val="0"/>
      <w:marBottom w:val="0"/>
      <w:divBdr>
        <w:top w:val="none" w:sz="0" w:space="0" w:color="auto"/>
        <w:left w:val="none" w:sz="0" w:space="0" w:color="auto"/>
        <w:bottom w:val="none" w:sz="0" w:space="0" w:color="auto"/>
        <w:right w:val="none" w:sz="0" w:space="0" w:color="auto"/>
      </w:divBdr>
    </w:div>
    <w:div w:id="1277442329">
      <w:bodyDiv w:val="1"/>
      <w:marLeft w:val="0"/>
      <w:marRight w:val="0"/>
      <w:marTop w:val="0"/>
      <w:marBottom w:val="0"/>
      <w:divBdr>
        <w:top w:val="none" w:sz="0" w:space="0" w:color="auto"/>
        <w:left w:val="none" w:sz="0" w:space="0" w:color="auto"/>
        <w:bottom w:val="none" w:sz="0" w:space="0" w:color="auto"/>
        <w:right w:val="none" w:sz="0" w:space="0" w:color="auto"/>
      </w:divBdr>
    </w:div>
    <w:div w:id="1282302202">
      <w:bodyDiv w:val="1"/>
      <w:marLeft w:val="0"/>
      <w:marRight w:val="0"/>
      <w:marTop w:val="0"/>
      <w:marBottom w:val="0"/>
      <w:divBdr>
        <w:top w:val="none" w:sz="0" w:space="0" w:color="auto"/>
        <w:left w:val="none" w:sz="0" w:space="0" w:color="auto"/>
        <w:bottom w:val="none" w:sz="0" w:space="0" w:color="auto"/>
        <w:right w:val="none" w:sz="0" w:space="0" w:color="auto"/>
      </w:divBdr>
    </w:div>
    <w:div w:id="1286962643">
      <w:bodyDiv w:val="1"/>
      <w:marLeft w:val="0"/>
      <w:marRight w:val="0"/>
      <w:marTop w:val="0"/>
      <w:marBottom w:val="0"/>
      <w:divBdr>
        <w:top w:val="none" w:sz="0" w:space="0" w:color="auto"/>
        <w:left w:val="none" w:sz="0" w:space="0" w:color="auto"/>
        <w:bottom w:val="none" w:sz="0" w:space="0" w:color="auto"/>
        <w:right w:val="none" w:sz="0" w:space="0" w:color="auto"/>
      </w:divBdr>
    </w:div>
    <w:div w:id="1297486225">
      <w:bodyDiv w:val="1"/>
      <w:marLeft w:val="0"/>
      <w:marRight w:val="0"/>
      <w:marTop w:val="0"/>
      <w:marBottom w:val="0"/>
      <w:divBdr>
        <w:top w:val="none" w:sz="0" w:space="0" w:color="auto"/>
        <w:left w:val="none" w:sz="0" w:space="0" w:color="auto"/>
        <w:bottom w:val="none" w:sz="0" w:space="0" w:color="auto"/>
        <w:right w:val="none" w:sz="0" w:space="0" w:color="auto"/>
      </w:divBdr>
    </w:div>
    <w:div w:id="1299186285">
      <w:bodyDiv w:val="1"/>
      <w:marLeft w:val="0"/>
      <w:marRight w:val="0"/>
      <w:marTop w:val="0"/>
      <w:marBottom w:val="0"/>
      <w:divBdr>
        <w:top w:val="none" w:sz="0" w:space="0" w:color="auto"/>
        <w:left w:val="none" w:sz="0" w:space="0" w:color="auto"/>
        <w:bottom w:val="none" w:sz="0" w:space="0" w:color="auto"/>
        <w:right w:val="none" w:sz="0" w:space="0" w:color="auto"/>
      </w:divBdr>
    </w:div>
    <w:div w:id="1309048152">
      <w:bodyDiv w:val="1"/>
      <w:marLeft w:val="0"/>
      <w:marRight w:val="0"/>
      <w:marTop w:val="0"/>
      <w:marBottom w:val="0"/>
      <w:divBdr>
        <w:top w:val="none" w:sz="0" w:space="0" w:color="auto"/>
        <w:left w:val="none" w:sz="0" w:space="0" w:color="auto"/>
        <w:bottom w:val="none" w:sz="0" w:space="0" w:color="auto"/>
        <w:right w:val="none" w:sz="0" w:space="0" w:color="auto"/>
      </w:divBdr>
    </w:div>
    <w:div w:id="1325888965">
      <w:bodyDiv w:val="1"/>
      <w:marLeft w:val="0"/>
      <w:marRight w:val="0"/>
      <w:marTop w:val="0"/>
      <w:marBottom w:val="0"/>
      <w:divBdr>
        <w:top w:val="none" w:sz="0" w:space="0" w:color="auto"/>
        <w:left w:val="none" w:sz="0" w:space="0" w:color="auto"/>
        <w:bottom w:val="none" w:sz="0" w:space="0" w:color="auto"/>
        <w:right w:val="none" w:sz="0" w:space="0" w:color="auto"/>
      </w:divBdr>
    </w:div>
    <w:div w:id="1332639509">
      <w:bodyDiv w:val="1"/>
      <w:marLeft w:val="0"/>
      <w:marRight w:val="0"/>
      <w:marTop w:val="0"/>
      <w:marBottom w:val="0"/>
      <w:divBdr>
        <w:top w:val="none" w:sz="0" w:space="0" w:color="auto"/>
        <w:left w:val="none" w:sz="0" w:space="0" w:color="auto"/>
        <w:bottom w:val="none" w:sz="0" w:space="0" w:color="auto"/>
        <w:right w:val="none" w:sz="0" w:space="0" w:color="auto"/>
      </w:divBdr>
    </w:div>
    <w:div w:id="1335498491">
      <w:bodyDiv w:val="1"/>
      <w:marLeft w:val="0"/>
      <w:marRight w:val="0"/>
      <w:marTop w:val="0"/>
      <w:marBottom w:val="0"/>
      <w:divBdr>
        <w:top w:val="none" w:sz="0" w:space="0" w:color="auto"/>
        <w:left w:val="none" w:sz="0" w:space="0" w:color="auto"/>
        <w:bottom w:val="none" w:sz="0" w:space="0" w:color="auto"/>
        <w:right w:val="none" w:sz="0" w:space="0" w:color="auto"/>
      </w:divBdr>
    </w:div>
    <w:div w:id="1342857957">
      <w:bodyDiv w:val="1"/>
      <w:marLeft w:val="0"/>
      <w:marRight w:val="0"/>
      <w:marTop w:val="0"/>
      <w:marBottom w:val="0"/>
      <w:divBdr>
        <w:top w:val="none" w:sz="0" w:space="0" w:color="auto"/>
        <w:left w:val="none" w:sz="0" w:space="0" w:color="auto"/>
        <w:bottom w:val="none" w:sz="0" w:space="0" w:color="auto"/>
        <w:right w:val="none" w:sz="0" w:space="0" w:color="auto"/>
      </w:divBdr>
    </w:div>
    <w:div w:id="1361903984">
      <w:bodyDiv w:val="1"/>
      <w:marLeft w:val="0"/>
      <w:marRight w:val="0"/>
      <w:marTop w:val="0"/>
      <w:marBottom w:val="0"/>
      <w:divBdr>
        <w:top w:val="none" w:sz="0" w:space="0" w:color="auto"/>
        <w:left w:val="none" w:sz="0" w:space="0" w:color="auto"/>
        <w:bottom w:val="none" w:sz="0" w:space="0" w:color="auto"/>
        <w:right w:val="none" w:sz="0" w:space="0" w:color="auto"/>
      </w:divBdr>
    </w:div>
    <w:div w:id="1362515494">
      <w:bodyDiv w:val="1"/>
      <w:marLeft w:val="0"/>
      <w:marRight w:val="0"/>
      <w:marTop w:val="0"/>
      <w:marBottom w:val="0"/>
      <w:divBdr>
        <w:top w:val="none" w:sz="0" w:space="0" w:color="auto"/>
        <w:left w:val="none" w:sz="0" w:space="0" w:color="auto"/>
        <w:bottom w:val="none" w:sz="0" w:space="0" w:color="auto"/>
        <w:right w:val="none" w:sz="0" w:space="0" w:color="auto"/>
      </w:divBdr>
    </w:div>
    <w:div w:id="1387870349">
      <w:bodyDiv w:val="1"/>
      <w:marLeft w:val="0"/>
      <w:marRight w:val="0"/>
      <w:marTop w:val="0"/>
      <w:marBottom w:val="0"/>
      <w:divBdr>
        <w:top w:val="none" w:sz="0" w:space="0" w:color="auto"/>
        <w:left w:val="none" w:sz="0" w:space="0" w:color="auto"/>
        <w:bottom w:val="none" w:sz="0" w:space="0" w:color="auto"/>
        <w:right w:val="none" w:sz="0" w:space="0" w:color="auto"/>
      </w:divBdr>
    </w:div>
    <w:div w:id="1398095046">
      <w:bodyDiv w:val="1"/>
      <w:marLeft w:val="0"/>
      <w:marRight w:val="0"/>
      <w:marTop w:val="0"/>
      <w:marBottom w:val="0"/>
      <w:divBdr>
        <w:top w:val="none" w:sz="0" w:space="0" w:color="auto"/>
        <w:left w:val="none" w:sz="0" w:space="0" w:color="auto"/>
        <w:bottom w:val="none" w:sz="0" w:space="0" w:color="auto"/>
        <w:right w:val="none" w:sz="0" w:space="0" w:color="auto"/>
      </w:divBdr>
    </w:div>
    <w:div w:id="1402867510">
      <w:bodyDiv w:val="1"/>
      <w:marLeft w:val="0"/>
      <w:marRight w:val="0"/>
      <w:marTop w:val="0"/>
      <w:marBottom w:val="0"/>
      <w:divBdr>
        <w:top w:val="none" w:sz="0" w:space="0" w:color="auto"/>
        <w:left w:val="none" w:sz="0" w:space="0" w:color="auto"/>
        <w:bottom w:val="none" w:sz="0" w:space="0" w:color="auto"/>
        <w:right w:val="none" w:sz="0" w:space="0" w:color="auto"/>
      </w:divBdr>
    </w:div>
    <w:div w:id="1403944208">
      <w:bodyDiv w:val="1"/>
      <w:marLeft w:val="0"/>
      <w:marRight w:val="0"/>
      <w:marTop w:val="0"/>
      <w:marBottom w:val="0"/>
      <w:divBdr>
        <w:top w:val="none" w:sz="0" w:space="0" w:color="auto"/>
        <w:left w:val="none" w:sz="0" w:space="0" w:color="auto"/>
        <w:bottom w:val="none" w:sz="0" w:space="0" w:color="auto"/>
        <w:right w:val="none" w:sz="0" w:space="0" w:color="auto"/>
      </w:divBdr>
    </w:div>
    <w:div w:id="1411003464">
      <w:bodyDiv w:val="1"/>
      <w:marLeft w:val="0"/>
      <w:marRight w:val="0"/>
      <w:marTop w:val="0"/>
      <w:marBottom w:val="0"/>
      <w:divBdr>
        <w:top w:val="none" w:sz="0" w:space="0" w:color="auto"/>
        <w:left w:val="none" w:sz="0" w:space="0" w:color="auto"/>
        <w:bottom w:val="none" w:sz="0" w:space="0" w:color="auto"/>
        <w:right w:val="none" w:sz="0" w:space="0" w:color="auto"/>
      </w:divBdr>
    </w:div>
    <w:div w:id="1414430669">
      <w:bodyDiv w:val="1"/>
      <w:marLeft w:val="0"/>
      <w:marRight w:val="0"/>
      <w:marTop w:val="0"/>
      <w:marBottom w:val="0"/>
      <w:divBdr>
        <w:top w:val="none" w:sz="0" w:space="0" w:color="auto"/>
        <w:left w:val="none" w:sz="0" w:space="0" w:color="auto"/>
        <w:bottom w:val="none" w:sz="0" w:space="0" w:color="auto"/>
        <w:right w:val="none" w:sz="0" w:space="0" w:color="auto"/>
      </w:divBdr>
    </w:div>
    <w:div w:id="1424842376">
      <w:bodyDiv w:val="1"/>
      <w:marLeft w:val="0"/>
      <w:marRight w:val="0"/>
      <w:marTop w:val="0"/>
      <w:marBottom w:val="0"/>
      <w:divBdr>
        <w:top w:val="none" w:sz="0" w:space="0" w:color="auto"/>
        <w:left w:val="none" w:sz="0" w:space="0" w:color="auto"/>
        <w:bottom w:val="none" w:sz="0" w:space="0" w:color="auto"/>
        <w:right w:val="none" w:sz="0" w:space="0" w:color="auto"/>
      </w:divBdr>
    </w:div>
    <w:div w:id="1434714830">
      <w:bodyDiv w:val="1"/>
      <w:marLeft w:val="0"/>
      <w:marRight w:val="0"/>
      <w:marTop w:val="0"/>
      <w:marBottom w:val="0"/>
      <w:divBdr>
        <w:top w:val="none" w:sz="0" w:space="0" w:color="auto"/>
        <w:left w:val="none" w:sz="0" w:space="0" w:color="auto"/>
        <w:bottom w:val="none" w:sz="0" w:space="0" w:color="auto"/>
        <w:right w:val="none" w:sz="0" w:space="0" w:color="auto"/>
      </w:divBdr>
    </w:div>
    <w:div w:id="1449086710">
      <w:bodyDiv w:val="1"/>
      <w:marLeft w:val="0"/>
      <w:marRight w:val="0"/>
      <w:marTop w:val="0"/>
      <w:marBottom w:val="0"/>
      <w:divBdr>
        <w:top w:val="none" w:sz="0" w:space="0" w:color="auto"/>
        <w:left w:val="none" w:sz="0" w:space="0" w:color="auto"/>
        <w:bottom w:val="none" w:sz="0" w:space="0" w:color="auto"/>
        <w:right w:val="none" w:sz="0" w:space="0" w:color="auto"/>
      </w:divBdr>
    </w:div>
    <w:div w:id="1450735491">
      <w:bodyDiv w:val="1"/>
      <w:marLeft w:val="0"/>
      <w:marRight w:val="0"/>
      <w:marTop w:val="0"/>
      <w:marBottom w:val="0"/>
      <w:divBdr>
        <w:top w:val="none" w:sz="0" w:space="0" w:color="auto"/>
        <w:left w:val="none" w:sz="0" w:space="0" w:color="auto"/>
        <w:bottom w:val="none" w:sz="0" w:space="0" w:color="auto"/>
        <w:right w:val="none" w:sz="0" w:space="0" w:color="auto"/>
      </w:divBdr>
    </w:div>
    <w:div w:id="1459303508">
      <w:bodyDiv w:val="1"/>
      <w:marLeft w:val="0"/>
      <w:marRight w:val="0"/>
      <w:marTop w:val="0"/>
      <w:marBottom w:val="0"/>
      <w:divBdr>
        <w:top w:val="none" w:sz="0" w:space="0" w:color="auto"/>
        <w:left w:val="none" w:sz="0" w:space="0" w:color="auto"/>
        <w:bottom w:val="none" w:sz="0" w:space="0" w:color="auto"/>
        <w:right w:val="none" w:sz="0" w:space="0" w:color="auto"/>
      </w:divBdr>
    </w:div>
    <w:div w:id="1460537956">
      <w:bodyDiv w:val="1"/>
      <w:marLeft w:val="0"/>
      <w:marRight w:val="0"/>
      <w:marTop w:val="0"/>
      <w:marBottom w:val="0"/>
      <w:divBdr>
        <w:top w:val="none" w:sz="0" w:space="0" w:color="auto"/>
        <w:left w:val="none" w:sz="0" w:space="0" w:color="auto"/>
        <w:bottom w:val="none" w:sz="0" w:space="0" w:color="auto"/>
        <w:right w:val="none" w:sz="0" w:space="0" w:color="auto"/>
      </w:divBdr>
    </w:div>
    <w:div w:id="1461221066">
      <w:bodyDiv w:val="1"/>
      <w:marLeft w:val="0"/>
      <w:marRight w:val="0"/>
      <w:marTop w:val="0"/>
      <w:marBottom w:val="0"/>
      <w:divBdr>
        <w:top w:val="none" w:sz="0" w:space="0" w:color="auto"/>
        <w:left w:val="none" w:sz="0" w:space="0" w:color="auto"/>
        <w:bottom w:val="none" w:sz="0" w:space="0" w:color="auto"/>
        <w:right w:val="none" w:sz="0" w:space="0" w:color="auto"/>
      </w:divBdr>
    </w:div>
    <w:div w:id="1485506158">
      <w:bodyDiv w:val="1"/>
      <w:marLeft w:val="0"/>
      <w:marRight w:val="0"/>
      <w:marTop w:val="0"/>
      <w:marBottom w:val="0"/>
      <w:divBdr>
        <w:top w:val="none" w:sz="0" w:space="0" w:color="auto"/>
        <w:left w:val="none" w:sz="0" w:space="0" w:color="auto"/>
        <w:bottom w:val="none" w:sz="0" w:space="0" w:color="auto"/>
        <w:right w:val="none" w:sz="0" w:space="0" w:color="auto"/>
      </w:divBdr>
    </w:div>
    <w:div w:id="1498576050">
      <w:bodyDiv w:val="1"/>
      <w:marLeft w:val="0"/>
      <w:marRight w:val="0"/>
      <w:marTop w:val="0"/>
      <w:marBottom w:val="0"/>
      <w:divBdr>
        <w:top w:val="none" w:sz="0" w:space="0" w:color="auto"/>
        <w:left w:val="none" w:sz="0" w:space="0" w:color="auto"/>
        <w:bottom w:val="none" w:sz="0" w:space="0" w:color="auto"/>
        <w:right w:val="none" w:sz="0" w:space="0" w:color="auto"/>
      </w:divBdr>
    </w:div>
    <w:div w:id="1504276466">
      <w:bodyDiv w:val="1"/>
      <w:marLeft w:val="0"/>
      <w:marRight w:val="0"/>
      <w:marTop w:val="0"/>
      <w:marBottom w:val="0"/>
      <w:divBdr>
        <w:top w:val="none" w:sz="0" w:space="0" w:color="auto"/>
        <w:left w:val="none" w:sz="0" w:space="0" w:color="auto"/>
        <w:bottom w:val="none" w:sz="0" w:space="0" w:color="auto"/>
        <w:right w:val="none" w:sz="0" w:space="0" w:color="auto"/>
      </w:divBdr>
    </w:div>
    <w:div w:id="1510027551">
      <w:bodyDiv w:val="1"/>
      <w:marLeft w:val="0"/>
      <w:marRight w:val="0"/>
      <w:marTop w:val="0"/>
      <w:marBottom w:val="0"/>
      <w:divBdr>
        <w:top w:val="none" w:sz="0" w:space="0" w:color="auto"/>
        <w:left w:val="none" w:sz="0" w:space="0" w:color="auto"/>
        <w:bottom w:val="none" w:sz="0" w:space="0" w:color="auto"/>
        <w:right w:val="none" w:sz="0" w:space="0" w:color="auto"/>
      </w:divBdr>
    </w:div>
    <w:div w:id="1516384591">
      <w:bodyDiv w:val="1"/>
      <w:marLeft w:val="0"/>
      <w:marRight w:val="0"/>
      <w:marTop w:val="0"/>
      <w:marBottom w:val="0"/>
      <w:divBdr>
        <w:top w:val="none" w:sz="0" w:space="0" w:color="auto"/>
        <w:left w:val="none" w:sz="0" w:space="0" w:color="auto"/>
        <w:bottom w:val="none" w:sz="0" w:space="0" w:color="auto"/>
        <w:right w:val="none" w:sz="0" w:space="0" w:color="auto"/>
      </w:divBdr>
    </w:div>
    <w:div w:id="1520006316">
      <w:bodyDiv w:val="1"/>
      <w:marLeft w:val="0"/>
      <w:marRight w:val="0"/>
      <w:marTop w:val="0"/>
      <w:marBottom w:val="0"/>
      <w:divBdr>
        <w:top w:val="none" w:sz="0" w:space="0" w:color="auto"/>
        <w:left w:val="none" w:sz="0" w:space="0" w:color="auto"/>
        <w:bottom w:val="none" w:sz="0" w:space="0" w:color="auto"/>
        <w:right w:val="none" w:sz="0" w:space="0" w:color="auto"/>
      </w:divBdr>
    </w:div>
    <w:div w:id="1528250776">
      <w:bodyDiv w:val="1"/>
      <w:marLeft w:val="0"/>
      <w:marRight w:val="0"/>
      <w:marTop w:val="0"/>
      <w:marBottom w:val="0"/>
      <w:divBdr>
        <w:top w:val="none" w:sz="0" w:space="0" w:color="auto"/>
        <w:left w:val="none" w:sz="0" w:space="0" w:color="auto"/>
        <w:bottom w:val="none" w:sz="0" w:space="0" w:color="auto"/>
        <w:right w:val="none" w:sz="0" w:space="0" w:color="auto"/>
      </w:divBdr>
      <w:divsChild>
        <w:div w:id="780997154">
          <w:marLeft w:val="0"/>
          <w:marRight w:val="0"/>
          <w:marTop w:val="0"/>
          <w:marBottom w:val="0"/>
          <w:divBdr>
            <w:top w:val="none" w:sz="0" w:space="0" w:color="auto"/>
            <w:left w:val="none" w:sz="0" w:space="0" w:color="auto"/>
            <w:bottom w:val="none" w:sz="0" w:space="0" w:color="auto"/>
            <w:right w:val="none" w:sz="0" w:space="0" w:color="auto"/>
          </w:divBdr>
        </w:div>
        <w:div w:id="737628942">
          <w:marLeft w:val="0"/>
          <w:marRight w:val="0"/>
          <w:marTop w:val="0"/>
          <w:marBottom w:val="0"/>
          <w:divBdr>
            <w:top w:val="none" w:sz="0" w:space="0" w:color="auto"/>
            <w:left w:val="none" w:sz="0" w:space="0" w:color="auto"/>
            <w:bottom w:val="none" w:sz="0" w:space="0" w:color="auto"/>
            <w:right w:val="none" w:sz="0" w:space="0" w:color="auto"/>
          </w:divBdr>
        </w:div>
      </w:divsChild>
    </w:div>
    <w:div w:id="1531841476">
      <w:bodyDiv w:val="1"/>
      <w:marLeft w:val="0"/>
      <w:marRight w:val="0"/>
      <w:marTop w:val="0"/>
      <w:marBottom w:val="0"/>
      <w:divBdr>
        <w:top w:val="none" w:sz="0" w:space="0" w:color="auto"/>
        <w:left w:val="none" w:sz="0" w:space="0" w:color="auto"/>
        <w:bottom w:val="none" w:sz="0" w:space="0" w:color="auto"/>
        <w:right w:val="none" w:sz="0" w:space="0" w:color="auto"/>
      </w:divBdr>
    </w:div>
    <w:div w:id="1547596291">
      <w:bodyDiv w:val="1"/>
      <w:marLeft w:val="0"/>
      <w:marRight w:val="0"/>
      <w:marTop w:val="0"/>
      <w:marBottom w:val="0"/>
      <w:divBdr>
        <w:top w:val="none" w:sz="0" w:space="0" w:color="auto"/>
        <w:left w:val="none" w:sz="0" w:space="0" w:color="auto"/>
        <w:bottom w:val="none" w:sz="0" w:space="0" w:color="auto"/>
        <w:right w:val="none" w:sz="0" w:space="0" w:color="auto"/>
      </w:divBdr>
    </w:div>
    <w:div w:id="1555265593">
      <w:bodyDiv w:val="1"/>
      <w:marLeft w:val="0"/>
      <w:marRight w:val="0"/>
      <w:marTop w:val="0"/>
      <w:marBottom w:val="0"/>
      <w:divBdr>
        <w:top w:val="none" w:sz="0" w:space="0" w:color="auto"/>
        <w:left w:val="none" w:sz="0" w:space="0" w:color="auto"/>
        <w:bottom w:val="none" w:sz="0" w:space="0" w:color="auto"/>
        <w:right w:val="none" w:sz="0" w:space="0" w:color="auto"/>
      </w:divBdr>
    </w:div>
    <w:div w:id="1565600157">
      <w:bodyDiv w:val="1"/>
      <w:marLeft w:val="0"/>
      <w:marRight w:val="0"/>
      <w:marTop w:val="0"/>
      <w:marBottom w:val="0"/>
      <w:divBdr>
        <w:top w:val="none" w:sz="0" w:space="0" w:color="auto"/>
        <w:left w:val="none" w:sz="0" w:space="0" w:color="auto"/>
        <w:bottom w:val="none" w:sz="0" w:space="0" w:color="auto"/>
        <w:right w:val="none" w:sz="0" w:space="0" w:color="auto"/>
      </w:divBdr>
    </w:div>
    <w:div w:id="1567380210">
      <w:bodyDiv w:val="1"/>
      <w:marLeft w:val="0"/>
      <w:marRight w:val="0"/>
      <w:marTop w:val="0"/>
      <w:marBottom w:val="0"/>
      <w:divBdr>
        <w:top w:val="none" w:sz="0" w:space="0" w:color="auto"/>
        <w:left w:val="none" w:sz="0" w:space="0" w:color="auto"/>
        <w:bottom w:val="none" w:sz="0" w:space="0" w:color="auto"/>
        <w:right w:val="none" w:sz="0" w:space="0" w:color="auto"/>
      </w:divBdr>
    </w:div>
    <w:div w:id="1570340051">
      <w:bodyDiv w:val="1"/>
      <w:marLeft w:val="0"/>
      <w:marRight w:val="0"/>
      <w:marTop w:val="0"/>
      <w:marBottom w:val="0"/>
      <w:divBdr>
        <w:top w:val="none" w:sz="0" w:space="0" w:color="auto"/>
        <w:left w:val="none" w:sz="0" w:space="0" w:color="auto"/>
        <w:bottom w:val="none" w:sz="0" w:space="0" w:color="auto"/>
        <w:right w:val="none" w:sz="0" w:space="0" w:color="auto"/>
      </w:divBdr>
    </w:div>
    <w:div w:id="1576863850">
      <w:bodyDiv w:val="1"/>
      <w:marLeft w:val="0"/>
      <w:marRight w:val="0"/>
      <w:marTop w:val="0"/>
      <w:marBottom w:val="0"/>
      <w:divBdr>
        <w:top w:val="none" w:sz="0" w:space="0" w:color="auto"/>
        <w:left w:val="none" w:sz="0" w:space="0" w:color="auto"/>
        <w:bottom w:val="none" w:sz="0" w:space="0" w:color="auto"/>
        <w:right w:val="none" w:sz="0" w:space="0" w:color="auto"/>
      </w:divBdr>
    </w:div>
    <w:div w:id="1577787894">
      <w:bodyDiv w:val="1"/>
      <w:marLeft w:val="0"/>
      <w:marRight w:val="0"/>
      <w:marTop w:val="0"/>
      <w:marBottom w:val="0"/>
      <w:divBdr>
        <w:top w:val="none" w:sz="0" w:space="0" w:color="auto"/>
        <w:left w:val="none" w:sz="0" w:space="0" w:color="auto"/>
        <w:bottom w:val="none" w:sz="0" w:space="0" w:color="auto"/>
        <w:right w:val="none" w:sz="0" w:space="0" w:color="auto"/>
      </w:divBdr>
    </w:div>
    <w:div w:id="1590237324">
      <w:bodyDiv w:val="1"/>
      <w:marLeft w:val="0"/>
      <w:marRight w:val="0"/>
      <w:marTop w:val="0"/>
      <w:marBottom w:val="0"/>
      <w:divBdr>
        <w:top w:val="none" w:sz="0" w:space="0" w:color="auto"/>
        <w:left w:val="none" w:sz="0" w:space="0" w:color="auto"/>
        <w:bottom w:val="none" w:sz="0" w:space="0" w:color="auto"/>
        <w:right w:val="none" w:sz="0" w:space="0" w:color="auto"/>
      </w:divBdr>
    </w:div>
    <w:div w:id="1633823948">
      <w:bodyDiv w:val="1"/>
      <w:marLeft w:val="0"/>
      <w:marRight w:val="0"/>
      <w:marTop w:val="0"/>
      <w:marBottom w:val="0"/>
      <w:divBdr>
        <w:top w:val="none" w:sz="0" w:space="0" w:color="auto"/>
        <w:left w:val="none" w:sz="0" w:space="0" w:color="auto"/>
        <w:bottom w:val="none" w:sz="0" w:space="0" w:color="auto"/>
        <w:right w:val="none" w:sz="0" w:space="0" w:color="auto"/>
      </w:divBdr>
    </w:div>
    <w:div w:id="1638147973">
      <w:bodyDiv w:val="1"/>
      <w:marLeft w:val="0"/>
      <w:marRight w:val="0"/>
      <w:marTop w:val="0"/>
      <w:marBottom w:val="0"/>
      <w:divBdr>
        <w:top w:val="none" w:sz="0" w:space="0" w:color="auto"/>
        <w:left w:val="none" w:sz="0" w:space="0" w:color="auto"/>
        <w:bottom w:val="none" w:sz="0" w:space="0" w:color="auto"/>
        <w:right w:val="none" w:sz="0" w:space="0" w:color="auto"/>
      </w:divBdr>
    </w:div>
    <w:div w:id="1651132541">
      <w:bodyDiv w:val="1"/>
      <w:marLeft w:val="0"/>
      <w:marRight w:val="0"/>
      <w:marTop w:val="0"/>
      <w:marBottom w:val="0"/>
      <w:divBdr>
        <w:top w:val="none" w:sz="0" w:space="0" w:color="auto"/>
        <w:left w:val="none" w:sz="0" w:space="0" w:color="auto"/>
        <w:bottom w:val="none" w:sz="0" w:space="0" w:color="auto"/>
        <w:right w:val="none" w:sz="0" w:space="0" w:color="auto"/>
      </w:divBdr>
    </w:div>
    <w:div w:id="1664504838">
      <w:bodyDiv w:val="1"/>
      <w:marLeft w:val="0"/>
      <w:marRight w:val="0"/>
      <w:marTop w:val="0"/>
      <w:marBottom w:val="0"/>
      <w:divBdr>
        <w:top w:val="none" w:sz="0" w:space="0" w:color="auto"/>
        <w:left w:val="none" w:sz="0" w:space="0" w:color="auto"/>
        <w:bottom w:val="none" w:sz="0" w:space="0" w:color="auto"/>
        <w:right w:val="none" w:sz="0" w:space="0" w:color="auto"/>
      </w:divBdr>
    </w:div>
    <w:div w:id="1670861128">
      <w:bodyDiv w:val="1"/>
      <w:marLeft w:val="0"/>
      <w:marRight w:val="0"/>
      <w:marTop w:val="0"/>
      <w:marBottom w:val="0"/>
      <w:divBdr>
        <w:top w:val="none" w:sz="0" w:space="0" w:color="auto"/>
        <w:left w:val="none" w:sz="0" w:space="0" w:color="auto"/>
        <w:bottom w:val="none" w:sz="0" w:space="0" w:color="auto"/>
        <w:right w:val="none" w:sz="0" w:space="0" w:color="auto"/>
      </w:divBdr>
    </w:div>
    <w:div w:id="1670867894">
      <w:bodyDiv w:val="1"/>
      <w:marLeft w:val="0"/>
      <w:marRight w:val="0"/>
      <w:marTop w:val="0"/>
      <w:marBottom w:val="0"/>
      <w:divBdr>
        <w:top w:val="none" w:sz="0" w:space="0" w:color="auto"/>
        <w:left w:val="none" w:sz="0" w:space="0" w:color="auto"/>
        <w:bottom w:val="none" w:sz="0" w:space="0" w:color="auto"/>
        <w:right w:val="none" w:sz="0" w:space="0" w:color="auto"/>
      </w:divBdr>
    </w:div>
    <w:div w:id="1686785468">
      <w:bodyDiv w:val="1"/>
      <w:marLeft w:val="0"/>
      <w:marRight w:val="0"/>
      <w:marTop w:val="0"/>
      <w:marBottom w:val="0"/>
      <w:divBdr>
        <w:top w:val="none" w:sz="0" w:space="0" w:color="auto"/>
        <w:left w:val="none" w:sz="0" w:space="0" w:color="auto"/>
        <w:bottom w:val="none" w:sz="0" w:space="0" w:color="auto"/>
        <w:right w:val="none" w:sz="0" w:space="0" w:color="auto"/>
      </w:divBdr>
    </w:div>
    <w:div w:id="1701664281">
      <w:bodyDiv w:val="1"/>
      <w:marLeft w:val="0"/>
      <w:marRight w:val="0"/>
      <w:marTop w:val="0"/>
      <w:marBottom w:val="0"/>
      <w:divBdr>
        <w:top w:val="none" w:sz="0" w:space="0" w:color="auto"/>
        <w:left w:val="none" w:sz="0" w:space="0" w:color="auto"/>
        <w:bottom w:val="none" w:sz="0" w:space="0" w:color="auto"/>
        <w:right w:val="none" w:sz="0" w:space="0" w:color="auto"/>
      </w:divBdr>
    </w:div>
    <w:div w:id="1718823321">
      <w:bodyDiv w:val="1"/>
      <w:marLeft w:val="0"/>
      <w:marRight w:val="0"/>
      <w:marTop w:val="0"/>
      <w:marBottom w:val="0"/>
      <w:divBdr>
        <w:top w:val="none" w:sz="0" w:space="0" w:color="auto"/>
        <w:left w:val="none" w:sz="0" w:space="0" w:color="auto"/>
        <w:bottom w:val="none" w:sz="0" w:space="0" w:color="auto"/>
        <w:right w:val="none" w:sz="0" w:space="0" w:color="auto"/>
      </w:divBdr>
    </w:div>
    <w:div w:id="1722317228">
      <w:bodyDiv w:val="1"/>
      <w:marLeft w:val="0"/>
      <w:marRight w:val="0"/>
      <w:marTop w:val="0"/>
      <w:marBottom w:val="0"/>
      <w:divBdr>
        <w:top w:val="none" w:sz="0" w:space="0" w:color="auto"/>
        <w:left w:val="none" w:sz="0" w:space="0" w:color="auto"/>
        <w:bottom w:val="none" w:sz="0" w:space="0" w:color="auto"/>
        <w:right w:val="none" w:sz="0" w:space="0" w:color="auto"/>
      </w:divBdr>
    </w:div>
    <w:div w:id="1736126242">
      <w:bodyDiv w:val="1"/>
      <w:marLeft w:val="0"/>
      <w:marRight w:val="0"/>
      <w:marTop w:val="0"/>
      <w:marBottom w:val="0"/>
      <w:divBdr>
        <w:top w:val="none" w:sz="0" w:space="0" w:color="auto"/>
        <w:left w:val="none" w:sz="0" w:space="0" w:color="auto"/>
        <w:bottom w:val="none" w:sz="0" w:space="0" w:color="auto"/>
        <w:right w:val="none" w:sz="0" w:space="0" w:color="auto"/>
      </w:divBdr>
    </w:div>
    <w:div w:id="1739086163">
      <w:bodyDiv w:val="1"/>
      <w:marLeft w:val="0"/>
      <w:marRight w:val="0"/>
      <w:marTop w:val="0"/>
      <w:marBottom w:val="0"/>
      <w:divBdr>
        <w:top w:val="none" w:sz="0" w:space="0" w:color="auto"/>
        <w:left w:val="none" w:sz="0" w:space="0" w:color="auto"/>
        <w:bottom w:val="none" w:sz="0" w:space="0" w:color="auto"/>
        <w:right w:val="none" w:sz="0" w:space="0" w:color="auto"/>
      </w:divBdr>
    </w:div>
    <w:div w:id="1745714096">
      <w:bodyDiv w:val="1"/>
      <w:marLeft w:val="0"/>
      <w:marRight w:val="0"/>
      <w:marTop w:val="0"/>
      <w:marBottom w:val="0"/>
      <w:divBdr>
        <w:top w:val="none" w:sz="0" w:space="0" w:color="auto"/>
        <w:left w:val="none" w:sz="0" w:space="0" w:color="auto"/>
        <w:bottom w:val="none" w:sz="0" w:space="0" w:color="auto"/>
        <w:right w:val="none" w:sz="0" w:space="0" w:color="auto"/>
      </w:divBdr>
    </w:div>
    <w:div w:id="1747805197">
      <w:bodyDiv w:val="1"/>
      <w:marLeft w:val="0"/>
      <w:marRight w:val="0"/>
      <w:marTop w:val="0"/>
      <w:marBottom w:val="0"/>
      <w:divBdr>
        <w:top w:val="none" w:sz="0" w:space="0" w:color="auto"/>
        <w:left w:val="none" w:sz="0" w:space="0" w:color="auto"/>
        <w:bottom w:val="none" w:sz="0" w:space="0" w:color="auto"/>
        <w:right w:val="none" w:sz="0" w:space="0" w:color="auto"/>
      </w:divBdr>
    </w:div>
    <w:div w:id="1748191126">
      <w:bodyDiv w:val="1"/>
      <w:marLeft w:val="0"/>
      <w:marRight w:val="0"/>
      <w:marTop w:val="0"/>
      <w:marBottom w:val="0"/>
      <w:divBdr>
        <w:top w:val="none" w:sz="0" w:space="0" w:color="auto"/>
        <w:left w:val="none" w:sz="0" w:space="0" w:color="auto"/>
        <w:bottom w:val="none" w:sz="0" w:space="0" w:color="auto"/>
        <w:right w:val="none" w:sz="0" w:space="0" w:color="auto"/>
      </w:divBdr>
    </w:div>
    <w:div w:id="1755317613">
      <w:bodyDiv w:val="1"/>
      <w:marLeft w:val="0"/>
      <w:marRight w:val="0"/>
      <w:marTop w:val="0"/>
      <w:marBottom w:val="0"/>
      <w:divBdr>
        <w:top w:val="none" w:sz="0" w:space="0" w:color="auto"/>
        <w:left w:val="none" w:sz="0" w:space="0" w:color="auto"/>
        <w:bottom w:val="none" w:sz="0" w:space="0" w:color="auto"/>
        <w:right w:val="none" w:sz="0" w:space="0" w:color="auto"/>
      </w:divBdr>
    </w:div>
    <w:div w:id="1755740323">
      <w:bodyDiv w:val="1"/>
      <w:marLeft w:val="0"/>
      <w:marRight w:val="0"/>
      <w:marTop w:val="0"/>
      <w:marBottom w:val="0"/>
      <w:divBdr>
        <w:top w:val="none" w:sz="0" w:space="0" w:color="auto"/>
        <w:left w:val="none" w:sz="0" w:space="0" w:color="auto"/>
        <w:bottom w:val="none" w:sz="0" w:space="0" w:color="auto"/>
        <w:right w:val="none" w:sz="0" w:space="0" w:color="auto"/>
      </w:divBdr>
    </w:div>
    <w:div w:id="1762599856">
      <w:bodyDiv w:val="1"/>
      <w:marLeft w:val="0"/>
      <w:marRight w:val="0"/>
      <w:marTop w:val="0"/>
      <w:marBottom w:val="0"/>
      <w:divBdr>
        <w:top w:val="none" w:sz="0" w:space="0" w:color="auto"/>
        <w:left w:val="none" w:sz="0" w:space="0" w:color="auto"/>
        <w:bottom w:val="none" w:sz="0" w:space="0" w:color="auto"/>
        <w:right w:val="none" w:sz="0" w:space="0" w:color="auto"/>
      </w:divBdr>
    </w:div>
    <w:div w:id="1768648030">
      <w:bodyDiv w:val="1"/>
      <w:marLeft w:val="0"/>
      <w:marRight w:val="0"/>
      <w:marTop w:val="0"/>
      <w:marBottom w:val="0"/>
      <w:divBdr>
        <w:top w:val="none" w:sz="0" w:space="0" w:color="auto"/>
        <w:left w:val="none" w:sz="0" w:space="0" w:color="auto"/>
        <w:bottom w:val="none" w:sz="0" w:space="0" w:color="auto"/>
        <w:right w:val="none" w:sz="0" w:space="0" w:color="auto"/>
      </w:divBdr>
    </w:div>
    <w:div w:id="1782531068">
      <w:bodyDiv w:val="1"/>
      <w:marLeft w:val="0"/>
      <w:marRight w:val="0"/>
      <w:marTop w:val="0"/>
      <w:marBottom w:val="0"/>
      <w:divBdr>
        <w:top w:val="none" w:sz="0" w:space="0" w:color="auto"/>
        <w:left w:val="none" w:sz="0" w:space="0" w:color="auto"/>
        <w:bottom w:val="none" w:sz="0" w:space="0" w:color="auto"/>
        <w:right w:val="none" w:sz="0" w:space="0" w:color="auto"/>
      </w:divBdr>
    </w:div>
    <w:div w:id="1782920827">
      <w:bodyDiv w:val="1"/>
      <w:marLeft w:val="0"/>
      <w:marRight w:val="0"/>
      <w:marTop w:val="0"/>
      <w:marBottom w:val="0"/>
      <w:divBdr>
        <w:top w:val="none" w:sz="0" w:space="0" w:color="auto"/>
        <w:left w:val="none" w:sz="0" w:space="0" w:color="auto"/>
        <w:bottom w:val="none" w:sz="0" w:space="0" w:color="auto"/>
        <w:right w:val="none" w:sz="0" w:space="0" w:color="auto"/>
      </w:divBdr>
    </w:div>
    <w:div w:id="1783722733">
      <w:bodyDiv w:val="1"/>
      <w:marLeft w:val="0"/>
      <w:marRight w:val="0"/>
      <w:marTop w:val="0"/>
      <w:marBottom w:val="0"/>
      <w:divBdr>
        <w:top w:val="none" w:sz="0" w:space="0" w:color="auto"/>
        <w:left w:val="none" w:sz="0" w:space="0" w:color="auto"/>
        <w:bottom w:val="none" w:sz="0" w:space="0" w:color="auto"/>
        <w:right w:val="none" w:sz="0" w:space="0" w:color="auto"/>
      </w:divBdr>
    </w:div>
    <w:div w:id="1788700841">
      <w:bodyDiv w:val="1"/>
      <w:marLeft w:val="0"/>
      <w:marRight w:val="0"/>
      <w:marTop w:val="0"/>
      <w:marBottom w:val="0"/>
      <w:divBdr>
        <w:top w:val="none" w:sz="0" w:space="0" w:color="auto"/>
        <w:left w:val="none" w:sz="0" w:space="0" w:color="auto"/>
        <w:bottom w:val="none" w:sz="0" w:space="0" w:color="auto"/>
        <w:right w:val="none" w:sz="0" w:space="0" w:color="auto"/>
      </w:divBdr>
    </w:div>
    <w:div w:id="1789424372">
      <w:bodyDiv w:val="1"/>
      <w:marLeft w:val="0"/>
      <w:marRight w:val="0"/>
      <w:marTop w:val="0"/>
      <w:marBottom w:val="0"/>
      <w:divBdr>
        <w:top w:val="none" w:sz="0" w:space="0" w:color="auto"/>
        <w:left w:val="none" w:sz="0" w:space="0" w:color="auto"/>
        <w:bottom w:val="none" w:sz="0" w:space="0" w:color="auto"/>
        <w:right w:val="none" w:sz="0" w:space="0" w:color="auto"/>
      </w:divBdr>
    </w:div>
    <w:div w:id="1791049065">
      <w:bodyDiv w:val="1"/>
      <w:marLeft w:val="0"/>
      <w:marRight w:val="0"/>
      <w:marTop w:val="0"/>
      <w:marBottom w:val="0"/>
      <w:divBdr>
        <w:top w:val="none" w:sz="0" w:space="0" w:color="auto"/>
        <w:left w:val="none" w:sz="0" w:space="0" w:color="auto"/>
        <w:bottom w:val="none" w:sz="0" w:space="0" w:color="auto"/>
        <w:right w:val="none" w:sz="0" w:space="0" w:color="auto"/>
      </w:divBdr>
    </w:div>
    <w:div w:id="1791430513">
      <w:bodyDiv w:val="1"/>
      <w:marLeft w:val="0"/>
      <w:marRight w:val="0"/>
      <w:marTop w:val="0"/>
      <w:marBottom w:val="0"/>
      <w:divBdr>
        <w:top w:val="none" w:sz="0" w:space="0" w:color="auto"/>
        <w:left w:val="none" w:sz="0" w:space="0" w:color="auto"/>
        <w:bottom w:val="none" w:sz="0" w:space="0" w:color="auto"/>
        <w:right w:val="none" w:sz="0" w:space="0" w:color="auto"/>
      </w:divBdr>
    </w:div>
    <w:div w:id="1794471506">
      <w:bodyDiv w:val="1"/>
      <w:marLeft w:val="0"/>
      <w:marRight w:val="0"/>
      <w:marTop w:val="0"/>
      <w:marBottom w:val="0"/>
      <w:divBdr>
        <w:top w:val="none" w:sz="0" w:space="0" w:color="auto"/>
        <w:left w:val="none" w:sz="0" w:space="0" w:color="auto"/>
        <w:bottom w:val="none" w:sz="0" w:space="0" w:color="auto"/>
        <w:right w:val="none" w:sz="0" w:space="0" w:color="auto"/>
      </w:divBdr>
    </w:div>
    <w:div w:id="1819222157">
      <w:bodyDiv w:val="1"/>
      <w:marLeft w:val="0"/>
      <w:marRight w:val="0"/>
      <w:marTop w:val="0"/>
      <w:marBottom w:val="0"/>
      <w:divBdr>
        <w:top w:val="none" w:sz="0" w:space="0" w:color="auto"/>
        <w:left w:val="none" w:sz="0" w:space="0" w:color="auto"/>
        <w:bottom w:val="none" w:sz="0" w:space="0" w:color="auto"/>
        <w:right w:val="none" w:sz="0" w:space="0" w:color="auto"/>
      </w:divBdr>
    </w:div>
    <w:div w:id="1823038175">
      <w:bodyDiv w:val="1"/>
      <w:marLeft w:val="0"/>
      <w:marRight w:val="0"/>
      <w:marTop w:val="0"/>
      <w:marBottom w:val="0"/>
      <w:divBdr>
        <w:top w:val="none" w:sz="0" w:space="0" w:color="auto"/>
        <w:left w:val="none" w:sz="0" w:space="0" w:color="auto"/>
        <w:bottom w:val="none" w:sz="0" w:space="0" w:color="auto"/>
        <w:right w:val="none" w:sz="0" w:space="0" w:color="auto"/>
      </w:divBdr>
    </w:div>
    <w:div w:id="1837069571">
      <w:bodyDiv w:val="1"/>
      <w:marLeft w:val="0"/>
      <w:marRight w:val="0"/>
      <w:marTop w:val="0"/>
      <w:marBottom w:val="0"/>
      <w:divBdr>
        <w:top w:val="none" w:sz="0" w:space="0" w:color="auto"/>
        <w:left w:val="none" w:sz="0" w:space="0" w:color="auto"/>
        <w:bottom w:val="none" w:sz="0" w:space="0" w:color="auto"/>
        <w:right w:val="none" w:sz="0" w:space="0" w:color="auto"/>
      </w:divBdr>
    </w:div>
    <w:div w:id="1847593674">
      <w:bodyDiv w:val="1"/>
      <w:marLeft w:val="0"/>
      <w:marRight w:val="0"/>
      <w:marTop w:val="0"/>
      <w:marBottom w:val="0"/>
      <w:divBdr>
        <w:top w:val="none" w:sz="0" w:space="0" w:color="auto"/>
        <w:left w:val="none" w:sz="0" w:space="0" w:color="auto"/>
        <w:bottom w:val="none" w:sz="0" w:space="0" w:color="auto"/>
        <w:right w:val="none" w:sz="0" w:space="0" w:color="auto"/>
      </w:divBdr>
    </w:div>
    <w:div w:id="1858108141">
      <w:bodyDiv w:val="1"/>
      <w:marLeft w:val="0"/>
      <w:marRight w:val="0"/>
      <w:marTop w:val="0"/>
      <w:marBottom w:val="0"/>
      <w:divBdr>
        <w:top w:val="none" w:sz="0" w:space="0" w:color="auto"/>
        <w:left w:val="none" w:sz="0" w:space="0" w:color="auto"/>
        <w:bottom w:val="none" w:sz="0" w:space="0" w:color="auto"/>
        <w:right w:val="none" w:sz="0" w:space="0" w:color="auto"/>
      </w:divBdr>
    </w:div>
    <w:div w:id="1859195700">
      <w:bodyDiv w:val="1"/>
      <w:marLeft w:val="0"/>
      <w:marRight w:val="0"/>
      <w:marTop w:val="0"/>
      <w:marBottom w:val="0"/>
      <w:divBdr>
        <w:top w:val="none" w:sz="0" w:space="0" w:color="auto"/>
        <w:left w:val="none" w:sz="0" w:space="0" w:color="auto"/>
        <w:bottom w:val="none" w:sz="0" w:space="0" w:color="auto"/>
        <w:right w:val="none" w:sz="0" w:space="0" w:color="auto"/>
      </w:divBdr>
    </w:div>
    <w:div w:id="1862157738">
      <w:bodyDiv w:val="1"/>
      <w:marLeft w:val="0"/>
      <w:marRight w:val="0"/>
      <w:marTop w:val="0"/>
      <w:marBottom w:val="0"/>
      <w:divBdr>
        <w:top w:val="none" w:sz="0" w:space="0" w:color="auto"/>
        <w:left w:val="none" w:sz="0" w:space="0" w:color="auto"/>
        <w:bottom w:val="none" w:sz="0" w:space="0" w:color="auto"/>
        <w:right w:val="none" w:sz="0" w:space="0" w:color="auto"/>
      </w:divBdr>
    </w:div>
    <w:div w:id="1888956818">
      <w:bodyDiv w:val="1"/>
      <w:marLeft w:val="0"/>
      <w:marRight w:val="0"/>
      <w:marTop w:val="0"/>
      <w:marBottom w:val="0"/>
      <w:divBdr>
        <w:top w:val="none" w:sz="0" w:space="0" w:color="auto"/>
        <w:left w:val="none" w:sz="0" w:space="0" w:color="auto"/>
        <w:bottom w:val="none" w:sz="0" w:space="0" w:color="auto"/>
        <w:right w:val="none" w:sz="0" w:space="0" w:color="auto"/>
      </w:divBdr>
    </w:div>
    <w:div w:id="1891914037">
      <w:bodyDiv w:val="1"/>
      <w:marLeft w:val="0"/>
      <w:marRight w:val="0"/>
      <w:marTop w:val="0"/>
      <w:marBottom w:val="0"/>
      <w:divBdr>
        <w:top w:val="none" w:sz="0" w:space="0" w:color="auto"/>
        <w:left w:val="none" w:sz="0" w:space="0" w:color="auto"/>
        <w:bottom w:val="none" w:sz="0" w:space="0" w:color="auto"/>
        <w:right w:val="none" w:sz="0" w:space="0" w:color="auto"/>
      </w:divBdr>
    </w:div>
    <w:div w:id="1894388584">
      <w:bodyDiv w:val="1"/>
      <w:marLeft w:val="0"/>
      <w:marRight w:val="0"/>
      <w:marTop w:val="0"/>
      <w:marBottom w:val="0"/>
      <w:divBdr>
        <w:top w:val="none" w:sz="0" w:space="0" w:color="auto"/>
        <w:left w:val="none" w:sz="0" w:space="0" w:color="auto"/>
        <w:bottom w:val="none" w:sz="0" w:space="0" w:color="auto"/>
        <w:right w:val="none" w:sz="0" w:space="0" w:color="auto"/>
      </w:divBdr>
    </w:div>
    <w:div w:id="1895579975">
      <w:bodyDiv w:val="1"/>
      <w:marLeft w:val="0"/>
      <w:marRight w:val="0"/>
      <w:marTop w:val="0"/>
      <w:marBottom w:val="0"/>
      <w:divBdr>
        <w:top w:val="none" w:sz="0" w:space="0" w:color="auto"/>
        <w:left w:val="none" w:sz="0" w:space="0" w:color="auto"/>
        <w:bottom w:val="none" w:sz="0" w:space="0" w:color="auto"/>
        <w:right w:val="none" w:sz="0" w:space="0" w:color="auto"/>
      </w:divBdr>
    </w:div>
    <w:div w:id="1906185248">
      <w:bodyDiv w:val="1"/>
      <w:marLeft w:val="0"/>
      <w:marRight w:val="0"/>
      <w:marTop w:val="0"/>
      <w:marBottom w:val="0"/>
      <w:divBdr>
        <w:top w:val="none" w:sz="0" w:space="0" w:color="auto"/>
        <w:left w:val="none" w:sz="0" w:space="0" w:color="auto"/>
        <w:bottom w:val="none" w:sz="0" w:space="0" w:color="auto"/>
        <w:right w:val="none" w:sz="0" w:space="0" w:color="auto"/>
      </w:divBdr>
    </w:div>
    <w:div w:id="1915622736">
      <w:bodyDiv w:val="1"/>
      <w:marLeft w:val="0"/>
      <w:marRight w:val="0"/>
      <w:marTop w:val="0"/>
      <w:marBottom w:val="0"/>
      <w:divBdr>
        <w:top w:val="none" w:sz="0" w:space="0" w:color="auto"/>
        <w:left w:val="none" w:sz="0" w:space="0" w:color="auto"/>
        <w:bottom w:val="none" w:sz="0" w:space="0" w:color="auto"/>
        <w:right w:val="none" w:sz="0" w:space="0" w:color="auto"/>
      </w:divBdr>
    </w:div>
    <w:div w:id="1920094767">
      <w:bodyDiv w:val="1"/>
      <w:marLeft w:val="0"/>
      <w:marRight w:val="0"/>
      <w:marTop w:val="0"/>
      <w:marBottom w:val="0"/>
      <w:divBdr>
        <w:top w:val="none" w:sz="0" w:space="0" w:color="auto"/>
        <w:left w:val="none" w:sz="0" w:space="0" w:color="auto"/>
        <w:bottom w:val="none" w:sz="0" w:space="0" w:color="auto"/>
        <w:right w:val="none" w:sz="0" w:space="0" w:color="auto"/>
      </w:divBdr>
    </w:div>
    <w:div w:id="1925257268">
      <w:bodyDiv w:val="1"/>
      <w:marLeft w:val="0"/>
      <w:marRight w:val="0"/>
      <w:marTop w:val="0"/>
      <w:marBottom w:val="0"/>
      <w:divBdr>
        <w:top w:val="none" w:sz="0" w:space="0" w:color="auto"/>
        <w:left w:val="none" w:sz="0" w:space="0" w:color="auto"/>
        <w:bottom w:val="none" w:sz="0" w:space="0" w:color="auto"/>
        <w:right w:val="none" w:sz="0" w:space="0" w:color="auto"/>
      </w:divBdr>
    </w:div>
    <w:div w:id="1927611741">
      <w:bodyDiv w:val="1"/>
      <w:marLeft w:val="0"/>
      <w:marRight w:val="0"/>
      <w:marTop w:val="0"/>
      <w:marBottom w:val="0"/>
      <w:divBdr>
        <w:top w:val="none" w:sz="0" w:space="0" w:color="auto"/>
        <w:left w:val="none" w:sz="0" w:space="0" w:color="auto"/>
        <w:bottom w:val="none" w:sz="0" w:space="0" w:color="auto"/>
        <w:right w:val="none" w:sz="0" w:space="0" w:color="auto"/>
      </w:divBdr>
    </w:div>
    <w:div w:id="1933932846">
      <w:bodyDiv w:val="1"/>
      <w:marLeft w:val="0"/>
      <w:marRight w:val="0"/>
      <w:marTop w:val="0"/>
      <w:marBottom w:val="0"/>
      <w:divBdr>
        <w:top w:val="none" w:sz="0" w:space="0" w:color="auto"/>
        <w:left w:val="none" w:sz="0" w:space="0" w:color="auto"/>
        <w:bottom w:val="none" w:sz="0" w:space="0" w:color="auto"/>
        <w:right w:val="none" w:sz="0" w:space="0" w:color="auto"/>
      </w:divBdr>
    </w:div>
    <w:div w:id="1936086316">
      <w:bodyDiv w:val="1"/>
      <w:marLeft w:val="0"/>
      <w:marRight w:val="0"/>
      <w:marTop w:val="0"/>
      <w:marBottom w:val="0"/>
      <w:divBdr>
        <w:top w:val="none" w:sz="0" w:space="0" w:color="auto"/>
        <w:left w:val="none" w:sz="0" w:space="0" w:color="auto"/>
        <w:bottom w:val="none" w:sz="0" w:space="0" w:color="auto"/>
        <w:right w:val="none" w:sz="0" w:space="0" w:color="auto"/>
      </w:divBdr>
    </w:div>
    <w:div w:id="1941329169">
      <w:bodyDiv w:val="1"/>
      <w:marLeft w:val="0"/>
      <w:marRight w:val="0"/>
      <w:marTop w:val="0"/>
      <w:marBottom w:val="0"/>
      <w:divBdr>
        <w:top w:val="none" w:sz="0" w:space="0" w:color="auto"/>
        <w:left w:val="none" w:sz="0" w:space="0" w:color="auto"/>
        <w:bottom w:val="none" w:sz="0" w:space="0" w:color="auto"/>
        <w:right w:val="none" w:sz="0" w:space="0" w:color="auto"/>
      </w:divBdr>
    </w:div>
    <w:div w:id="1943493651">
      <w:bodyDiv w:val="1"/>
      <w:marLeft w:val="0"/>
      <w:marRight w:val="0"/>
      <w:marTop w:val="0"/>
      <w:marBottom w:val="0"/>
      <w:divBdr>
        <w:top w:val="none" w:sz="0" w:space="0" w:color="auto"/>
        <w:left w:val="none" w:sz="0" w:space="0" w:color="auto"/>
        <w:bottom w:val="none" w:sz="0" w:space="0" w:color="auto"/>
        <w:right w:val="none" w:sz="0" w:space="0" w:color="auto"/>
      </w:divBdr>
    </w:div>
    <w:div w:id="1945113389">
      <w:bodyDiv w:val="1"/>
      <w:marLeft w:val="0"/>
      <w:marRight w:val="0"/>
      <w:marTop w:val="0"/>
      <w:marBottom w:val="0"/>
      <w:divBdr>
        <w:top w:val="none" w:sz="0" w:space="0" w:color="auto"/>
        <w:left w:val="none" w:sz="0" w:space="0" w:color="auto"/>
        <w:bottom w:val="none" w:sz="0" w:space="0" w:color="auto"/>
        <w:right w:val="none" w:sz="0" w:space="0" w:color="auto"/>
      </w:divBdr>
    </w:div>
    <w:div w:id="1948999103">
      <w:bodyDiv w:val="1"/>
      <w:marLeft w:val="0"/>
      <w:marRight w:val="0"/>
      <w:marTop w:val="0"/>
      <w:marBottom w:val="0"/>
      <w:divBdr>
        <w:top w:val="none" w:sz="0" w:space="0" w:color="auto"/>
        <w:left w:val="none" w:sz="0" w:space="0" w:color="auto"/>
        <w:bottom w:val="none" w:sz="0" w:space="0" w:color="auto"/>
        <w:right w:val="none" w:sz="0" w:space="0" w:color="auto"/>
      </w:divBdr>
    </w:div>
    <w:div w:id="1961951649">
      <w:bodyDiv w:val="1"/>
      <w:marLeft w:val="0"/>
      <w:marRight w:val="0"/>
      <w:marTop w:val="0"/>
      <w:marBottom w:val="0"/>
      <w:divBdr>
        <w:top w:val="none" w:sz="0" w:space="0" w:color="auto"/>
        <w:left w:val="none" w:sz="0" w:space="0" w:color="auto"/>
        <w:bottom w:val="none" w:sz="0" w:space="0" w:color="auto"/>
        <w:right w:val="none" w:sz="0" w:space="0" w:color="auto"/>
      </w:divBdr>
    </w:div>
    <w:div w:id="1999721986">
      <w:bodyDiv w:val="1"/>
      <w:marLeft w:val="0"/>
      <w:marRight w:val="0"/>
      <w:marTop w:val="0"/>
      <w:marBottom w:val="0"/>
      <w:divBdr>
        <w:top w:val="none" w:sz="0" w:space="0" w:color="auto"/>
        <w:left w:val="none" w:sz="0" w:space="0" w:color="auto"/>
        <w:bottom w:val="none" w:sz="0" w:space="0" w:color="auto"/>
        <w:right w:val="none" w:sz="0" w:space="0" w:color="auto"/>
      </w:divBdr>
    </w:div>
    <w:div w:id="2012367558">
      <w:bodyDiv w:val="1"/>
      <w:marLeft w:val="0"/>
      <w:marRight w:val="0"/>
      <w:marTop w:val="0"/>
      <w:marBottom w:val="0"/>
      <w:divBdr>
        <w:top w:val="none" w:sz="0" w:space="0" w:color="auto"/>
        <w:left w:val="none" w:sz="0" w:space="0" w:color="auto"/>
        <w:bottom w:val="none" w:sz="0" w:space="0" w:color="auto"/>
        <w:right w:val="none" w:sz="0" w:space="0" w:color="auto"/>
      </w:divBdr>
    </w:div>
    <w:div w:id="2012558924">
      <w:bodyDiv w:val="1"/>
      <w:marLeft w:val="0"/>
      <w:marRight w:val="0"/>
      <w:marTop w:val="0"/>
      <w:marBottom w:val="0"/>
      <w:divBdr>
        <w:top w:val="none" w:sz="0" w:space="0" w:color="auto"/>
        <w:left w:val="none" w:sz="0" w:space="0" w:color="auto"/>
        <w:bottom w:val="none" w:sz="0" w:space="0" w:color="auto"/>
        <w:right w:val="none" w:sz="0" w:space="0" w:color="auto"/>
      </w:divBdr>
    </w:div>
    <w:div w:id="2017228614">
      <w:bodyDiv w:val="1"/>
      <w:marLeft w:val="0"/>
      <w:marRight w:val="0"/>
      <w:marTop w:val="0"/>
      <w:marBottom w:val="0"/>
      <w:divBdr>
        <w:top w:val="none" w:sz="0" w:space="0" w:color="auto"/>
        <w:left w:val="none" w:sz="0" w:space="0" w:color="auto"/>
        <w:bottom w:val="none" w:sz="0" w:space="0" w:color="auto"/>
        <w:right w:val="none" w:sz="0" w:space="0" w:color="auto"/>
      </w:divBdr>
    </w:div>
    <w:div w:id="2026444820">
      <w:bodyDiv w:val="1"/>
      <w:marLeft w:val="0"/>
      <w:marRight w:val="0"/>
      <w:marTop w:val="0"/>
      <w:marBottom w:val="0"/>
      <w:divBdr>
        <w:top w:val="none" w:sz="0" w:space="0" w:color="auto"/>
        <w:left w:val="none" w:sz="0" w:space="0" w:color="auto"/>
        <w:bottom w:val="none" w:sz="0" w:space="0" w:color="auto"/>
        <w:right w:val="none" w:sz="0" w:space="0" w:color="auto"/>
      </w:divBdr>
    </w:div>
    <w:div w:id="2032339790">
      <w:bodyDiv w:val="1"/>
      <w:marLeft w:val="0"/>
      <w:marRight w:val="0"/>
      <w:marTop w:val="0"/>
      <w:marBottom w:val="0"/>
      <w:divBdr>
        <w:top w:val="none" w:sz="0" w:space="0" w:color="auto"/>
        <w:left w:val="none" w:sz="0" w:space="0" w:color="auto"/>
        <w:bottom w:val="none" w:sz="0" w:space="0" w:color="auto"/>
        <w:right w:val="none" w:sz="0" w:space="0" w:color="auto"/>
      </w:divBdr>
    </w:div>
    <w:div w:id="2050451539">
      <w:bodyDiv w:val="1"/>
      <w:marLeft w:val="0"/>
      <w:marRight w:val="0"/>
      <w:marTop w:val="0"/>
      <w:marBottom w:val="0"/>
      <w:divBdr>
        <w:top w:val="none" w:sz="0" w:space="0" w:color="auto"/>
        <w:left w:val="none" w:sz="0" w:space="0" w:color="auto"/>
        <w:bottom w:val="none" w:sz="0" w:space="0" w:color="auto"/>
        <w:right w:val="none" w:sz="0" w:space="0" w:color="auto"/>
      </w:divBdr>
    </w:div>
    <w:div w:id="2054233084">
      <w:bodyDiv w:val="1"/>
      <w:marLeft w:val="0"/>
      <w:marRight w:val="0"/>
      <w:marTop w:val="0"/>
      <w:marBottom w:val="0"/>
      <w:divBdr>
        <w:top w:val="none" w:sz="0" w:space="0" w:color="auto"/>
        <w:left w:val="none" w:sz="0" w:space="0" w:color="auto"/>
        <w:bottom w:val="none" w:sz="0" w:space="0" w:color="auto"/>
        <w:right w:val="none" w:sz="0" w:space="0" w:color="auto"/>
      </w:divBdr>
    </w:div>
    <w:div w:id="2073851053">
      <w:bodyDiv w:val="1"/>
      <w:marLeft w:val="0"/>
      <w:marRight w:val="0"/>
      <w:marTop w:val="0"/>
      <w:marBottom w:val="0"/>
      <w:divBdr>
        <w:top w:val="none" w:sz="0" w:space="0" w:color="auto"/>
        <w:left w:val="none" w:sz="0" w:space="0" w:color="auto"/>
        <w:bottom w:val="none" w:sz="0" w:space="0" w:color="auto"/>
        <w:right w:val="none" w:sz="0" w:space="0" w:color="auto"/>
      </w:divBdr>
    </w:div>
    <w:div w:id="2077506043">
      <w:bodyDiv w:val="1"/>
      <w:marLeft w:val="0"/>
      <w:marRight w:val="0"/>
      <w:marTop w:val="0"/>
      <w:marBottom w:val="0"/>
      <w:divBdr>
        <w:top w:val="none" w:sz="0" w:space="0" w:color="auto"/>
        <w:left w:val="none" w:sz="0" w:space="0" w:color="auto"/>
        <w:bottom w:val="none" w:sz="0" w:space="0" w:color="auto"/>
        <w:right w:val="none" w:sz="0" w:space="0" w:color="auto"/>
      </w:divBdr>
    </w:div>
    <w:div w:id="2113741278">
      <w:bodyDiv w:val="1"/>
      <w:marLeft w:val="0"/>
      <w:marRight w:val="0"/>
      <w:marTop w:val="0"/>
      <w:marBottom w:val="0"/>
      <w:divBdr>
        <w:top w:val="none" w:sz="0" w:space="0" w:color="auto"/>
        <w:left w:val="none" w:sz="0" w:space="0" w:color="auto"/>
        <w:bottom w:val="none" w:sz="0" w:space="0" w:color="auto"/>
        <w:right w:val="none" w:sz="0" w:space="0" w:color="auto"/>
      </w:divBdr>
    </w:div>
    <w:div w:id="2113864931">
      <w:bodyDiv w:val="1"/>
      <w:marLeft w:val="0"/>
      <w:marRight w:val="0"/>
      <w:marTop w:val="0"/>
      <w:marBottom w:val="0"/>
      <w:divBdr>
        <w:top w:val="none" w:sz="0" w:space="0" w:color="auto"/>
        <w:left w:val="none" w:sz="0" w:space="0" w:color="auto"/>
        <w:bottom w:val="none" w:sz="0" w:space="0" w:color="auto"/>
        <w:right w:val="none" w:sz="0" w:space="0" w:color="auto"/>
      </w:divBdr>
    </w:div>
    <w:div w:id="211598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pgi.gov.hr/UserDocsImages/13808"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riarhiv.hr/Pdfovi/Izjava_sukob_interesa_2022.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abava@riarhiv.hr"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ravnatelj@riarhiv.hr" TargetMode="External"/><Relationship Id="rId4" Type="http://schemas.openxmlformats.org/officeDocument/2006/relationships/styles" Target="styles.xml"/><Relationship Id="rId9" Type="http://schemas.openxmlformats.org/officeDocument/2006/relationships/hyperlink" Target="https://www.riarhiv.hr/" TargetMode="External"/><Relationship Id="rId14" Type="http://schemas.openxmlformats.org/officeDocument/2006/relationships/hyperlink" Target="mailto:nabava@riarhiv.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2018-12-11T00:00:00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7474D46-3E95-4621-A5A1-48090F7D5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2345</TotalTime>
  <Pages>21</Pages>
  <Words>7167</Words>
  <Characters>40855</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NAZIV PREDMETA NABAVE</vt:lpstr>
    </vt:vector>
  </TitlesOfParts>
  <Company>Grad Rijeka</Company>
  <LinksUpToDate>false</LinksUpToDate>
  <CharactersWithSpaces>47927</CharactersWithSpaces>
  <SharedDoc>false</SharedDoc>
  <HLinks>
    <vt:vector size="12" baseType="variant">
      <vt:variant>
        <vt:i4>2555918</vt:i4>
      </vt:variant>
      <vt:variant>
        <vt:i4>3</vt:i4>
      </vt:variant>
      <vt:variant>
        <vt:i4>0</vt:i4>
      </vt:variant>
      <vt:variant>
        <vt:i4>5</vt:i4>
      </vt:variant>
      <vt:variant>
        <vt:lpwstr>mailto:financije@rijeka.hr</vt:lpwstr>
      </vt:variant>
      <vt:variant>
        <vt:lpwstr/>
      </vt:variant>
      <vt:variant>
        <vt:i4>262229</vt:i4>
      </vt:variant>
      <vt:variant>
        <vt:i4>0</vt:i4>
      </vt:variant>
      <vt:variant>
        <vt:i4>0</vt:i4>
      </vt:variant>
      <vt:variant>
        <vt:i4>5</vt:i4>
      </vt:variant>
      <vt:variant>
        <vt:lpwstr>http://www.rijeka.hr/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PREDMETA NABAVE</dc:title>
  <dc:creator>Admin</dc:creator>
  <cp:lastModifiedBy>Markus Leideck</cp:lastModifiedBy>
  <cp:revision>164</cp:revision>
  <cp:lastPrinted>2019-04-02T09:13:00Z</cp:lastPrinted>
  <dcterms:created xsi:type="dcterms:W3CDTF">2022-12-22T11:09:00Z</dcterms:created>
  <dcterms:modified xsi:type="dcterms:W3CDTF">2023-08-11T13:50:00Z</dcterms:modified>
</cp:coreProperties>
</file>